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jc w:val="center"/>
        <w:tblLook w:val="00A0"/>
      </w:tblPr>
      <w:tblGrid>
        <w:gridCol w:w="3984"/>
        <w:gridCol w:w="5736"/>
      </w:tblGrid>
      <w:tr w:rsidR="00DA2B57" w:rsidRPr="00DA2B57" w:rsidTr="000D2331">
        <w:trPr>
          <w:jc w:val="center"/>
        </w:trPr>
        <w:tc>
          <w:tcPr>
            <w:tcW w:w="3984" w:type="dxa"/>
          </w:tcPr>
          <w:p w:rsidR="00542F20" w:rsidRPr="00DA2B57" w:rsidRDefault="003047FF" w:rsidP="00E02336">
            <w:pPr>
              <w:ind w:firstLine="0"/>
              <w:jc w:val="center"/>
              <w:rPr>
                <w:color w:val="000000" w:themeColor="text1"/>
                <w:sz w:val="26"/>
                <w:szCs w:val="26"/>
                <w:lang w:val="vi-VN"/>
              </w:rPr>
            </w:pPr>
            <w:r w:rsidRPr="00DA2B57">
              <w:rPr>
                <w:color w:val="000000" w:themeColor="text1"/>
                <w:sz w:val="26"/>
                <w:szCs w:val="26"/>
              </w:rPr>
              <w:t>UBND HUYỆN</w:t>
            </w:r>
            <w:r w:rsidR="005E2E46">
              <w:rPr>
                <w:color w:val="000000" w:themeColor="text1"/>
                <w:sz w:val="26"/>
                <w:szCs w:val="26"/>
              </w:rPr>
              <w:t>TUY ĐỨC</w:t>
            </w:r>
          </w:p>
        </w:tc>
        <w:tc>
          <w:tcPr>
            <w:tcW w:w="5736" w:type="dxa"/>
          </w:tcPr>
          <w:p w:rsidR="00542F20" w:rsidRPr="00DA2B57" w:rsidRDefault="00542F20" w:rsidP="00183642">
            <w:pPr>
              <w:ind w:firstLine="0"/>
              <w:jc w:val="center"/>
              <w:rPr>
                <w:b/>
                <w:color w:val="000000" w:themeColor="text1"/>
                <w:sz w:val="26"/>
                <w:szCs w:val="26"/>
              </w:rPr>
            </w:pPr>
            <w:r w:rsidRPr="00DA2B57">
              <w:rPr>
                <w:b/>
                <w:color w:val="000000" w:themeColor="text1"/>
                <w:sz w:val="26"/>
                <w:szCs w:val="26"/>
              </w:rPr>
              <w:t>CỘNG HÒA XÃ HỘI CHỦ NGHĨA VIỆT NAM</w:t>
            </w:r>
          </w:p>
        </w:tc>
      </w:tr>
      <w:tr w:rsidR="00DA2B57" w:rsidRPr="00DA2B57" w:rsidTr="000D2331">
        <w:trPr>
          <w:jc w:val="center"/>
        </w:trPr>
        <w:tc>
          <w:tcPr>
            <w:tcW w:w="3984" w:type="dxa"/>
          </w:tcPr>
          <w:p w:rsidR="00542F20" w:rsidRPr="00DA2B57" w:rsidRDefault="0016180E" w:rsidP="007F3758">
            <w:pPr>
              <w:ind w:firstLine="0"/>
              <w:jc w:val="center"/>
              <w:rPr>
                <w:b/>
                <w:noProof/>
                <w:color w:val="000000" w:themeColor="text1"/>
                <w:sz w:val="26"/>
                <w:szCs w:val="26"/>
                <w:lang w:eastAsia="vi-VN"/>
              </w:rPr>
            </w:pPr>
            <w:r>
              <w:rPr>
                <w:b/>
                <w:noProof/>
                <w:color w:val="000000" w:themeColor="text1"/>
                <w:sz w:val="26"/>
                <w:szCs w:val="26"/>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66pt;margin-top:16.3pt;width:63.75pt;height:0;z-index:25165260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">
                  <o:lock v:ext="edit" shapetype="f"/>
                </v:shape>
              </w:pict>
            </w:r>
            <w:r w:rsidR="00CA3121" w:rsidRPr="00DA2B57">
              <w:rPr>
                <w:b/>
                <w:noProof/>
                <w:color w:val="000000" w:themeColor="text1"/>
                <w:sz w:val="26"/>
                <w:szCs w:val="26"/>
                <w:lang w:eastAsia="vi-VN"/>
              </w:rPr>
              <w:t>TRƯỜNG</w:t>
            </w:r>
            <w:r w:rsidR="008479BF">
              <w:rPr>
                <w:b/>
                <w:noProof/>
                <w:color w:val="000000" w:themeColor="text1"/>
                <w:sz w:val="26"/>
                <w:szCs w:val="26"/>
                <w:lang w:eastAsia="vi-VN"/>
              </w:rPr>
              <w:t xml:space="preserve"> TH </w:t>
            </w:r>
            <w:r w:rsidR="00571BC0">
              <w:rPr>
                <w:b/>
                <w:noProof/>
                <w:color w:val="000000" w:themeColor="text1"/>
                <w:sz w:val="26"/>
                <w:szCs w:val="26"/>
                <w:lang w:eastAsia="vi-VN"/>
              </w:rPr>
              <w:t>LA VĂN CẦU</w:t>
            </w:r>
          </w:p>
          <w:p w:rsidR="00B725C5" w:rsidRPr="00DA2B57" w:rsidRDefault="00B725C5" w:rsidP="0069549C">
            <w:pPr>
              <w:jc w:val="center"/>
              <w:rPr>
                <w:b/>
                <w:noProof/>
                <w:color w:val="000000" w:themeColor="text1"/>
                <w:sz w:val="26"/>
                <w:szCs w:val="26"/>
                <w:lang w:eastAsia="vi-VN"/>
              </w:rPr>
            </w:pPr>
          </w:p>
        </w:tc>
        <w:tc>
          <w:tcPr>
            <w:tcW w:w="5736" w:type="dxa"/>
          </w:tcPr>
          <w:p w:rsidR="00542F20" w:rsidRPr="00DA2B57" w:rsidRDefault="0016180E" w:rsidP="00183642">
            <w:pPr>
              <w:ind w:hanging="43"/>
              <w:jc w:val="center"/>
              <w:rPr>
                <w:b/>
                <w:color w:val="000000" w:themeColor="text1"/>
                <w:sz w:val="26"/>
                <w:szCs w:val="26"/>
              </w:rPr>
            </w:pPr>
            <w:r>
              <w:rPr>
                <w:b/>
                <w:noProof/>
                <w:color w:val="000000" w:themeColor="text1"/>
                <w:sz w:val="26"/>
                <w:szCs w:val="26"/>
              </w:rPr>
              <w:pict>
                <v:shape id="Straight Arrow Connector 1" o:spid="_x0000_s1027" type="#_x0000_t32" style="position:absolute;left:0;text-align:left;margin-left:63.5pt;margin-top:16.3pt;width:152.25pt;height:0;z-index:251653632;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">
                  <o:lock v:ext="edit" shapetype="f"/>
                </v:shape>
              </w:pict>
            </w:r>
            <w:r w:rsidR="000D2331">
              <w:rPr>
                <w:b/>
                <w:color w:val="000000" w:themeColor="text1"/>
                <w:sz w:val="26"/>
                <w:szCs w:val="26"/>
              </w:rPr>
              <w:t xml:space="preserve">   </w:t>
            </w:r>
            <w:r w:rsidR="00542F20" w:rsidRPr="00DA2B57">
              <w:rPr>
                <w:b/>
                <w:color w:val="000000" w:themeColor="text1"/>
                <w:sz w:val="26"/>
                <w:szCs w:val="26"/>
              </w:rPr>
              <w:t>Độc lập - Tự do - Hạnh phúc</w:t>
            </w:r>
          </w:p>
          <w:p w:rsidR="00542F20" w:rsidRPr="00DA2B57" w:rsidRDefault="00542F20" w:rsidP="00183642">
            <w:pPr>
              <w:jc w:val="center"/>
              <w:rPr>
                <w:b/>
                <w:color w:val="000000" w:themeColor="text1"/>
                <w:sz w:val="26"/>
                <w:szCs w:val="26"/>
              </w:rPr>
            </w:pPr>
          </w:p>
        </w:tc>
      </w:tr>
      <w:tr w:rsidR="00DA2B57" w:rsidRPr="00DA2B57" w:rsidTr="000D2331">
        <w:trPr>
          <w:jc w:val="center"/>
        </w:trPr>
        <w:tc>
          <w:tcPr>
            <w:tcW w:w="3984" w:type="dxa"/>
          </w:tcPr>
          <w:p w:rsidR="00542F20" w:rsidRPr="00DA2B57" w:rsidRDefault="00D6647F" w:rsidP="00D6647F">
            <w:pPr>
              <w:ind w:firstLine="34"/>
              <w:rPr>
                <w:color w:val="000000" w:themeColor="text1"/>
                <w:sz w:val="26"/>
                <w:szCs w:val="26"/>
              </w:rPr>
            </w:pPr>
            <w:r>
              <w:rPr>
                <w:color w:val="000000" w:themeColor="text1"/>
                <w:sz w:val="26"/>
                <w:szCs w:val="26"/>
              </w:rPr>
              <w:t xml:space="preserve">                   </w:t>
            </w:r>
            <w:r w:rsidR="00542F20" w:rsidRPr="00DA2B57">
              <w:rPr>
                <w:color w:val="000000" w:themeColor="text1"/>
                <w:sz w:val="26"/>
                <w:szCs w:val="26"/>
              </w:rPr>
              <w:t>Số:</w:t>
            </w:r>
            <w:r w:rsidR="00B16AC1" w:rsidRPr="00DA2B57">
              <w:rPr>
                <w:color w:val="000000" w:themeColor="text1"/>
                <w:sz w:val="26"/>
                <w:szCs w:val="26"/>
              </w:rPr>
              <w:t xml:space="preserve"> </w:t>
            </w:r>
            <w:r>
              <w:rPr>
                <w:color w:val="000000" w:themeColor="text1"/>
                <w:sz w:val="26"/>
                <w:szCs w:val="26"/>
              </w:rPr>
              <w:t xml:space="preserve">     </w:t>
            </w:r>
            <w:r w:rsidR="00695037" w:rsidRPr="00DA2B57">
              <w:rPr>
                <w:color w:val="000000" w:themeColor="text1"/>
                <w:sz w:val="26"/>
                <w:szCs w:val="26"/>
              </w:rPr>
              <w:t>/ĐA-</w:t>
            </w:r>
            <w:r w:rsidR="00055E1B">
              <w:rPr>
                <w:color w:val="000000" w:themeColor="text1"/>
                <w:sz w:val="26"/>
                <w:szCs w:val="26"/>
              </w:rPr>
              <w:t>Tr.</w:t>
            </w:r>
            <w:r w:rsidR="003461AA" w:rsidRPr="00DA2B57">
              <w:rPr>
                <w:color w:val="000000" w:themeColor="text1"/>
                <w:sz w:val="26"/>
                <w:szCs w:val="26"/>
              </w:rPr>
              <w:t>TH</w:t>
            </w:r>
            <w:r w:rsidR="0015375A">
              <w:rPr>
                <w:color w:val="000000" w:themeColor="text1"/>
                <w:sz w:val="26"/>
                <w:szCs w:val="26"/>
              </w:rPr>
              <w:t>LVC</w:t>
            </w:r>
          </w:p>
        </w:tc>
        <w:tc>
          <w:tcPr>
            <w:tcW w:w="5736" w:type="dxa"/>
          </w:tcPr>
          <w:p w:rsidR="00542F20" w:rsidRPr="00DA2B57" w:rsidRDefault="00571BC0" w:rsidP="00D6647F">
            <w:pPr>
              <w:ind w:firstLine="0"/>
              <w:jc w:val="center"/>
              <w:rPr>
                <w:i/>
                <w:color w:val="000000" w:themeColor="text1"/>
                <w:sz w:val="26"/>
                <w:szCs w:val="26"/>
              </w:rPr>
            </w:pPr>
            <w:r>
              <w:rPr>
                <w:i/>
                <w:color w:val="000000" w:themeColor="text1"/>
                <w:sz w:val="26"/>
                <w:szCs w:val="26"/>
              </w:rPr>
              <w:t>Đắk Búk So</w:t>
            </w:r>
            <w:r w:rsidR="00D07AA5" w:rsidRPr="00DA2B57">
              <w:rPr>
                <w:i/>
                <w:color w:val="000000" w:themeColor="text1"/>
                <w:sz w:val="26"/>
                <w:szCs w:val="26"/>
              </w:rPr>
              <w:t>, ngày</w:t>
            </w:r>
            <w:r w:rsidR="00D6647F">
              <w:rPr>
                <w:i/>
                <w:color w:val="000000" w:themeColor="text1"/>
                <w:sz w:val="26"/>
                <w:szCs w:val="26"/>
              </w:rPr>
              <w:t xml:space="preserve">    </w:t>
            </w:r>
            <w:r w:rsidR="00D07AA5" w:rsidRPr="00DA2B57">
              <w:rPr>
                <w:i/>
                <w:color w:val="000000" w:themeColor="text1"/>
                <w:sz w:val="26"/>
                <w:szCs w:val="26"/>
              </w:rPr>
              <w:t>tháng</w:t>
            </w:r>
            <w:r w:rsidR="00D6647F">
              <w:rPr>
                <w:i/>
                <w:color w:val="000000" w:themeColor="text1"/>
                <w:sz w:val="26"/>
                <w:szCs w:val="26"/>
              </w:rPr>
              <w:t xml:space="preserve"> </w:t>
            </w:r>
            <w:r w:rsidR="003E2B0C" w:rsidRPr="00DA2B57">
              <w:rPr>
                <w:i/>
                <w:color w:val="000000" w:themeColor="text1"/>
                <w:sz w:val="26"/>
                <w:szCs w:val="26"/>
              </w:rPr>
              <w:t>0</w:t>
            </w:r>
            <w:r w:rsidR="00E02336" w:rsidRPr="00DA2B57">
              <w:rPr>
                <w:i/>
                <w:color w:val="000000" w:themeColor="text1"/>
                <w:sz w:val="26"/>
                <w:szCs w:val="26"/>
                <w:lang w:val="vi-VN"/>
              </w:rPr>
              <w:t>3</w:t>
            </w:r>
            <w:r w:rsidR="00D6647F">
              <w:rPr>
                <w:i/>
                <w:color w:val="000000" w:themeColor="text1"/>
                <w:sz w:val="26"/>
                <w:szCs w:val="26"/>
              </w:rPr>
              <w:t xml:space="preserve"> </w:t>
            </w:r>
            <w:r w:rsidR="00EB57B7" w:rsidRPr="00DA2B57">
              <w:rPr>
                <w:i/>
                <w:color w:val="000000" w:themeColor="text1"/>
                <w:sz w:val="26"/>
                <w:szCs w:val="26"/>
              </w:rPr>
              <w:t>năm 20</w:t>
            </w:r>
            <w:r w:rsidR="008346F1" w:rsidRPr="00DA2B57">
              <w:rPr>
                <w:i/>
                <w:color w:val="000000" w:themeColor="text1"/>
                <w:sz w:val="26"/>
                <w:szCs w:val="26"/>
              </w:rPr>
              <w:t>2</w:t>
            </w:r>
            <w:r w:rsidR="003E2B0C" w:rsidRPr="00DA2B57">
              <w:rPr>
                <w:i/>
                <w:color w:val="000000" w:themeColor="text1"/>
                <w:sz w:val="26"/>
                <w:szCs w:val="26"/>
              </w:rPr>
              <w:t>4</w:t>
            </w:r>
          </w:p>
        </w:tc>
      </w:tr>
    </w:tbl>
    <w:p w:rsidR="00542F20" w:rsidRPr="00DA2B57" w:rsidRDefault="00542F20" w:rsidP="0069549C">
      <w:pPr>
        <w:jc w:val="center"/>
        <w:rPr>
          <w:b/>
          <w:color w:val="000000" w:themeColor="text1"/>
        </w:rPr>
      </w:pPr>
    </w:p>
    <w:p w:rsidR="00542F20" w:rsidRPr="00DA2B57" w:rsidRDefault="00542F20" w:rsidP="008A1B16">
      <w:pPr>
        <w:ind w:firstLine="0"/>
        <w:jc w:val="center"/>
        <w:rPr>
          <w:b/>
          <w:color w:val="000000" w:themeColor="text1"/>
        </w:rPr>
      </w:pPr>
      <w:r w:rsidRPr="00DA2B57">
        <w:rPr>
          <w:b/>
          <w:color w:val="000000" w:themeColor="text1"/>
        </w:rPr>
        <w:t>ĐỀ ÁN</w:t>
      </w:r>
    </w:p>
    <w:p w:rsidR="00101A05" w:rsidRPr="00DA2B57" w:rsidRDefault="006417A2" w:rsidP="008A1B16">
      <w:pPr>
        <w:ind w:firstLine="0"/>
        <w:jc w:val="center"/>
        <w:rPr>
          <w:b/>
          <w:bCs/>
          <w:noProof/>
          <w:color w:val="000000" w:themeColor="text1"/>
        </w:rPr>
      </w:pPr>
      <w:r w:rsidRPr="00DA2B57">
        <w:rPr>
          <w:b/>
          <w:bCs/>
          <w:noProof/>
          <w:color w:val="000000" w:themeColor="text1"/>
        </w:rPr>
        <w:t>VỊ TRÍ VIỆC LÀM VÀ CƠ CẤU VIÊN CHỨC THEO CHỨC DANH NGHỀ NGHIỆP CỦA</w:t>
      </w:r>
      <w:r w:rsidR="001A357C" w:rsidRPr="00DA2B57">
        <w:rPr>
          <w:b/>
          <w:color w:val="000000" w:themeColor="text1"/>
        </w:rPr>
        <w:t xml:space="preserve"> T</w:t>
      </w:r>
      <w:r w:rsidR="0050398B" w:rsidRPr="00DA2B57">
        <w:rPr>
          <w:b/>
          <w:color w:val="000000" w:themeColor="text1"/>
        </w:rPr>
        <w:t xml:space="preserve">RƯỜNG TIỂU HỌC </w:t>
      </w:r>
      <w:r w:rsidR="00571BC0">
        <w:rPr>
          <w:b/>
          <w:color w:val="000000" w:themeColor="text1"/>
        </w:rPr>
        <w:t>LA VĂN CẦU</w:t>
      </w:r>
    </w:p>
    <w:p w:rsidR="000C7D1C" w:rsidRPr="00DA2B57" w:rsidRDefault="000C7D1C" w:rsidP="008A1B16">
      <w:pPr>
        <w:ind w:firstLine="0"/>
        <w:jc w:val="center"/>
        <w:rPr>
          <w:b/>
          <w:color w:val="000000" w:themeColor="text1"/>
          <w:lang w:val="vi-VN"/>
        </w:rPr>
      </w:pPr>
    </w:p>
    <w:p w:rsidR="002B5A58" w:rsidRPr="00DA2B57" w:rsidRDefault="002B5A58" w:rsidP="008A1B16">
      <w:pPr>
        <w:ind w:firstLine="0"/>
        <w:jc w:val="center"/>
        <w:rPr>
          <w:b/>
          <w:color w:val="000000" w:themeColor="text1"/>
        </w:rPr>
      </w:pPr>
      <w:r w:rsidRPr="00DA2B57">
        <w:rPr>
          <w:b/>
          <w:color w:val="000000" w:themeColor="text1"/>
        </w:rPr>
        <w:t>P</w:t>
      </w:r>
      <w:r w:rsidR="004E143A" w:rsidRPr="00DA2B57">
        <w:rPr>
          <w:b/>
          <w:color w:val="000000" w:themeColor="text1"/>
        </w:rPr>
        <w:t>HẦN I</w:t>
      </w:r>
    </w:p>
    <w:p w:rsidR="00694ADE" w:rsidRPr="00DA2B57" w:rsidRDefault="002B5A58" w:rsidP="008A1B16">
      <w:pPr>
        <w:ind w:firstLine="0"/>
        <w:jc w:val="center"/>
        <w:rPr>
          <w:b/>
          <w:color w:val="000000" w:themeColor="text1"/>
        </w:rPr>
      </w:pPr>
      <w:r w:rsidRPr="00DA2B57">
        <w:rPr>
          <w:b/>
          <w:color w:val="000000" w:themeColor="text1"/>
        </w:rPr>
        <w:t>SỰ CẦN THIẾT</w:t>
      </w:r>
      <w:r w:rsidR="00214C38" w:rsidRPr="00DA2B57">
        <w:rPr>
          <w:b/>
          <w:color w:val="000000" w:themeColor="text1"/>
        </w:rPr>
        <w:t xml:space="preserve"> VÀ</w:t>
      </w:r>
      <w:r w:rsidR="00D6647F">
        <w:rPr>
          <w:b/>
          <w:color w:val="000000" w:themeColor="text1"/>
        </w:rPr>
        <w:t xml:space="preserve"> </w:t>
      </w:r>
      <w:r w:rsidR="00B2222E" w:rsidRPr="00DA2B57">
        <w:rPr>
          <w:b/>
          <w:color w:val="000000" w:themeColor="text1"/>
        </w:rPr>
        <w:t xml:space="preserve">CƠ SỞ </w:t>
      </w:r>
      <w:r w:rsidR="008477D5" w:rsidRPr="00DA2B57">
        <w:rPr>
          <w:b/>
          <w:color w:val="000000" w:themeColor="text1"/>
        </w:rPr>
        <w:t>PHÁP LÝ</w:t>
      </w:r>
    </w:p>
    <w:p w:rsidR="00F4689F" w:rsidRPr="00DA2B57" w:rsidRDefault="00D26347" w:rsidP="00D6647F">
      <w:pPr>
        <w:spacing w:after="120" w:line="240" w:lineRule="auto"/>
        <w:contextualSpacing/>
        <w:jc w:val="left"/>
        <w:rPr>
          <w:rFonts w:eastAsia="Calibri"/>
          <w:b/>
          <w:color w:val="000000" w:themeColor="text1"/>
        </w:rPr>
      </w:pPr>
      <w:r w:rsidRPr="00DA2B57">
        <w:rPr>
          <w:b/>
          <w:color w:val="000000" w:themeColor="text1"/>
        </w:rPr>
        <w:t>I</w:t>
      </w:r>
      <w:r w:rsidR="00F4689F" w:rsidRPr="00DA2B57">
        <w:rPr>
          <w:b/>
          <w:color w:val="000000" w:themeColor="text1"/>
        </w:rPr>
        <w:t xml:space="preserve">. </w:t>
      </w:r>
      <w:r w:rsidR="00F4689F" w:rsidRPr="00DA2B57">
        <w:rPr>
          <w:rFonts w:eastAsia="Calibri"/>
          <w:b/>
          <w:color w:val="000000" w:themeColor="text1"/>
        </w:rPr>
        <w:t xml:space="preserve">Sự cần thiết </w:t>
      </w:r>
    </w:p>
    <w:p w:rsidR="00571BC0" w:rsidRPr="00DA2B57" w:rsidRDefault="00D26347" w:rsidP="00D6647F">
      <w:pPr>
        <w:spacing w:after="120" w:line="240" w:lineRule="auto"/>
        <w:contextualSpacing/>
        <w:jc w:val="left"/>
        <w:rPr>
          <w:rFonts w:eastAsia="Calibri"/>
          <w:b/>
          <w:color w:val="000000" w:themeColor="text1"/>
        </w:rPr>
      </w:pPr>
      <w:r w:rsidRPr="00DA2B57">
        <w:rPr>
          <w:rFonts w:eastAsia="Calibri"/>
          <w:b/>
          <w:color w:val="000000" w:themeColor="text1"/>
        </w:rPr>
        <w:t>1. Khái quát chung</w:t>
      </w:r>
    </w:p>
    <w:p w:rsidR="004F20C5" w:rsidRPr="00736349" w:rsidRDefault="00571BC0" w:rsidP="00D6647F">
      <w:pPr>
        <w:spacing w:after="120" w:line="240" w:lineRule="auto"/>
        <w:rPr>
          <w:b/>
        </w:rPr>
      </w:pPr>
      <w:r w:rsidRPr="00AA2AE6">
        <w:t>Trường Tiểu học La Văn Cầu được thành lập theo Quyết định số 257/QĐ-UB, ngày 22 tháng 11 năm 2000 của UBND huy</w:t>
      </w:r>
      <w:r w:rsidR="002B03AD">
        <w:t>ện Đăk R'Lấp tỉnh Đắk Lắk.</w:t>
      </w:r>
      <w:r w:rsidR="002B03AD" w:rsidRPr="00AA2AE6">
        <w:t xml:space="preserve">Trường Tiểu học La Văn Cầu nằm trên trục đường tỉnh lộ </w:t>
      </w:r>
      <w:r w:rsidR="002B03AD">
        <w:t xml:space="preserve">686 trung tâm xã </w:t>
      </w:r>
      <w:r w:rsidR="002B03AD" w:rsidRPr="00AA2AE6">
        <w:t xml:space="preserve">Đắk Búk So đối diện với UBND huyện Tuy Đức tỉnh Đăk Nông. </w:t>
      </w:r>
    </w:p>
    <w:p w:rsidR="00B943D6" w:rsidRPr="00DA2B57" w:rsidRDefault="00F07864" w:rsidP="00D6647F">
      <w:pPr>
        <w:shd w:val="clear" w:color="auto" w:fill="FFFFFF"/>
        <w:spacing w:after="120" w:line="240" w:lineRule="auto"/>
        <w:textAlignment w:val="baseline"/>
        <w:rPr>
          <w:color w:val="000000" w:themeColor="text1"/>
        </w:rPr>
      </w:pPr>
      <w:r w:rsidRPr="00DA2B57">
        <w:rPr>
          <w:color w:val="000000" w:themeColor="text1"/>
        </w:rPr>
        <w:t xml:space="preserve">Trường Tiểu học </w:t>
      </w:r>
      <w:r w:rsidR="002B03AD">
        <w:rPr>
          <w:color w:val="000000" w:themeColor="text1"/>
        </w:rPr>
        <w:t>La Văn Cầu</w:t>
      </w:r>
      <w:r w:rsidR="000D2331">
        <w:rPr>
          <w:color w:val="000000" w:themeColor="text1"/>
        </w:rPr>
        <w:t xml:space="preserve"> </w:t>
      </w:r>
      <w:r w:rsidR="00C33ED4" w:rsidRPr="00DA2B57">
        <w:rPr>
          <w:color w:val="000000" w:themeColor="text1"/>
        </w:rPr>
        <w:t xml:space="preserve">là đơn vị sự nghiệp công lập trực thuộc Ủy ban nhân dân huyện </w:t>
      </w:r>
      <w:r w:rsidR="004F20C5">
        <w:rPr>
          <w:color w:val="000000" w:themeColor="text1"/>
        </w:rPr>
        <w:t>Tuy Đức</w:t>
      </w:r>
      <w:r w:rsidR="00C33ED4" w:rsidRPr="00DA2B57">
        <w:rPr>
          <w:color w:val="000000" w:themeColor="text1"/>
        </w:rPr>
        <w:t>,</w:t>
      </w:r>
      <w:r w:rsidR="000D2331">
        <w:rPr>
          <w:color w:val="000000" w:themeColor="text1"/>
        </w:rPr>
        <w:t xml:space="preserve"> </w:t>
      </w:r>
      <w:r w:rsidR="00B943D6" w:rsidRPr="00DA2B57">
        <w:rPr>
          <w:color w:val="000000" w:themeColor="text1"/>
        </w:rPr>
        <w:t xml:space="preserve">có tư cách pháp nhân, có con dấu và tài khoản riêng; chịu sự chỉ đạo, quản lý về tổ chức, vị trí việc làm, biên chế và công tác của Ủy ban nhân dân huyện, đồng thời chịu sự chỉ đạo, hướng dẫn, kiểm tra về chuyên môn, nghiệp vụ và các quy định khác của </w:t>
      </w:r>
      <w:r w:rsidR="00E65AD3" w:rsidRPr="00DA2B57">
        <w:rPr>
          <w:color w:val="000000" w:themeColor="text1"/>
        </w:rPr>
        <w:t>phòng</w:t>
      </w:r>
      <w:r w:rsidR="00B943D6" w:rsidRPr="00DA2B57">
        <w:rPr>
          <w:color w:val="000000" w:themeColor="text1"/>
        </w:rPr>
        <w:t xml:space="preserve"> Giáo dục và Đào tạo.</w:t>
      </w:r>
    </w:p>
    <w:p w:rsidR="000D12A8" w:rsidRPr="00DA2B57" w:rsidRDefault="000D12A8" w:rsidP="00D6647F">
      <w:pPr>
        <w:spacing w:after="120" w:line="240" w:lineRule="auto"/>
        <w:rPr>
          <w:b/>
          <w:bCs/>
          <w:color w:val="000000" w:themeColor="text1"/>
        </w:rPr>
      </w:pPr>
      <w:bookmarkStart w:id="0" w:name="dieu_3_1"/>
      <w:r w:rsidRPr="00DA2B57">
        <w:rPr>
          <w:b/>
          <w:bCs/>
          <w:color w:val="000000" w:themeColor="text1"/>
        </w:rPr>
        <w:t>2. Thực trạng về tổ chức bộ máy, biên chế công chức của cơ quan</w:t>
      </w:r>
      <w:bookmarkEnd w:id="0"/>
    </w:p>
    <w:p w:rsidR="007B249A" w:rsidRPr="00DA2B57" w:rsidRDefault="007B249A" w:rsidP="00D6647F">
      <w:pPr>
        <w:spacing w:after="120" w:line="240" w:lineRule="auto"/>
        <w:ind w:firstLine="567"/>
        <w:rPr>
          <w:color w:val="000000" w:themeColor="text1"/>
        </w:rPr>
      </w:pPr>
      <w:r w:rsidRPr="00DA2B57">
        <w:rPr>
          <w:color w:val="000000" w:themeColor="text1"/>
        </w:rPr>
        <w:t xml:space="preserve">Trường Tiểu học </w:t>
      </w:r>
      <w:r w:rsidR="002B03AD" w:rsidRPr="00AA2AE6">
        <w:t xml:space="preserve">La Văn Cầu </w:t>
      </w:r>
      <w:r w:rsidR="005E2E46">
        <w:rPr>
          <w:color w:val="000000" w:themeColor="text1"/>
        </w:rPr>
        <w:t xml:space="preserve">là trường thuộc </w:t>
      </w:r>
      <w:r w:rsidR="002B03AD">
        <w:rPr>
          <w:color w:val="000000" w:themeColor="text1"/>
        </w:rPr>
        <w:t>Trung tâm xã Đắk Búk So, gồm có 15</w:t>
      </w:r>
      <w:r w:rsidRPr="00DA2B57">
        <w:rPr>
          <w:color w:val="000000" w:themeColor="text1"/>
        </w:rPr>
        <w:t xml:space="preserve"> lớp với </w:t>
      </w:r>
      <w:r w:rsidR="002B03AD">
        <w:rPr>
          <w:color w:val="000000" w:themeColor="text1"/>
        </w:rPr>
        <w:t>44</w:t>
      </w:r>
      <w:r w:rsidR="005E2E46">
        <w:rPr>
          <w:color w:val="000000" w:themeColor="text1"/>
          <w:lang w:val="vi-VN"/>
        </w:rPr>
        <w:t>1</w:t>
      </w:r>
      <w:r w:rsidRPr="00DA2B57">
        <w:rPr>
          <w:color w:val="000000" w:themeColor="text1"/>
        </w:rPr>
        <w:t xml:space="preserve"> học sinh, </w:t>
      </w:r>
      <w:r w:rsidR="002B03AD">
        <w:rPr>
          <w:color w:val="000000" w:themeColor="text1"/>
          <w:lang w:val="vi-VN"/>
        </w:rPr>
        <w:t>1</w:t>
      </w:r>
      <w:r w:rsidR="002B03AD">
        <w:rPr>
          <w:color w:val="000000" w:themeColor="text1"/>
        </w:rPr>
        <w:t>5</w:t>
      </w:r>
      <w:r w:rsidRPr="00DA2B57">
        <w:rPr>
          <w:color w:val="000000" w:themeColor="text1"/>
        </w:rPr>
        <w:t xml:space="preserve"> lớp học 2 buổi/ ngày và có 0</w:t>
      </w:r>
      <w:r w:rsidR="005E2E46">
        <w:rPr>
          <w:color w:val="000000" w:themeColor="text1"/>
          <w:lang w:val="vi-VN"/>
        </w:rPr>
        <w:t>2</w:t>
      </w:r>
      <w:r w:rsidRPr="00DA2B57">
        <w:rPr>
          <w:color w:val="000000" w:themeColor="text1"/>
        </w:rPr>
        <w:t xml:space="preserve"> học sinh khuyết tật.</w:t>
      </w:r>
    </w:p>
    <w:p w:rsidR="007B249A" w:rsidRPr="00C33ED4" w:rsidRDefault="007B249A" w:rsidP="00D6647F">
      <w:pPr>
        <w:spacing w:after="120" w:line="240" w:lineRule="auto"/>
        <w:ind w:firstLine="567"/>
        <w:rPr>
          <w:color w:val="000000" w:themeColor="text1"/>
          <w:lang w:val="vi-VN"/>
        </w:rPr>
      </w:pPr>
      <w:r w:rsidRPr="00DA2B57">
        <w:rPr>
          <w:color w:val="000000" w:themeColor="text1"/>
        </w:rPr>
        <w:t>Tổng</w:t>
      </w:r>
      <w:r w:rsidR="005E2E46">
        <w:rPr>
          <w:color w:val="000000" w:themeColor="text1"/>
        </w:rPr>
        <w:t xml:space="preserve"> số viên chức</w:t>
      </w:r>
      <w:r w:rsidR="000A3925">
        <w:rPr>
          <w:color w:val="000000" w:themeColor="text1"/>
        </w:rPr>
        <w:t xml:space="preserve">hiện tại </w:t>
      </w:r>
      <w:r w:rsidRPr="00DA2B57">
        <w:rPr>
          <w:color w:val="000000" w:themeColor="text1"/>
        </w:rPr>
        <w:t xml:space="preserve">là </w:t>
      </w:r>
      <w:r w:rsidR="005E2E46">
        <w:rPr>
          <w:color w:val="000000" w:themeColor="text1"/>
          <w:lang w:val="vi-VN"/>
        </w:rPr>
        <w:t>2</w:t>
      </w:r>
      <w:r w:rsidR="002B03AD">
        <w:rPr>
          <w:color w:val="000000" w:themeColor="text1"/>
        </w:rPr>
        <w:t>6</w:t>
      </w:r>
      <w:r w:rsidR="005E2E46">
        <w:rPr>
          <w:color w:val="000000" w:themeColor="text1"/>
        </w:rPr>
        <w:t xml:space="preserve"> người</w:t>
      </w:r>
      <w:r w:rsidR="002B03AD">
        <w:rPr>
          <w:color w:val="000000" w:themeColor="text1"/>
        </w:rPr>
        <w:t xml:space="preserve"> và 02</w:t>
      </w:r>
      <w:r w:rsidR="004D35AA">
        <w:rPr>
          <w:color w:val="000000" w:themeColor="text1"/>
        </w:rPr>
        <w:t xml:space="preserve"> hợp đồng</w:t>
      </w:r>
      <w:r w:rsidR="005E2E46">
        <w:rPr>
          <w:color w:val="000000" w:themeColor="text1"/>
        </w:rPr>
        <w:t>, trong đó viên chức</w:t>
      </w:r>
      <w:r w:rsidRPr="00DA2B57">
        <w:rPr>
          <w:color w:val="000000" w:themeColor="text1"/>
        </w:rPr>
        <w:t xml:space="preserve"> quản lý là 0</w:t>
      </w:r>
      <w:r w:rsidR="005E2E46">
        <w:rPr>
          <w:color w:val="000000" w:themeColor="text1"/>
          <w:lang w:val="vi-VN"/>
        </w:rPr>
        <w:t>2</w:t>
      </w:r>
      <w:r w:rsidRPr="00DA2B57">
        <w:rPr>
          <w:color w:val="000000" w:themeColor="text1"/>
        </w:rPr>
        <w:t xml:space="preserve"> người</w:t>
      </w:r>
      <w:r w:rsidR="005E2E46">
        <w:rPr>
          <w:color w:val="000000" w:themeColor="text1"/>
        </w:rPr>
        <w:t xml:space="preserve"> (1 hiệu trưởng và 1</w:t>
      </w:r>
      <w:r w:rsidR="00665E3E" w:rsidRPr="00DA2B57">
        <w:rPr>
          <w:color w:val="000000" w:themeColor="text1"/>
        </w:rPr>
        <w:t xml:space="preserve"> phó hiệu trưởng)</w:t>
      </w:r>
      <w:r w:rsidRPr="00DA2B57">
        <w:rPr>
          <w:color w:val="000000" w:themeColor="text1"/>
        </w:rPr>
        <w:t xml:space="preserve">, giáo viên là </w:t>
      </w:r>
      <w:r w:rsidR="002B03AD">
        <w:rPr>
          <w:color w:val="000000" w:themeColor="text1"/>
        </w:rPr>
        <w:t>20</w:t>
      </w:r>
      <w:r w:rsidRPr="00DA2B57">
        <w:rPr>
          <w:color w:val="000000" w:themeColor="text1"/>
        </w:rPr>
        <w:t xml:space="preserve"> người</w:t>
      </w:r>
      <w:r w:rsidR="002B03AD">
        <w:rPr>
          <w:color w:val="000000" w:themeColor="text1"/>
        </w:rPr>
        <w:t xml:space="preserve"> (15</w:t>
      </w:r>
      <w:r w:rsidR="00665E3E" w:rsidRPr="00DA2B57">
        <w:rPr>
          <w:color w:val="000000" w:themeColor="text1"/>
        </w:rPr>
        <w:t xml:space="preserve"> giáo </w:t>
      </w:r>
      <w:r w:rsidR="005E2E46">
        <w:rPr>
          <w:color w:val="000000" w:themeColor="text1"/>
        </w:rPr>
        <w:t>viên dạy tiểu học</w:t>
      </w:r>
      <w:r w:rsidR="00665E3E" w:rsidRPr="00DA2B57">
        <w:rPr>
          <w:color w:val="000000" w:themeColor="text1"/>
        </w:rPr>
        <w:t>)</w:t>
      </w:r>
      <w:r w:rsidRPr="00DA2B57">
        <w:rPr>
          <w:color w:val="000000" w:themeColor="text1"/>
        </w:rPr>
        <w:t>, nhân viên là 0</w:t>
      </w:r>
      <w:r w:rsidR="002B03AD">
        <w:rPr>
          <w:color w:val="000000" w:themeColor="text1"/>
        </w:rPr>
        <w:t>4</w:t>
      </w:r>
      <w:r w:rsidR="005E2E46">
        <w:rPr>
          <w:color w:val="000000" w:themeColor="text1"/>
        </w:rPr>
        <w:t xml:space="preserve"> người (01 nhân viên kế toán</w:t>
      </w:r>
      <w:r w:rsidR="00665E3E" w:rsidRPr="00DA2B57">
        <w:rPr>
          <w:color w:val="000000" w:themeColor="text1"/>
          <w:lang w:val="vi-VN"/>
        </w:rPr>
        <w:t>, 01 y tế học đư</w:t>
      </w:r>
      <w:r w:rsidR="00665E3E" w:rsidRPr="00DA2B57">
        <w:rPr>
          <w:color w:val="000000" w:themeColor="text1"/>
        </w:rPr>
        <w:t>ờ</w:t>
      </w:r>
      <w:r w:rsidR="002B03AD">
        <w:rPr>
          <w:color w:val="000000" w:themeColor="text1"/>
          <w:lang w:val="vi-VN"/>
        </w:rPr>
        <w:t>ng</w:t>
      </w:r>
      <w:r w:rsidR="002B03AD">
        <w:rPr>
          <w:color w:val="000000" w:themeColor="text1"/>
        </w:rPr>
        <w:t>, 01 nhân viên Thư viện</w:t>
      </w:r>
      <w:r w:rsidR="000D2331">
        <w:rPr>
          <w:color w:val="000000" w:themeColor="text1"/>
        </w:rPr>
        <w:t xml:space="preserve"> </w:t>
      </w:r>
      <w:r w:rsidR="002B03AD">
        <w:rPr>
          <w:color w:val="000000" w:themeColor="text1"/>
        </w:rPr>
        <w:t xml:space="preserve">- thiết bị </w:t>
      </w:r>
      <w:r w:rsidRPr="00DA2B57">
        <w:rPr>
          <w:color w:val="000000" w:themeColor="text1"/>
          <w:lang w:val="vi-VN"/>
        </w:rPr>
        <w:t xml:space="preserve">và </w:t>
      </w:r>
      <w:r w:rsidRPr="00DA2B57">
        <w:rPr>
          <w:color w:val="000000" w:themeColor="text1"/>
        </w:rPr>
        <w:t>01 hợp đồng bảo vệ).</w:t>
      </w:r>
    </w:p>
    <w:p w:rsidR="00DA0DAF" w:rsidRPr="00DA2B57" w:rsidRDefault="00DA0DAF" w:rsidP="00D6647F">
      <w:pPr>
        <w:spacing w:after="120" w:line="240" w:lineRule="auto"/>
        <w:ind w:firstLine="567"/>
        <w:rPr>
          <w:b/>
          <w:i/>
          <w:color w:val="000000" w:themeColor="text1"/>
        </w:rPr>
      </w:pPr>
      <w:r w:rsidRPr="00DA2B57">
        <w:rPr>
          <w:color w:val="000000" w:themeColor="text1"/>
        </w:rPr>
        <w:t xml:space="preserve">Trường Tiểu học </w:t>
      </w:r>
      <w:r w:rsidR="002B03AD" w:rsidRPr="00AA2AE6">
        <w:t xml:space="preserve">La Văn Cầu </w:t>
      </w:r>
      <w:r w:rsidRPr="00DA2B57">
        <w:rPr>
          <w:color w:val="000000" w:themeColor="text1"/>
        </w:rPr>
        <w:t xml:space="preserve">được UBND huyện </w:t>
      </w:r>
      <w:r w:rsidR="004F20C5">
        <w:rPr>
          <w:color w:val="000000" w:themeColor="text1"/>
        </w:rPr>
        <w:t>Tuy Đức</w:t>
      </w:r>
      <w:r w:rsidRPr="00DA2B57">
        <w:rPr>
          <w:color w:val="000000" w:themeColor="text1"/>
        </w:rPr>
        <w:t xml:space="preserve"> giao </w:t>
      </w:r>
      <w:r w:rsidR="002B03AD">
        <w:rPr>
          <w:color w:val="000000" w:themeColor="text1"/>
        </w:rPr>
        <w:t>số người làm việc năm 2024 là 26</w:t>
      </w:r>
      <w:r w:rsidRPr="00DA2B57">
        <w:rPr>
          <w:color w:val="000000" w:themeColor="text1"/>
        </w:rPr>
        <w:t xml:space="preserve"> người trong đó Hi</w:t>
      </w:r>
      <w:r w:rsidR="005E2E46">
        <w:rPr>
          <w:color w:val="000000" w:themeColor="text1"/>
        </w:rPr>
        <w:t xml:space="preserve">ệu trưởng 01, </w:t>
      </w:r>
      <w:r w:rsidR="002B03AD">
        <w:rPr>
          <w:color w:val="000000" w:themeColor="text1"/>
        </w:rPr>
        <w:t>phó hiệu trưởng 01, giáo viên 21</w:t>
      </w:r>
      <w:r w:rsidR="005E2E46">
        <w:rPr>
          <w:color w:val="000000" w:themeColor="text1"/>
        </w:rPr>
        <w:t>, nhân viên 03</w:t>
      </w:r>
      <w:r w:rsidRPr="00DA2B57">
        <w:rPr>
          <w:color w:val="000000" w:themeColor="text1"/>
        </w:rPr>
        <w:t>.</w:t>
      </w:r>
    </w:p>
    <w:p w:rsidR="00DA0DAF" w:rsidRPr="00DA2B57" w:rsidRDefault="00F4689F" w:rsidP="00D6647F">
      <w:pPr>
        <w:spacing w:after="120" w:line="240" w:lineRule="auto"/>
        <w:ind w:firstLine="567"/>
        <w:rPr>
          <w:color w:val="000000" w:themeColor="text1"/>
          <w:lang w:val="nl-NL"/>
        </w:rPr>
      </w:pPr>
      <w:r w:rsidRPr="00DA2B57">
        <w:rPr>
          <w:color w:val="000000" w:themeColor="text1"/>
          <w:lang w:val="nl-NL"/>
        </w:rPr>
        <w:t>Theo Thông tư số 20/2023/TT-BGDĐT ngày 30 tháng 10 năm 2023 của Bộ giáo dục và Đào tạo hướng dẫn về vị trí việc làm, cơ cấu viên chức theo chức danh nghề nghiệp và định mức số lượng người làm việc trong các cơ sở giáo dục phổ thông và các trường chuyên biệt công lậ</w:t>
      </w:r>
      <w:r w:rsidR="00DA0DAF" w:rsidRPr="00DA2B57">
        <w:rPr>
          <w:color w:val="000000" w:themeColor="text1"/>
          <w:lang w:val="nl-NL"/>
        </w:rPr>
        <w:t>p thì số lớp biên chế sẽ tăng do đó số người làm việc chưa đáp ứng.</w:t>
      </w:r>
    </w:p>
    <w:p w:rsidR="00461749" w:rsidRPr="00DA2B57" w:rsidRDefault="00461749" w:rsidP="00D6647F">
      <w:pPr>
        <w:spacing w:after="120" w:line="240" w:lineRule="auto"/>
        <w:ind w:firstLine="567"/>
        <w:rPr>
          <w:b/>
          <w:bCs/>
          <w:color w:val="000000" w:themeColor="text1"/>
        </w:rPr>
      </w:pPr>
      <w:r w:rsidRPr="00DA2B57">
        <w:rPr>
          <w:b/>
          <w:color w:val="000000" w:themeColor="text1"/>
          <w:lang w:val="nl-NL"/>
        </w:rPr>
        <w:t>3.</w:t>
      </w:r>
      <w:r w:rsidR="00D6647F">
        <w:rPr>
          <w:b/>
          <w:color w:val="000000" w:themeColor="text1"/>
          <w:lang w:val="nl-NL"/>
        </w:rPr>
        <w:t xml:space="preserve"> </w:t>
      </w:r>
      <w:r w:rsidRPr="00DA2B57">
        <w:rPr>
          <w:b/>
          <w:bCs/>
          <w:color w:val="000000" w:themeColor="text1"/>
        </w:rPr>
        <w:t xml:space="preserve">Sự cần thiết việc xây dựng Đề án vị trí việc làm </w:t>
      </w:r>
    </w:p>
    <w:p w:rsidR="00F238C7" w:rsidRPr="00DA2B57" w:rsidRDefault="00F4689F" w:rsidP="00D6647F">
      <w:pPr>
        <w:spacing w:after="120" w:line="240" w:lineRule="auto"/>
        <w:ind w:firstLine="567"/>
        <w:rPr>
          <w:noProof/>
          <w:color w:val="000000" w:themeColor="text1"/>
        </w:rPr>
      </w:pPr>
      <w:r w:rsidRPr="00DA2B57">
        <w:rPr>
          <w:noProof/>
          <w:color w:val="000000" w:themeColor="text1"/>
        </w:rPr>
        <w:lastRenderedPageBreak/>
        <w:t>Xây dựng Đề án vị trí việc làm là nhiệm vụ cần thiết giúp nhà trường rà soát, đánh giá lại tình hình sử dụng, sắp xếp nhân sự; xác định số lượng vị trí việc làm và số người làm việc tương ứng. Từ đó, xác định số lượng người làm việc để tuyển dụng, sử dụng và quản lý viên chức trong các cơ quan, đơn vị hiệu quả, tiết kiệm, góp phần nâng cao hiệu lực, hiệu quả hoạt động của bộ máy quản lý, cải cách tiền lương, đẩy mạnh cải cách hành chính.</w:t>
      </w:r>
    </w:p>
    <w:p w:rsidR="008B5E00" w:rsidRPr="00DA2B57" w:rsidRDefault="00604C02" w:rsidP="00D6647F">
      <w:pPr>
        <w:tabs>
          <w:tab w:val="left" w:pos="0"/>
        </w:tabs>
        <w:spacing w:after="120" w:line="240" w:lineRule="auto"/>
        <w:rPr>
          <w:b/>
          <w:color w:val="000000" w:themeColor="text1"/>
          <w:lang w:val="es-BO"/>
        </w:rPr>
      </w:pPr>
      <w:r w:rsidRPr="00DA2B57">
        <w:rPr>
          <w:b/>
          <w:color w:val="000000" w:themeColor="text1"/>
          <w:lang w:val="es-BO"/>
        </w:rPr>
        <w:t>II</w:t>
      </w:r>
      <w:r w:rsidR="00D72A04" w:rsidRPr="00DA2B57">
        <w:rPr>
          <w:b/>
          <w:color w:val="000000" w:themeColor="text1"/>
          <w:lang w:val="es-BO"/>
        </w:rPr>
        <w:t>. Cơ sở pháp lý</w:t>
      </w:r>
    </w:p>
    <w:p w:rsidR="00D775F4" w:rsidRPr="00DA2B57" w:rsidRDefault="00D775F4" w:rsidP="00D6647F">
      <w:pPr>
        <w:spacing w:after="120" w:line="240" w:lineRule="auto"/>
        <w:rPr>
          <w:iCs/>
          <w:color w:val="000000" w:themeColor="text1"/>
          <w:lang w:val="es-BO"/>
        </w:rPr>
      </w:pPr>
      <w:r w:rsidRPr="00DA2B57">
        <w:rPr>
          <w:iCs/>
          <w:color w:val="000000" w:themeColor="text1"/>
          <w:lang w:val="es-BO"/>
        </w:rPr>
        <w:t xml:space="preserve">- </w:t>
      </w:r>
      <w:r w:rsidR="00785D88" w:rsidRPr="00DA2B57">
        <w:rPr>
          <w:iCs/>
          <w:color w:val="000000" w:themeColor="text1"/>
          <w:lang w:val="es-BO"/>
        </w:rPr>
        <w:t xml:space="preserve">Căn cứ </w:t>
      </w:r>
      <w:r w:rsidRPr="00DA2B57">
        <w:rPr>
          <w:iCs/>
          <w:color w:val="000000" w:themeColor="text1"/>
          <w:lang w:val="es-BO"/>
        </w:rPr>
        <w:t>Luật giáo dục của Quốc hội nước Cộng hòa xã hội chủ nghĩa Việt Nam số 43/201</w:t>
      </w:r>
      <w:r w:rsidR="003461AA" w:rsidRPr="00DA2B57">
        <w:rPr>
          <w:iCs/>
          <w:color w:val="000000" w:themeColor="text1"/>
          <w:lang w:val="es-BO"/>
        </w:rPr>
        <w:t>9/QH14 ngày 14 tháng 6 năm 2019;</w:t>
      </w:r>
    </w:p>
    <w:p w:rsidR="00D72A04" w:rsidRPr="00DA2B57" w:rsidRDefault="00D775F4" w:rsidP="00D6647F">
      <w:pPr>
        <w:spacing w:after="120" w:line="240" w:lineRule="auto"/>
        <w:rPr>
          <w:color w:val="000000" w:themeColor="text1"/>
          <w:lang w:val="vi-VN"/>
        </w:rPr>
      </w:pPr>
      <w:r w:rsidRPr="00DA2B57">
        <w:rPr>
          <w:color w:val="000000" w:themeColor="text1"/>
          <w:lang w:val="es-BO"/>
        </w:rPr>
        <w:t xml:space="preserve">- </w:t>
      </w:r>
      <w:r w:rsidR="00785D88" w:rsidRPr="00DA2B57">
        <w:rPr>
          <w:iCs/>
          <w:color w:val="000000" w:themeColor="text1"/>
          <w:lang w:val="es-BO"/>
        </w:rPr>
        <w:t xml:space="preserve">Căn cứ </w:t>
      </w:r>
      <w:r w:rsidRPr="00DA2B57">
        <w:rPr>
          <w:color w:val="000000" w:themeColor="text1"/>
          <w:lang w:val="es-BO"/>
        </w:rPr>
        <w:t>Luật số 52/2019/QH14 ngày 25 tháng 11 năm 2019 sử</w:t>
      </w:r>
      <w:r w:rsidR="00D022C6" w:rsidRPr="00DA2B57">
        <w:rPr>
          <w:color w:val="000000" w:themeColor="text1"/>
          <w:lang w:val="es-BO"/>
        </w:rPr>
        <w:t>a</w:t>
      </w:r>
      <w:r w:rsidRPr="00DA2B57">
        <w:rPr>
          <w:color w:val="000000" w:themeColor="text1"/>
          <w:lang w:val="es-BO"/>
        </w:rPr>
        <w:t xml:space="preserve"> đổi bổ sung một số điều của Luật Viên chức số 58/2010/QH12; </w:t>
      </w:r>
    </w:p>
    <w:p w:rsidR="00B96EE5" w:rsidRPr="00DA2B57" w:rsidRDefault="00B96EE5" w:rsidP="00D6647F">
      <w:pPr>
        <w:spacing w:after="120" w:line="240" w:lineRule="auto"/>
        <w:rPr>
          <w:color w:val="000000" w:themeColor="text1"/>
          <w:lang w:val="vi-VN"/>
        </w:rPr>
      </w:pPr>
      <w:r w:rsidRPr="00DA2B57">
        <w:rPr>
          <w:color w:val="000000" w:themeColor="text1"/>
          <w:lang w:val="vi-VN"/>
        </w:rPr>
        <w:t>- Căn cứ Nghị định 24/2021/NĐ-CP ngày 23/03/2021 của Chính phủ Quy định việc quản lý trong cơ sở giáo dục mầm non, cơ sở giáo dục phổ thông công lập;</w:t>
      </w:r>
    </w:p>
    <w:p w:rsidR="0044012A" w:rsidRPr="00DA2B57" w:rsidRDefault="0044012A" w:rsidP="00D6647F">
      <w:pPr>
        <w:widowControl w:val="0"/>
        <w:autoSpaceDE w:val="0"/>
        <w:autoSpaceDN w:val="0"/>
        <w:spacing w:after="120" w:line="240" w:lineRule="auto"/>
        <w:rPr>
          <w:color w:val="000000" w:themeColor="text1"/>
          <w:lang w:val="es-BO"/>
        </w:rPr>
      </w:pPr>
      <w:r w:rsidRPr="00DA2B57">
        <w:rPr>
          <w:color w:val="000000" w:themeColor="text1"/>
          <w:lang w:val="es-BO"/>
        </w:rPr>
        <w:t xml:space="preserve">- </w:t>
      </w:r>
      <w:r w:rsidR="00785D88" w:rsidRPr="00DA2B57">
        <w:rPr>
          <w:iCs/>
          <w:color w:val="000000" w:themeColor="text1"/>
          <w:lang w:val="es-BO"/>
        </w:rPr>
        <w:t xml:space="preserve">Căn cứ </w:t>
      </w:r>
      <w:r w:rsidRPr="00DA2B57">
        <w:rPr>
          <w:color w:val="000000" w:themeColor="text1"/>
          <w:lang w:val="es-BO"/>
        </w:rPr>
        <w:t>Nghị định số 60/2021/NĐ-CP ngày 21/6/2021 của Chính phủ Quy định cơ chế tự chủ tài chính của đơn vị sự nghiệp công lập; Thông tư số 56/2022/TT-BTC ngày 16/9/2022 của Bộ Tài chính hướng dẫn một số nội dung về cơ chế tự chủ tài chính của đơn vị sự nghiệp công lập; xử lý tài sản, tài chính khi tổ chức lại, giải thể đơn vị sự nghiệp công lập;</w:t>
      </w:r>
    </w:p>
    <w:p w:rsidR="008B5E00" w:rsidRPr="00DA2B57" w:rsidRDefault="008B5E00" w:rsidP="00D6647F">
      <w:pPr>
        <w:spacing w:after="120" w:line="240" w:lineRule="auto"/>
        <w:rPr>
          <w:color w:val="000000" w:themeColor="text1"/>
          <w:lang w:val="es-BO"/>
        </w:rPr>
      </w:pPr>
      <w:r w:rsidRPr="00DA2B57">
        <w:rPr>
          <w:color w:val="000000" w:themeColor="text1"/>
          <w:lang w:val="es-BO"/>
        </w:rPr>
        <w:t xml:space="preserve">- </w:t>
      </w:r>
      <w:r w:rsidR="00785D88" w:rsidRPr="00DA2B57">
        <w:rPr>
          <w:iCs/>
          <w:color w:val="000000" w:themeColor="text1"/>
          <w:lang w:val="es-BO"/>
        </w:rPr>
        <w:t xml:space="preserve">Căn cứ </w:t>
      </w:r>
      <w:r w:rsidRPr="00DA2B57">
        <w:rPr>
          <w:color w:val="000000" w:themeColor="text1"/>
          <w:lang w:val="es-BO"/>
        </w:rPr>
        <w:t>Nghị định số 106/2020/NĐ-CP ngày 10 tháng 9 năm 2020 của Chính phủ, về vị trí việc làm và số người làm việc trong đơn vị sự nghiệp công lập;</w:t>
      </w:r>
    </w:p>
    <w:p w:rsidR="00E446DE" w:rsidRPr="00DA2B57" w:rsidRDefault="00E446DE" w:rsidP="00D6647F">
      <w:pPr>
        <w:spacing w:after="120" w:line="240" w:lineRule="auto"/>
        <w:rPr>
          <w:color w:val="000000" w:themeColor="text1"/>
          <w:lang w:val="es-BO"/>
        </w:rPr>
      </w:pPr>
      <w:r w:rsidRPr="00DA2B57">
        <w:rPr>
          <w:color w:val="000000" w:themeColor="text1"/>
          <w:lang w:val="es-BO"/>
        </w:rPr>
        <w:t xml:space="preserve">- </w:t>
      </w:r>
      <w:r w:rsidR="00785D88" w:rsidRPr="00DA2B57">
        <w:rPr>
          <w:iCs/>
          <w:color w:val="000000" w:themeColor="text1"/>
          <w:lang w:val="es-BO"/>
        </w:rPr>
        <w:t xml:space="preserve">Căn cứ </w:t>
      </w:r>
      <w:r w:rsidRPr="00DA2B57">
        <w:rPr>
          <w:color w:val="000000" w:themeColor="text1"/>
          <w:lang w:val="es-BO"/>
        </w:rPr>
        <w:t>Nghị định số 115/2020/NĐ-CP, ngày 25 tháng 9 năm 2020 của Chính phủ, Quy định về Tuyển dụng, sử dụng và quản lý viên chức;</w:t>
      </w:r>
    </w:p>
    <w:p w:rsidR="00C12D71" w:rsidRPr="00DA2B57" w:rsidRDefault="007E4DE2" w:rsidP="00D6647F">
      <w:pPr>
        <w:shd w:val="clear" w:color="auto" w:fill="FFFFFF"/>
        <w:spacing w:after="120" w:line="240" w:lineRule="auto"/>
        <w:rPr>
          <w:color w:val="000000" w:themeColor="text1"/>
          <w:highlight w:val="white"/>
          <w:lang w:val="es-BO" w:eastAsia="vi-VN"/>
        </w:rPr>
      </w:pPr>
      <w:r w:rsidRPr="00DA2B57">
        <w:rPr>
          <w:color w:val="000000" w:themeColor="text1"/>
          <w:highlight w:val="white"/>
          <w:lang w:val="es-BO" w:eastAsia="vi-VN"/>
        </w:rPr>
        <w:t xml:space="preserve">- </w:t>
      </w:r>
      <w:r w:rsidR="00785D88" w:rsidRPr="00DA2B57">
        <w:rPr>
          <w:iCs/>
          <w:color w:val="000000" w:themeColor="text1"/>
          <w:lang w:val="es-BO"/>
        </w:rPr>
        <w:t xml:space="preserve">Căn cứ </w:t>
      </w:r>
      <w:r w:rsidRPr="00DA2B57">
        <w:rPr>
          <w:color w:val="000000" w:themeColor="text1"/>
          <w:highlight w:val="white"/>
          <w:lang w:val="vi-VN" w:eastAsia="vi-VN"/>
        </w:rPr>
        <w:t xml:space="preserve">Nghị định </w:t>
      </w:r>
      <w:r w:rsidRPr="00DA2B57">
        <w:rPr>
          <w:color w:val="000000" w:themeColor="text1"/>
          <w:highlight w:val="white"/>
          <w:lang w:val="es-BO" w:eastAsia="vi-VN"/>
        </w:rPr>
        <w:t>số 111</w:t>
      </w:r>
      <w:r w:rsidRPr="00DA2B57">
        <w:rPr>
          <w:color w:val="000000" w:themeColor="text1"/>
          <w:highlight w:val="white"/>
          <w:lang w:val="vi-VN" w:eastAsia="vi-VN"/>
        </w:rPr>
        <w:t>/20</w:t>
      </w:r>
      <w:r w:rsidRPr="00DA2B57">
        <w:rPr>
          <w:color w:val="000000" w:themeColor="text1"/>
          <w:highlight w:val="white"/>
          <w:lang w:val="es-BO" w:eastAsia="vi-VN"/>
        </w:rPr>
        <w:t>22</w:t>
      </w:r>
      <w:r w:rsidRPr="00DA2B57">
        <w:rPr>
          <w:color w:val="000000" w:themeColor="text1"/>
          <w:highlight w:val="white"/>
          <w:lang w:val="vi-VN" w:eastAsia="vi-VN"/>
        </w:rPr>
        <w:t>/NĐ-CP</w:t>
      </w:r>
      <w:r w:rsidRPr="00DA2B57">
        <w:rPr>
          <w:color w:val="000000" w:themeColor="text1"/>
          <w:highlight w:val="white"/>
          <w:lang w:val="es-BO" w:eastAsia="vi-VN"/>
        </w:rPr>
        <w:t>, ngày 30/12/2022 của Chính phủ về hợp đồng đối với một số loại công việc trong cơ quan hành chính và đơn vị sự nghiệp công</w:t>
      </w:r>
      <w:r w:rsidR="00AA4F31" w:rsidRPr="00DA2B57">
        <w:rPr>
          <w:color w:val="000000" w:themeColor="text1"/>
          <w:highlight w:val="white"/>
          <w:lang w:val="es-BO" w:eastAsia="vi-VN"/>
        </w:rPr>
        <w:t xml:space="preserve"> lập;</w:t>
      </w:r>
    </w:p>
    <w:p w:rsidR="00506C30" w:rsidRPr="00DA2B57" w:rsidRDefault="00506C30" w:rsidP="00D6647F">
      <w:pPr>
        <w:shd w:val="clear" w:color="auto" w:fill="FFFFFF"/>
        <w:spacing w:after="120" w:line="240" w:lineRule="auto"/>
        <w:rPr>
          <w:color w:val="000000" w:themeColor="text1"/>
          <w:highlight w:val="white"/>
          <w:lang w:val="es-BO" w:eastAsia="vi-VN"/>
        </w:rPr>
      </w:pPr>
      <w:r w:rsidRPr="00DA2B57">
        <w:rPr>
          <w:color w:val="000000" w:themeColor="text1"/>
          <w:highlight w:val="white"/>
          <w:lang w:val="es-BO" w:eastAsia="vi-VN"/>
        </w:rPr>
        <w:t xml:space="preserve">- </w:t>
      </w:r>
      <w:r w:rsidR="00785D88" w:rsidRPr="00DA2B57">
        <w:rPr>
          <w:iCs/>
          <w:color w:val="000000" w:themeColor="text1"/>
          <w:lang w:val="es-BO"/>
        </w:rPr>
        <w:t xml:space="preserve">Căn cứ </w:t>
      </w:r>
      <w:r w:rsidRPr="00DA2B57">
        <w:rPr>
          <w:color w:val="000000" w:themeColor="text1"/>
          <w:highlight w:val="white"/>
          <w:lang w:val="es-BO" w:eastAsia="vi-VN"/>
        </w:rPr>
        <w:t>Nghị định số 71/202</w:t>
      </w:r>
      <w:r w:rsidR="0034484F" w:rsidRPr="00DA2B57">
        <w:rPr>
          <w:color w:val="000000" w:themeColor="text1"/>
          <w:highlight w:val="white"/>
          <w:lang w:val="es-BO" w:eastAsia="vi-VN"/>
        </w:rPr>
        <w:t>0</w:t>
      </w:r>
      <w:r w:rsidRPr="00DA2B57">
        <w:rPr>
          <w:color w:val="000000" w:themeColor="text1"/>
          <w:highlight w:val="white"/>
          <w:lang w:val="es-BO" w:eastAsia="vi-VN"/>
        </w:rPr>
        <w:t xml:space="preserve">/NĐ-CP, ngày </w:t>
      </w:r>
      <w:r w:rsidR="0034484F" w:rsidRPr="00DA2B57">
        <w:rPr>
          <w:color w:val="000000" w:themeColor="text1"/>
          <w:highlight w:val="white"/>
          <w:lang w:val="es-BO" w:eastAsia="vi-VN"/>
        </w:rPr>
        <w:t>3</w:t>
      </w:r>
      <w:r w:rsidRPr="00DA2B57">
        <w:rPr>
          <w:color w:val="000000" w:themeColor="text1"/>
          <w:highlight w:val="white"/>
          <w:lang w:val="es-BO" w:eastAsia="vi-VN"/>
        </w:rPr>
        <w:t xml:space="preserve">0 tháng </w:t>
      </w:r>
      <w:r w:rsidR="0034484F" w:rsidRPr="00DA2B57">
        <w:rPr>
          <w:color w:val="000000" w:themeColor="text1"/>
          <w:highlight w:val="white"/>
          <w:lang w:val="es-BO" w:eastAsia="vi-VN"/>
        </w:rPr>
        <w:t xml:space="preserve">6 </w:t>
      </w:r>
      <w:r w:rsidRPr="00DA2B57">
        <w:rPr>
          <w:color w:val="000000" w:themeColor="text1"/>
          <w:highlight w:val="white"/>
          <w:lang w:val="es-BO" w:eastAsia="vi-VN"/>
        </w:rPr>
        <w:t>năm 202</w:t>
      </w:r>
      <w:r w:rsidR="0034484F" w:rsidRPr="00DA2B57">
        <w:rPr>
          <w:color w:val="000000" w:themeColor="text1"/>
          <w:highlight w:val="white"/>
          <w:lang w:val="es-BO" w:eastAsia="vi-VN"/>
        </w:rPr>
        <w:t>0</w:t>
      </w:r>
      <w:r w:rsidRPr="00DA2B57">
        <w:rPr>
          <w:color w:val="000000" w:themeColor="text1"/>
          <w:highlight w:val="white"/>
          <w:lang w:val="es-BO" w:eastAsia="vi-VN"/>
        </w:rPr>
        <w:t xml:space="preserve"> của Chính phủ</w:t>
      </w:r>
      <w:r w:rsidR="0034484F" w:rsidRPr="00DA2B57">
        <w:rPr>
          <w:color w:val="000000" w:themeColor="text1"/>
          <w:highlight w:val="white"/>
          <w:lang w:val="es-BO" w:eastAsia="vi-VN"/>
        </w:rPr>
        <w:t xml:space="preserve"> quy định lộ trình thực hiện nâng trình độ chuẩn đ</w:t>
      </w:r>
      <w:r w:rsidR="00CF7772">
        <w:rPr>
          <w:color w:val="000000" w:themeColor="text1"/>
          <w:highlight w:val="white"/>
          <w:lang w:val="es-BO" w:eastAsia="vi-VN"/>
        </w:rPr>
        <w:t xml:space="preserve">ược </w:t>
      </w:r>
      <w:r w:rsidR="0034484F" w:rsidRPr="00DA2B57">
        <w:rPr>
          <w:color w:val="000000" w:themeColor="text1"/>
          <w:highlight w:val="white"/>
          <w:lang w:val="es-BO" w:eastAsia="vi-VN"/>
        </w:rPr>
        <w:t xml:space="preserve"> đào tạo của giáo viên Mầm non, Tiểu học, Trung học cơ sở.</w:t>
      </w:r>
    </w:p>
    <w:p w:rsidR="008B5E00" w:rsidRPr="00DA2B57" w:rsidRDefault="008B5E00" w:rsidP="00D6647F">
      <w:pPr>
        <w:shd w:val="clear" w:color="auto" w:fill="FFFFFF"/>
        <w:spacing w:after="120" w:line="240" w:lineRule="auto"/>
        <w:rPr>
          <w:color w:val="000000" w:themeColor="text1"/>
          <w:lang w:val="vi-VN" w:eastAsia="vi-VN"/>
        </w:rPr>
      </w:pPr>
      <w:r w:rsidRPr="00DA2B57">
        <w:rPr>
          <w:color w:val="000000" w:themeColor="text1"/>
          <w:lang w:val="es-BO"/>
        </w:rPr>
        <w:t xml:space="preserve">- </w:t>
      </w:r>
      <w:r w:rsidR="00785D88" w:rsidRPr="00DA2B57">
        <w:rPr>
          <w:iCs/>
          <w:color w:val="000000" w:themeColor="text1"/>
          <w:lang w:val="es-BO"/>
        </w:rPr>
        <w:t xml:space="preserve">Căn cứ </w:t>
      </w:r>
      <w:r w:rsidR="00B725C5" w:rsidRPr="00DA2B57">
        <w:rPr>
          <w:color w:val="000000" w:themeColor="text1"/>
          <w:lang w:val="vi-VN"/>
        </w:rPr>
        <w:t>Thông tư số 28/2020/TT-BGDĐT ngày 04</w:t>
      </w:r>
      <w:r w:rsidRPr="00DA2B57">
        <w:rPr>
          <w:color w:val="000000" w:themeColor="text1"/>
          <w:lang w:val="vi-VN"/>
        </w:rPr>
        <w:t>/9/2020 của Bộ trưởng Bộ Giáo dục và Đào tạo, Ban hành Đ</w:t>
      </w:r>
      <w:r w:rsidR="00B725C5" w:rsidRPr="00DA2B57">
        <w:rPr>
          <w:color w:val="000000" w:themeColor="text1"/>
          <w:lang w:val="vi-VN"/>
        </w:rPr>
        <w:t>iều lệ trường Tiểu học</w:t>
      </w:r>
      <w:r w:rsidR="00F11882" w:rsidRPr="00DA2B57">
        <w:rPr>
          <w:color w:val="000000" w:themeColor="text1"/>
          <w:lang w:val="vi-VN"/>
        </w:rPr>
        <w:t>;</w:t>
      </w:r>
    </w:p>
    <w:p w:rsidR="009A194F" w:rsidRPr="00DA2B57" w:rsidRDefault="009A194F" w:rsidP="00D6647F">
      <w:pPr>
        <w:spacing w:after="120" w:line="240" w:lineRule="auto"/>
        <w:rPr>
          <w:noProof/>
          <w:color w:val="000000" w:themeColor="text1"/>
          <w:lang w:val="vi-VN"/>
        </w:rPr>
      </w:pPr>
      <w:r w:rsidRPr="00DA2B57">
        <w:rPr>
          <w:noProof/>
          <w:color w:val="000000" w:themeColor="text1"/>
          <w:lang w:val="vi-VN"/>
        </w:rPr>
        <w:t xml:space="preserve">- </w:t>
      </w:r>
      <w:r w:rsidR="00785D88" w:rsidRPr="00DA2B57">
        <w:rPr>
          <w:iCs/>
          <w:color w:val="000000" w:themeColor="text1"/>
          <w:lang w:val="es-BO"/>
        </w:rPr>
        <w:t xml:space="preserve">Căn cứ </w:t>
      </w:r>
      <w:r w:rsidRPr="00DA2B57">
        <w:rPr>
          <w:noProof/>
          <w:color w:val="000000" w:themeColor="text1"/>
          <w:lang w:val="vi-VN"/>
        </w:rPr>
        <w:t>Thông tư số 12/2022/TT-BNV ngày 30/12/2022 của Bộ Nội vụ về hướng dẫn vị trí việc làm công chức lãnh đạo, quản lý, nghiệp vụ chuyên môn dùng chung, hỗ trợ, phục vụ trong cơ quan, tổ chức hành chính và vị trí việc làm chức danh nghề nghiệp chuyên môn dùng chung, hỗ trợ, phục vụ trong đơn vị sự nghiệp công lập; Công văn số 580/BNV-TCBC ngày 18/02/2023 của Bộ Nội vụ về việc đính chính các phụ lục ban hành kèm theo Thông tư số 12/2022/TT-BNV ngày 30/12/2022 của Bộ trưởng Bộ Nội vụ;</w:t>
      </w:r>
    </w:p>
    <w:p w:rsidR="008A1B16" w:rsidRPr="00DA2B57" w:rsidRDefault="00022500" w:rsidP="00D6647F">
      <w:pPr>
        <w:widowControl w:val="0"/>
        <w:spacing w:after="120" w:line="240" w:lineRule="auto"/>
        <w:ind w:firstLine="567"/>
        <w:rPr>
          <w:noProof/>
          <w:color w:val="000000" w:themeColor="text1"/>
          <w:lang w:val="vi-VN"/>
        </w:rPr>
      </w:pPr>
      <w:r w:rsidRPr="00DA2B57">
        <w:rPr>
          <w:noProof/>
          <w:color w:val="000000" w:themeColor="text1"/>
          <w:lang w:val="vi-VN"/>
        </w:rPr>
        <w:t xml:space="preserve">- </w:t>
      </w:r>
      <w:r w:rsidR="00785D88" w:rsidRPr="00DA2B57">
        <w:rPr>
          <w:iCs/>
          <w:color w:val="000000" w:themeColor="text1"/>
          <w:lang w:val="es-BO"/>
        </w:rPr>
        <w:t xml:space="preserve">Căn cứ </w:t>
      </w:r>
      <w:r w:rsidR="00773B34" w:rsidRPr="00DA2B57">
        <w:rPr>
          <w:noProof/>
          <w:color w:val="000000" w:themeColor="text1"/>
          <w:lang w:val="vi-VN"/>
        </w:rPr>
        <w:t xml:space="preserve">Thông tư số 08/2016/TT-BGDĐT Quy định chế độ giảm định </w:t>
      </w:r>
      <w:r w:rsidR="00773B34" w:rsidRPr="00DA2B57">
        <w:rPr>
          <w:noProof/>
          <w:color w:val="000000" w:themeColor="text1"/>
          <w:lang w:val="vi-VN"/>
        </w:rPr>
        <w:lastRenderedPageBreak/>
        <w:t>mức giờ dạy cho giáo viên, giảng viên làm công tác công đoàn không chuyên trách trong các cơ sở giáo dục công lập thuộc hệ thống giáo dục quốc dân;</w:t>
      </w:r>
    </w:p>
    <w:p w:rsidR="0044012A" w:rsidRPr="00DA2B57" w:rsidRDefault="00686AFB" w:rsidP="00D6647F">
      <w:pPr>
        <w:widowControl w:val="0"/>
        <w:spacing w:after="120" w:line="240" w:lineRule="auto"/>
        <w:ind w:firstLine="567"/>
        <w:rPr>
          <w:noProof/>
          <w:color w:val="000000" w:themeColor="text1"/>
          <w:lang w:val="vi-VN"/>
        </w:rPr>
      </w:pPr>
      <w:r w:rsidRPr="00DA2B57">
        <w:rPr>
          <w:color w:val="000000" w:themeColor="text1"/>
        </w:rPr>
        <w:t xml:space="preserve">- </w:t>
      </w:r>
      <w:r w:rsidR="00785D88" w:rsidRPr="00DA2B57">
        <w:rPr>
          <w:iCs/>
          <w:color w:val="000000" w:themeColor="text1"/>
          <w:lang w:val="es-BO"/>
        </w:rPr>
        <w:t xml:space="preserve">Căn cứ </w:t>
      </w:r>
      <w:r w:rsidRPr="00DA2B57">
        <w:rPr>
          <w:color w:val="000000" w:themeColor="text1"/>
          <w:lang w:val="vi-VN"/>
        </w:rPr>
        <w:t>Thông tư số 08/2023/TT-BGDĐT ngày 14/4/2023 của Bộ Giáo dục và Đào tạo về sửa đổi, bổ sung một số điều của các Thông tư số</w:t>
      </w:r>
      <w:r w:rsidR="006963A2">
        <w:rPr>
          <w:color w:val="000000" w:themeColor="text1"/>
          <w:lang w:val="vi-VN"/>
        </w:rPr>
        <w:t>01/2021/TT-BGDĐT,</w:t>
      </w:r>
      <w:r w:rsidRPr="00DA2B57">
        <w:rPr>
          <w:color w:val="000000" w:themeColor="text1"/>
          <w:lang w:val="vi-VN"/>
        </w:rPr>
        <w:t>02/2021/T</w:t>
      </w:r>
      <w:r w:rsidR="00C33ED4">
        <w:rPr>
          <w:color w:val="000000" w:themeColor="text1"/>
          <w:lang w:val="vi-VN"/>
        </w:rPr>
        <w:t xml:space="preserve">T-BGDĐT, </w:t>
      </w:r>
      <w:r w:rsidRPr="00DA2B57">
        <w:rPr>
          <w:color w:val="000000" w:themeColor="text1"/>
          <w:lang w:val="vi-VN"/>
        </w:rPr>
        <w:t>03/2021/TT-BGDĐT, 04/2021/TT-BGDĐT ngày 02/02/2021 của Bộ Giáo dục và Đào tạo về việc quy định mã số, tiêu chuẩn chức danh nghề nghiệp và bổ nhiệm, xếp lương viên chức giảng dạy trong các cơ sở giáo dục mầm non, phổ thông công lập;</w:t>
      </w:r>
    </w:p>
    <w:p w:rsidR="0044012A" w:rsidRPr="00DA2B57" w:rsidRDefault="008A1B16" w:rsidP="00D6647F">
      <w:pPr>
        <w:widowControl w:val="0"/>
        <w:tabs>
          <w:tab w:val="left" w:pos="567"/>
        </w:tabs>
        <w:autoSpaceDE w:val="0"/>
        <w:autoSpaceDN w:val="0"/>
        <w:spacing w:after="120" w:line="240" w:lineRule="auto"/>
        <w:ind w:firstLine="0"/>
        <w:rPr>
          <w:color w:val="000000" w:themeColor="text1"/>
          <w:szCs w:val="22"/>
          <w:lang w:val="vi-VN"/>
        </w:rPr>
      </w:pPr>
      <w:r w:rsidRPr="00DA2B57">
        <w:rPr>
          <w:color w:val="000000" w:themeColor="text1"/>
          <w:szCs w:val="22"/>
          <w:lang w:val="vi-VN"/>
        </w:rPr>
        <w:tab/>
      </w:r>
      <w:r w:rsidR="00022500" w:rsidRPr="00DA2B57">
        <w:rPr>
          <w:color w:val="000000" w:themeColor="text1"/>
          <w:lang w:val="nl-NL"/>
        </w:rPr>
        <w:t>-</w:t>
      </w:r>
      <w:r w:rsidR="00785D88" w:rsidRPr="00DA2B57">
        <w:rPr>
          <w:iCs/>
          <w:color w:val="000000" w:themeColor="text1"/>
          <w:lang w:val="es-BO"/>
        </w:rPr>
        <w:t xml:space="preserve">Căn cứ </w:t>
      </w:r>
      <w:r w:rsidR="00022500" w:rsidRPr="00DA2B57">
        <w:rPr>
          <w:color w:val="000000" w:themeColor="text1"/>
          <w:lang w:val="nl-NL"/>
        </w:rPr>
        <w:t>Thông tư số 20/2023/TT-BGDĐT ngày 30 tháng 10 năm 2023 của Bộ giáo dục và Đào tạo hướng dẫn về vị trí việc làm, cơ cấu viên chức theo chức danh nghề nghiệp và định mức số lượng người làm việc trong các cơ sở giáo dục phổ thông và các trường chuyên biệt công lập;</w:t>
      </w:r>
    </w:p>
    <w:p w:rsidR="008A1B16" w:rsidRPr="00DA2B57" w:rsidRDefault="0044012A" w:rsidP="00D6647F">
      <w:pPr>
        <w:widowControl w:val="0"/>
        <w:tabs>
          <w:tab w:val="left" w:pos="567"/>
        </w:tabs>
        <w:autoSpaceDE w:val="0"/>
        <w:autoSpaceDN w:val="0"/>
        <w:spacing w:after="120" w:line="240" w:lineRule="auto"/>
        <w:ind w:firstLine="0"/>
        <w:rPr>
          <w:color w:val="000000" w:themeColor="text1"/>
          <w:szCs w:val="22"/>
          <w:lang w:val="vi-VN"/>
        </w:rPr>
      </w:pPr>
      <w:r w:rsidRPr="00DA2B57">
        <w:rPr>
          <w:color w:val="000000" w:themeColor="text1"/>
          <w:szCs w:val="22"/>
          <w:lang w:val="vi-VN"/>
        </w:rPr>
        <w:tab/>
      </w:r>
      <w:r w:rsidR="00506C30" w:rsidRPr="00DA2B57">
        <w:rPr>
          <w:color w:val="000000" w:themeColor="text1"/>
          <w:lang w:val="nl-NL"/>
        </w:rPr>
        <w:t xml:space="preserve">- </w:t>
      </w:r>
      <w:r w:rsidR="00785D88" w:rsidRPr="00DA2B57">
        <w:rPr>
          <w:iCs/>
          <w:color w:val="000000" w:themeColor="text1"/>
          <w:lang w:val="es-BO"/>
        </w:rPr>
        <w:t xml:space="preserve">Căn cứ </w:t>
      </w:r>
      <w:r w:rsidR="0034484F" w:rsidRPr="00DA2B57">
        <w:rPr>
          <w:color w:val="000000" w:themeColor="text1"/>
          <w:lang w:val="nl-NL"/>
        </w:rPr>
        <w:t>Thông tư số10/2023/TT-BVHTTDL ngày 09 tháng 8 năm 2023 của Bộ Văn hoá Thể thao và Du lịch về hướng dẫn về vị trí việc làm lãnh đạo, quản lý và chức danh nghề nghiệp chuyên ngành, cơ cấu viên chức theo chức danh nghề nghiệp trong đơn vị sự nghiệp công lập thuộc lĩnh vực văn hóa, thể thao và du lịch.</w:t>
      </w:r>
    </w:p>
    <w:p w:rsidR="00686AFB" w:rsidRDefault="008A1B16" w:rsidP="00D6647F">
      <w:pPr>
        <w:widowControl w:val="0"/>
        <w:tabs>
          <w:tab w:val="left" w:pos="567"/>
        </w:tabs>
        <w:autoSpaceDE w:val="0"/>
        <w:autoSpaceDN w:val="0"/>
        <w:spacing w:after="120" w:line="240" w:lineRule="auto"/>
        <w:ind w:firstLine="0"/>
        <w:rPr>
          <w:color w:val="000000" w:themeColor="text1"/>
          <w:lang w:val="nl-NL"/>
        </w:rPr>
      </w:pPr>
      <w:r w:rsidRPr="00DA2B57">
        <w:rPr>
          <w:color w:val="000000" w:themeColor="text1"/>
          <w:szCs w:val="22"/>
          <w:lang w:val="vi-VN"/>
        </w:rPr>
        <w:tab/>
      </w:r>
      <w:r w:rsidR="007E6008" w:rsidRPr="00DA2B57">
        <w:rPr>
          <w:color w:val="000000" w:themeColor="text1"/>
          <w:lang w:val="nl-NL"/>
        </w:rPr>
        <w:t xml:space="preserve">- </w:t>
      </w:r>
      <w:r w:rsidR="00785D88" w:rsidRPr="00DA2B57">
        <w:rPr>
          <w:iCs/>
          <w:color w:val="000000" w:themeColor="text1"/>
          <w:lang w:val="es-BO"/>
        </w:rPr>
        <w:t xml:space="preserve">Căn cứ </w:t>
      </w:r>
      <w:r w:rsidR="0044012A" w:rsidRPr="00DA2B57">
        <w:rPr>
          <w:color w:val="000000" w:themeColor="text1"/>
          <w:lang w:val="nl-NL"/>
        </w:rPr>
        <w:t>C</w:t>
      </w:r>
      <w:r w:rsidR="007E6008" w:rsidRPr="00DA2B57">
        <w:rPr>
          <w:color w:val="000000" w:themeColor="text1"/>
          <w:lang w:val="nl-NL"/>
        </w:rPr>
        <w:t xml:space="preserve">ông văn số 7583/BNV-TCCB ngày 23 tháng 12 năm 2023 của Bộ Nội vụ về việc hướng dẫn một số nội dung vướng mắc trong việc phê duyệt vị trí việc làm. </w:t>
      </w:r>
    </w:p>
    <w:p w:rsidR="006963A2" w:rsidRPr="008A74BB" w:rsidRDefault="006963A2" w:rsidP="00D6647F">
      <w:pPr>
        <w:pStyle w:val="BodyText"/>
        <w:tabs>
          <w:tab w:val="left" w:pos="851"/>
        </w:tabs>
        <w:spacing w:line="240" w:lineRule="auto"/>
        <w:ind w:right="17" w:firstLine="567"/>
      </w:pPr>
      <w:r w:rsidRPr="008A74BB">
        <w:t>Công văn số 64/BNV-CCVC ngày 05/01/2024 của Bộ Nội vụ về xác định cơcấunghạch công chứcvà cơcấuhạng chức danhnghềnghiệp viênchức;</w:t>
      </w:r>
    </w:p>
    <w:p w:rsidR="006963A2" w:rsidRPr="008A74BB" w:rsidRDefault="006963A2" w:rsidP="00D6647F">
      <w:pPr>
        <w:pStyle w:val="BodyText"/>
        <w:tabs>
          <w:tab w:val="left" w:pos="851"/>
        </w:tabs>
        <w:spacing w:line="240" w:lineRule="auto"/>
        <w:ind w:right="17" w:firstLine="567"/>
      </w:pPr>
      <w:r>
        <w:tab/>
      </w:r>
      <w:r w:rsidRPr="008A74BB">
        <w:t>Công văn số 49/SNV-TCBM ngày 10/01/2024 của Sở Nội vụ tỉnh Đắk Nông về việc triển khai hướng dẫn xây dựng, phê duyệt vị trí việc làm và cơ cấu ngạch công chức, cơ cấu chức danh nghề nghiệp viên chức;</w:t>
      </w:r>
    </w:p>
    <w:p w:rsidR="006963A2" w:rsidRPr="008A74BB" w:rsidRDefault="006963A2" w:rsidP="00D6647F">
      <w:pPr>
        <w:pStyle w:val="BodyText"/>
        <w:tabs>
          <w:tab w:val="left" w:pos="851"/>
        </w:tabs>
        <w:spacing w:line="240" w:lineRule="auto"/>
        <w:ind w:right="17" w:firstLine="567"/>
      </w:pPr>
      <w:r>
        <w:tab/>
      </w:r>
      <w:r w:rsidRPr="008A74BB">
        <w:t>Côngvănsố463/UBND-NVngày19/3/2024củaUBNDhuyệnTuy Đứcvềviệcxây dựng, thẩm định trình phê duyệt vị trí việc làm và cơ cấu chức hành nghề nghiệp viên chức.</w:t>
      </w:r>
    </w:p>
    <w:p w:rsidR="006C0798" w:rsidRDefault="004447CA" w:rsidP="00D6647F">
      <w:pPr>
        <w:spacing w:after="120" w:line="240" w:lineRule="auto"/>
        <w:ind w:firstLine="567"/>
        <w:rPr>
          <w:color w:val="000000" w:themeColor="text1"/>
          <w:lang w:val="nl-NL"/>
        </w:rPr>
      </w:pPr>
      <w:r w:rsidRPr="00DA2B57">
        <w:rPr>
          <w:color w:val="000000" w:themeColor="text1"/>
          <w:lang w:val="nl-NL" w:eastAsia="vi-VN"/>
        </w:rPr>
        <w:t>- Căn cứ vào tình hình số lượng học sinh và biên chế lớp của nhà trường;</w:t>
      </w:r>
    </w:p>
    <w:p w:rsidR="00562592" w:rsidRPr="006C0798" w:rsidRDefault="00773B34" w:rsidP="00D6647F">
      <w:pPr>
        <w:spacing w:after="120" w:line="240" w:lineRule="auto"/>
        <w:ind w:firstLine="567"/>
        <w:rPr>
          <w:color w:val="000000" w:themeColor="text1"/>
          <w:lang w:val="nl-NL"/>
        </w:rPr>
      </w:pPr>
      <w:r w:rsidRPr="00DA2B57">
        <w:rPr>
          <w:noProof/>
          <w:color w:val="000000" w:themeColor="text1"/>
          <w:lang w:val="vi-VN"/>
        </w:rPr>
        <w:t xml:space="preserve">- Ngoài các cơ sở pháp lý trên, việc xây dựng đề án vị trí việc làm được thực hiện dựa trên cơ cấu tổ chức bộ máy, số lượng viên chức, người lao động được giao của đơn vị; đồng thời còn căn </w:t>
      </w:r>
      <w:r w:rsidR="006963A2">
        <w:rPr>
          <w:noProof/>
          <w:color w:val="000000" w:themeColor="text1"/>
          <w:lang w:val="vi-VN"/>
        </w:rPr>
        <w:t>cứ tình hình hoạt động thực t</w:t>
      </w:r>
      <w:r w:rsidR="006963A2">
        <w:rPr>
          <w:noProof/>
          <w:color w:val="000000" w:themeColor="text1"/>
        </w:rPr>
        <w:t>rạng từng năm tại địa phương</w:t>
      </w:r>
      <w:r w:rsidRPr="00DA2B57">
        <w:rPr>
          <w:noProof/>
          <w:color w:val="000000" w:themeColor="text1"/>
          <w:lang w:val="vi-VN"/>
        </w:rPr>
        <w:t>, cũng như nhu cầu liên quan đến lĩnh vực hoạt động của đơn vị.</w:t>
      </w:r>
      <w:r w:rsidRPr="00DA2B57">
        <w:rPr>
          <w:b/>
          <w:noProof/>
          <w:color w:val="000000" w:themeColor="text1"/>
          <w:lang w:val="vi-VN"/>
        </w:rPr>
        <w:tab/>
      </w:r>
    </w:p>
    <w:p w:rsidR="00A02614" w:rsidRPr="00DA2B57" w:rsidRDefault="004E143A" w:rsidP="00D6647F">
      <w:pPr>
        <w:widowControl w:val="0"/>
        <w:spacing w:after="120" w:line="240" w:lineRule="auto"/>
        <w:jc w:val="center"/>
        <w:rPr>
          <w:rFonts w:eastAsia="SimSun"/>
          <w:b/>
          <w:color w:val="000000" w:themeColor="text1"/>
          <w:lang w:val="vi-VN"/>
        </w:rPr>
      </w:pPr>
      <w:r w:rsidRPr="00DA2B57">
        <w:rPr>
          <w:rFonts w:eastAsia="SimSun"/>
          <w:b/>
          <w:color w:val="000000" w:themeColor="text1"/>
          <w:lang w:val="vi-VN"/>
        </w:rPr>
        <w:t>PHẦN</w:t>
      </w:r>
      <w:r w:rsidR="00A02614" w:rsidRPr="00DA2B57">
        <w:rPr>
          <w:rFonts w:eastAsia="SimSun"/>
          <w:b/>
          <w:color w:val="000000" w:themeColor="text1"/>
          <w:lang w:val="vi-VN"/>
        </w:rPr>
        <w:t xml:space="preserve"> II</w:t>
      </w:r>
    </w:p>
    <w:p w:rsidR="004D09C1" w:rsidRPr="00DA2B57" w:rsidRDefault="004D09C1" w:rsidP="00D6647F">
      <w:pPr>
        <w:spacing w:after="120" w:line="240" w:lineRule="auto"/>
        <w:ind w:firstLine="539"/>
        <w:jc w:val="center"/>
        <w:rPr>
          <w:b/>
          <w:noProof/>
          <w:color w:val="000000" w:themeColor="text1"/>
          <w:lang w:val="vi-VN"/>
        </w:rPr>
      </w:pPr>
      <w:r w:rsidRPr="00DA2B57">
        <w:rPr>
          <w:b/>
          <w:noProof/>
          <w:color w:val="000000" w:themeColor="text1"/>
          <w:lang w:val="vi-VN"/>
        </w:rPr>
        <w:t xml:space="preserve">THỐNG KÊ </w:t>
      </w:r>
      <w:r w:rsidR="00046C0C" w:rsidRPr="00DA2B57">
        <w:rPr>
          <w:b/>
          <w:noProof/>
          <w:color w:val="000000" w:themeColor="text1"/>
          <w:lang w:val="vi-VN"/>
        </w:rPr>
        <w:t xml:space="preserve">VÀ PHÂN NHÓM  </w:t>
      </w:r>
      <w:r w:rsidRPr="00DA2B57">
        <w:rPr>
          <w:b/>
          <w:noProof/>
          <w:color w:val="000000" w:themeColor="text1"/>
          <w:lang w:val="vi-VN"/>
        </w:rPr>
        <w:t>CÔNG VIỆC THEO CHỨC NĂNG, NHIỆM VỤ, TÍNH CHÂT, MỨC ĐỘ PHỨC TẠP</w:t>
      </w:r>
    </w:p>
    <w:p w:rsidR="00B57DD6" w:rsidRPr="00DA2B57" w:rsidRDefault="00FA17DF" w:rsidP="00D6647F">
      <w:pPr>
        <w:shd w:val="clear" w:color="auto" w:fill="FFFFFF"/>
        <w:spacing w:after="120" w:line="240" w:lineRule="auto"/>
        <w:rPr>
          <w:noProof/>
          <w:color w:val="000000" w:themeColor="text1"/>
        </w:rPr>
      </w:pPr>
      <w:r w:rsidRPr="00DA2B57">
        <w:rPr>
          <w:noProof/>
          <w:color w:val="000000" w:themeColor="text1"/>
          <w:lang w:val="vi-VN"/>
        </w:rPr>
        <w:t xml:space="preserve">Trên cơ sở chức năng, nhiệm vụ quyền hạn và cơ cấu tổ chức của </w:t>
      </w:r>
      <w:r w:rsidR="0050398B" w:rsidRPr="00DA2B57">
        <w:rPr>
          <w:noProof/>
          <w:color w:val="000000" w:themeColor="text1"/>
          <w:lang w:val="vi-VN"/>
        </w:rPr>
        <w:t xml:space="preserve">Trường  Tiểu học </w:t>
      </w:r>
      <w:r w:rsidR="006963A2" w:rsidRPr="00AA2AE6">
        <w:t xml:space="preserve">La Văn Cầu </w:t>
      </w:r>
      <w:r w:rsidR="00B032F4" w:rsidRPr="00DA2B57">
        <w:rPr>
          <w:noProof/>
          <w:color w:val="000000" w:themeColor="text1"/>
          <w:lang w:val="vi-VN"/>
        </w:rPr>
        <w:t>đã được</w:t>
      </w:r>
      <w:r w:rsidR="00B70811" w:rsidRPr="00DA2B57">
        <w:rPr>
          <w:color w:val="000000" w:themeColor="text1"/>
          <w:lang w:val="pt-BR"/>
        </w:rPr>
        <w:t xml:space="preserve"> Ủy ban nhân dân huyện </w:t>
      </w:r>
      <w:r w:rsidR="005E2E46">
        <w:rPr>
          <w:color w:val="000000" w:themeColor="text1"/>
          <w:lang w:val="pt-BR"/>
        </w:rPr>
        <w:t>Tuy Đức</w:t>
      </w:r>
      <w:r w:rsidR="00B032F4" w:rsidRPr="00DA2B57">
        <w:rPr>
          <w:color w:val="000000" w:themeColor="text1"/>
          <w:lang w:val="vi-VN"/>
        </w:rPr>
        <w:t xml:space="preserve"> phê </w:t>
      </w:r>
      <w:r w:rsidR="00B032F4" w:rsidRPr="00DA2B57">
        <w:rPr>
          <w:color w:val="000000" w:themeColor="text1"/>
          <w:lang w:val="vi-VN"/>
        </w:rPr>
        <w:lastRenderedPageBreak/>
        <w:t>duyệt</w:t>
      </w:r>
      <w:r w:rsidR="00B032F4" w:rsidRPr="00DA2B57">
        <w:rPr>
          <w:noProof/>
          <w:color w:val="000000" w:themeColor="text1"/>
          <w:lang w:val="vi-VN"/>
        </w:rPr>
        <w:t>.</w:t>
      </w:r>
      <w:r w:rsidR="0050398B" w:rsidRPr="00DA2B57">
        <w:rPr>
          <w:noProof/>
          <w:color w:val="000000" w:themeColor="text1"/>
          <w:lang w:val="vi-VN"/>
        </w:rPr>
        <w:t xml:space="preserve">Trường Tiểu học </w:t>
      </w:r>
      <w:r w:rsidR="006963A2" w:rsidRPr="00AA2AE6">
        <w:t xml:space="preserve">La Văn Cầu </w:t>
      </w:r>
      <w:r w:rsidRPr="00DA2B57">
        <w:rPr>
          <w:noProof/>
          <w:color w:val="000000" w:themeColor="text1"/>
          <w:lang w:val="vi-VN"/>
        </w:rPr>
        <w:t>thực hiện thống kê, phân nhóm công việc như sau:</w:t>
      </w:r>
    </w:p>
    <w:p w:rsidR="00FA17DF" w:rsidRPr="00DA2B57" w:rsidRDefault="00712529" w:rsidP="00D6647F">
      <w:pPr>
        <w:shd w:val="clear" w:color="auto" w:fill="FFFFFF"/>
        <w:spacing w:after="120" w:line="240" w:lineRule="auto"/>
        <w:rPr>
          <w:noProof/>
          <w:color w:val="000000" w:themeColor="text1"/>
          <w:lang w:val="vi-VN"/>
        </w:rPr>
      </w:pPr>
      <w:r w:rsidRPr="00DA2B57">
        <w:rPr>
          <w:b/>
          <w:bCs/>
          <w:noProof/>
          <w:color w:val="000000" w:themeColor="text1"/>
        </w:rPr>
        <w:t>I</w:t>
      </w:r>
      <w:r w:rsidR="00AF4496" w:rsidRPr="00DA2B57">
        <w:rPr>
          <w:b/>
          <w:bCs/>
          <w:noProof/>
          <w:color w:val="000000" w:themeColor="text1"/>
          <w:lang w:val="vi-VN"/>
        </w:rPr>
        <w:t>. Vị trí việc làm lãnh đạo, quản lý</w:t>
      </w:r>
    </w:p>
    <w:p w:rsidR="00603642" w:rsidRPr="00DA2B57" w:rsidRDefault="00AF4496" w:rsidP="00D6647F">
      <w:pPr>
        <w:spacing w:after="120" w:line="240" w:lineRule="auto"/>
        <w:outlineLvl w:val="0"/>
        <w:rPr>
          <w:b/>
          <w:color w:val="000000" w:themeColor="text1"/>
          <w:lang w:val="es-BO"/>
        </w:rPr>
      </w:pPr>
      <w:r w:rsidRPr="00DA2B57">
        <w:rPr>
          <w:b/>
          <w:color w:val="000000" w:themeColor="text1"/>
          <w:lang w:val="es-BO"/>
        </w:rPr>
        <w:t>1. Hiệu trưởng</w:t>
      </w:r>
    </w:p>
    <w:p w:rsidR="00603642" w:rsidRPr="00DA2B57" w:rsidRDefault="00603642" w:rsidP="00D6647F">
      <w:pPr>
        <w:shd w:val="clear" w:color="auto" w:fill="FFFFFF"/>
        <w:spacing w:after="120" w:line="240" w:lineRule="auto"/>
        <w:rPr>
          <w:color w:val="000000" w:themeColor="text1"/>
          <w:lang w:val="es-BO"/>
        </w:rPr>
      </w:pPr>
      <w:r w:rsidRPr="00DA2B57">
        <w:rPr>
          <w:color w:val="000000" w:themeColor="text1"/>
          <w:lang w:val="es-BO"/>
        </w:rPr>
        <w:t xml:space="preserve">- Xây dựng, tổ chức bộ máy nhà trường theo quy </w:t>
      </w:r>
      <w:r w:rsidR="00EE4EB3" w:rsidRPr="00DA2B57">
        <w:rPr>
          <w:color w:val="000000" w:themeColor="text1"/>
          <w:lang w:val="es-BO"/>
        </w:rPr>
        <w:t>định tại Điều 9 theo Thông tư 28</w:t>
      </w:r>
      <w:r w:rsidRPr="00DA2B57">
        <w:rPr>
          <w:color w:val="000000" w:themeColor="text1"/>
          <w:lang w:val="es-BO"/>
        </w:rPr>
        <w:t xml:space="preserve">/2020/TT/BGDĐT; bổ nhiệm tổ trưởng, tổ phó; tổ chức thành lập hội đồng trường theo quy định tại điểm đ, điểm e khoản 1 Điều 10 </w:t>
      </w:r>
      <w:r w:rsidR="00174151" w:rsidRPr="00DA2B57">
        <w:rPr>
          <w:color w:val="000000" w:themeColor="text1"/>
          <w:lang w:val="es-BO"/>
        </w:rPr>
        <w:t xml:space="preserve">thông tư </w:t>
      </w:r>
      <w:r w:rsidRPr="00DA2B57">
        <w:rPr>
          <w:color w:val="000000" w:themeColor="text1"/>
          <w:lang w:val="es-BO"/>
        </w:rPr>
        <w:t xml:space="preserve"> này</w:t>
      </w:r>
      <w:r w:rsidR="006963A2">
        <w:rPr>
          <w:color w:val="000000" w:themeColor="text1"/>
          <w:lang w:val="es-BO"/>
        </w:rPr>
        <w:t xml:space="preserve"> và các văn bản quy phạm pháp luật khác liên quan</w:t>
      </w:r>
      <w:r w:rsidRPr="00DA2B57">
        <w:rPr>
          <w:color w:val="000000" w:themeColor="text1"/>
          <w:lang w:val="es-BO"/>
        </w:rPr>
        <w:t>;</w:t>
      </w:r>
    </w:p>
    <w:p w:rsidR="00603642" w:rsidRPr="00DA2B57" w:rsidRDefault="00603642" w:rsidP="00D6647F">
      <w:pPr>
        <w:shd w:val="clear" w:color="auto" w:fill="FFFFFF"/>
        <w:spacing w:after="120" w:line="240" w:lineRule="auto"/>
        <w:rPr>
          <w:color w:val="000000" w:themeColor="text1"/>
          <w:lang w:val="es-BO"/>
        </w:rPr>
      </w:pPr>
      <w:r w:rsidRPr="00DA2B57">
        <w:rPr>
          <w:color w:val="000000" w:themeColor="text1"/>
          <w:lang w:val="es-BO"/>
        </w:rPr>
        <w:t>- Tổ chức xây dựng chiến lược, tầm nhìn, mục tiêu, quy hoạch phát triển nhà trường; quy chế tổ chức và hoạt động của nhà trường; kế hoạch giáo dục hằng năm của nhà trường để trình hội đồng trường phê duyệt và tổ chức thực hiện;</w:t>
      </w:r>
    </w:p>
    <w:p w:rsidR="00603642" w:rsidRPr="00DA2B57" w:rsidRDefault="00603642" w:rsidP="00D6647F">
      <w:pPr>
        <w:shd w:val="clear" w:color="auto" w:fill="FFFFFF"/>
        <w:spacing w:after="120" w:line="240" w:lineRule="auto"/>
        <w:rPr>
          <w:color w:val="000000" w:themeColor="text1"/>
          <w:lang w:val="es-BO"/>
        </w:rPr>
      </w:pPr>
      <w:r w:rsidRPr="00DA2B57">
        <w:rPr>
          <w:color w:val="000000" w:themeColor="text1"/>
          <w:lang w:val="es-BO"/>
        </w:rPr>
        <w:t xml:space="preserve">- Thực hiện các quyết định hoặc kết luận của hội đồng trường về những nội dung được quy định tại điểm c </w:t>
      </w:r>
      <w:r w:rsidR="00EE4EB3" w:rsidRPr="00DA2B57">
        <w:rPr>
          <w:color w:val="000000" w:themeColor="text1"/>
          <w:lang w:val="es-BO"/>
        </w:rPr>
        <w:t>khoản 1 Điều 10 theo Thông tư 28</w:t>
      </w:r>
      <w:r w:rsidRPr="00DA2B57">
        <w:rPr>
          <w:color w:val="000000" w:themeColor="text1"/>
          <w:lang w:val="es-BO"/>
        </w:rPr>
        <w:t>/2020/TT/BGDĐT. Trường hợp hiệu trưởng không nhất trí với quyết định của hội đồng trường cần xin ý kiến cơ quan quản lý giáo dục cấp trên trực tiếp của nhà trường. Trong thời gian chờ ý kiến của cơ quan quản lý giáo dục cấp trên trực tiếp, hiệu trưởng vẫn phải thực hiện theo quyết định của hội đồng trường đối với các vấn đề không trái với quy định của pháp luật hiện hành và Điều lệ này;</w:t>
      </w:r>
    </w:p>
    <w:p w:rsidR="00603642" w:rsidRPr="00DA2B57" w:rsidRDefault="00603642" w:rsidP="00D6647F">
      <w:pPr>
        <w:shd w:val="clear" w:color="auto" w:fill="FFFFFF"/>
        <w:spacing w:after="120" w:line="240" w:lineRule="auto"/>
        <w:rPr>
          <w:color w:val="000000" w:themeColor="text1"/>
          <w:lang w:val="es-BO"/>
        </w:rPr>
      </w:pPr>
      <w:r w:rsidRPr="00DA2B57">
        <w:rPr>
          <w:color w:val="000000" w:themeColor="text1"/>
          <w:lang w:val="es-BO"/>
        </w:rPr>
        <w:t>- Báo cáo, đánh giá kết quả thực hiện kế hoạch giáo dục của nhà trường và các quyết định của hội đồng trường trước hội đồng trường và các cấp có thẩm quyền;</w:t>
      </w:r>
    </w:p>
    <w:p w:rsidR="00603642" w:rsidRPr="00DA2B57" w:rsidRDefault="00603642" w:rsidP="00D6647F">
      <w:pPr>
        <w:shd w:val="clear" w:color="auto" w:fill="FFFFFF"/>
        <w:spacing w:after="120" w:line="240" w:lineRule="auto"/>
        <w:rPr>
          <w:color w:val="000000" w:themeColor="text1"/>
          <w:lang w:val="es-BO"/>
        </w:rPr>
      </w:pPr>
      <w:r w:rsidRPr="00DA2B57">
        <w:rPr>
          <w:color w:val="000000" w:themeColor="text1"/>
          <w:lang w:val="es-BO"/>
        </w:rPr>
        <w:t>- Thực hiện tuyển dụng, quản lý giáo viên, nhân viên; ký hợp đồng lao động, tiếp nhận, điều động giáo viên, nhân viên; quản lý chuyên môn; phân công công tác, kiểm tra, đánh giá xếp loại giáo viên, nhân viên; thực hiện công tác khen thưởng, kỷ luật đối với giáo viên, nhân viên theo quy định của pháp luật;</w:t>
      </w:r>
    </w:p>
    <w:p w:rsidR="00603642" w:rsidRPr="00DA2B57" w:rsidRDefault="00603642" w:rsidP="00D6647F">
      <w:pPr>
        <w:shd w:val="clear" w:color="auto" w:fill="FFFFFF"/>
        <w:spacing w:after="120" w:line="240" w:lineRule="auto"/>
        <w:rPr>
          <w:color w:val="000000" w:themeColor="text1"/>
          <w:lang w:val="es-BO"/>
        </w:rPr>
      </w:pPr>
      <w:r w:rsidRPr="00DA2B57">
        <w:rPr>
          <w:color w:val="000000" w:themeColor="text1"/>
          <w:lang w:val="es-BO"/>
        </w:rPr>
        <w:t>- Quản lý học sinh và các hoạt động của học sinh do nhà trường tổ chức; xét duyệt kết quả đánh giá, xếp loại học sinh, ký xác nhận học bạ, ký xác nhận hoàn thành chương trình tiểu học cho h</w:t>
      </w:r>
      <w:r w:rsidR="00A83418" w:rsidRPr="00DA2B57">
        <w:rPr>
          <w:color w:val="000000" w:themeColor="text1"/>
          <w:lang w:val="es-BO"/>
        </w:rPr>
        <w:t>ọc sinh tiểu học,</w:t>
      </w:r>
      <w:r w:rsidRPr="00DA2B57">
        <w:rPr>
          <w:color w:val="000000" w:themeColor="text1"/>
          <w:lang w:val="es-BO"/>
        </w:rPr>
        <w:t xml:space="preserve"> cấp giấy chứng nhận hoàn thành chương tr</w:t>
      </w:r>
      <w:r w:rsidR="00A83418" w:rsidRPr="00DA2B57">
        <w:rPr>
          <w:color w:val="000000" w:themeColor="text1"/>
          <w:lang w:val="es-BO"/>
        </w:rPr>
        <w:t>ình giáo dục tiểu học</w:t>
      </w:r>
      <w:r w:rsidRPr="00DA2B57">
        <w:rPr>
          <w:color w:val="000000" w:themeColor="text1"/>
          <w:lang w:val="es-BO"/>
        </w:rPr>
        <w:t xml:space="preserve"> và quyết định khen thưởng, kỷ luật học sinh;</w:t>
      </w:r>
    </w:p>
    <w:p w:rsidR="00603642" w:rsidRPr="00DA2B57" w:rsidRDefault="00603642" w:rsidP="00D6647F">
      <w:pPr>
        <w:shd w:val="clear" w:color="auto" w:fill="FFFFFF"/>
        <w:spacing w:after="120" w:line="240" w:lineRule="auto"/>
        <w:rPr>
          <w:color w:val="000000" w:themeColor="text1"/>
          <w:lang w:val="es-BO"/>
        </w:rPr>
      </w:pPr>
      <w:r w:rsidRPr="00DA2B57">
        <w:rPr>
          <w:color w:val="000000" w:themeColor="text1"/>
          <w:lang w:val="es-BO"/>
        </w:rPr>
        <w:t>- Quản lý tài chính và tài sản của nhà trường;</w:t>
      </w:r>
    </w:p>
    <w:p w:rsidR="00603642" w:rsidRPr="00DA2B57" w:rsidRDefault="00603642" w:rsidP="00D6647F">
      <w:pPr>
        <w:shd w:val="clear" w:color="auto" w:fill="FFFFFF"/>
        <w:spacing w:after="120" w:line="240" w:lineRule="auto"/>
        <w:rPr>
          <w:color w:val="000000" w:themeColor="text1"/>
          <w:lang w:val="es-BO"/>
        </w:rPr>
      </w:pPr>
      <w:r w:rsidRPr="00DA2B57">
        <w:rPr>
          <w:color w:val="000000" w:themeColor="text1"/>
          <w:lang w:val="es-BO"/>
        </w:rPr>
        <w:t>- Thực hiện các chế độ chính sách của Nhà nước đối với giáo viên, nhân viên, học sinh; thực hiện quy chế dân chủ, trách nhiệm giải trình của người đứng đầu cơ sở giáo dục trong tổ chức hoạt động của nhà trường; thực hiện công tác xã hội hóa giáo dục của nhà trường;</w:t>
      </w:r>
    </w:p>
    <w:p w:rsidR="00603642" w:rsidRPr="00DA2B57" w:rsidRDefault="00603642" w:rsidP="00D6647F">
      <w:pPr>
        <w:shd w:val="clear" w:color="auto" w:fill="FFFFFF"/>
        <w:spacing w:after="120" w:line="240" w:lineRule="auto"/>
        <w:rPr>
          <w:color w:val="000000" w:themeColor="text1"/>
          <w:lang w:val="es-BO"/>
        </w:rPr>
      </w:pPr>
      <w:r w:rsidRPr="00DA2B57">
        <w:rPr>
          <w:color w:val="000000" w:themeColor="text1"/>
          <w:lang w:val="es-BO"/>
        </w:rPr>
        <w:t>- Chỉ đạo thực hiện các phong trào thi đua, các cuộc vận động; thực hiện công khai đối với nhà trường và xã hội theo quy định của pháp luật;</w:t>
      </w:r>
    </w:p>
    <w:p w:rsidR="00603642" w:rsidRPr="00DA2B57" w:rsidRDefault="00603642" w:rsidP="00D6647F">
      <w:pPr>
        <w:shd w:val="clear" w:color="auto" w:fill="FFFFFF"/>
        <w:spacing w:after="120" w:line="240" w:lineRule="auto"/>
        <w:rPr>
          <w:color w:val="000000" w:themeColor="text1"/>
          <w:lang w:val="es-BO"/>
        </w:rPr>
      </w:pPr>
      <w:r w:rsidRPr="00DA2B57">
        <w:rPr>
          <w:color w:val="000000" w:themeColor="text1"/>
          <w:lang w:val="es-BO"/>
        </w:rPr>
        <w:lastRenderedPageBreak/>
        <w:t>- Tham gia sinh hoạt cùng tổ chuyên môn; tự học, tự bồi dưỡng để nâng cao năng lực chuyên môn nghiệp vụ, năng lực quản lý; được hưởng chế độ phụ cấp ưu đãi đối với nhà giáo và các chính sách ưu đãi theo quy định; tham gia dạy học theo quy định về định mức giờ dạy đối với hiệu trưởng;</w:t>
      </w:r>
    </w:p>
    <w:p w:rsidR="00603642" w:rsidRPr="00DA2B57" w:rsidRDefault="00603642" w:rsidP="00D6647F">
      <w:pPr>
        <w:spacing w:after="120" w:line="240" w:lineRule="auto"/>
        <w:outlineLvl w:val="0"/>
        <w:rPr>
          <w:color w:val="000000" w:themeColor="text1"/>
          <w:lang w:val="es-BO"/>
        </w:rPr>
      </w:pPr>
      <w:r w:rsidRPr="00DA2B57">
        <w:rPr>
          <w:color w:val="000000" w:themeColor="text1"/>
          <w:lang w:val="es-BO"/>
        </w:rPr>
        <w:t>- Được đào tạo nâng cao trình độ, bồi dưỡng chuyên môn, nghiệp vụ và hưởng các chế độ, chính sách theo quy định của pháp luật.</w:t>
      </w:r>
    </w:p>
    <w:p w:rsidR="00603642" w:rsidRPr="00DA2B57" w:rsidRDefault="00AF4496" w:rsidP="00D6647F">
      <w:pPr>
        <w:spacing w:after="120" w:line="240" w:lineRule="auto"/>
        <w:outlineLvl w:val="0"/>
        <w:rPr>
          <w:b/>
          <w:color w:val="000000" w:themeColor="text1"/>
          <w:lang w:val="es-BO"/>
        </w:rPr>
      </w:pPr>
      <w:r w:rsidRPr="00DA2B57">
        <w:rPr>
          <w:b/>
          <w:color w:val="000000" w:themeColor="text1"/>
          <w:lang w:val="es-BO"/>
        </w:rPr>
        <w:t>2. Phó hiệu trưởng</w:t>
      </w:r>
    </w:p>
    <w:p w:rsidR="00576077" w:rsidRPr="00DA2B57" w:rsidRDefault="00576077" w:rsidP="00D6647F">
      <w:pPr>
        <w:shd w:val="clear" w:color="auto" w:fill="FFFFFF"/>
        <w:spacing w:after="120" w:line="240" w:lineRule="auto"/>
        <w:rPr>
          <w:color w:val="000000" w:themeColor="text1"/>
          <w:lang w:val="es-BO"/>
        </w:rPr>
      </w:pPr>
      <w:r w:rsidRPr="00DA2B57">
        <w:rPr>
          <w:color w:val="000000" w:themeColor="text1"/>
          <w:lang w:val="es-BO"/>
        </w:rPr>
        <w:t>- Điều hành công việc được hiệu trưởng phân công phụ trách hoặc ủy quyền;</w:t>
      </w:r>
    </w:p>
    <w:p w:rsidR="00576077" w:rsidRPr="00DA2B57" w:rsidRDefault="00576077" w:rsidP="00D6647F">
      <w:pPr>
        <w:shd w:val="clear" w:color="auto" w:fill="FFFFFF"/>
        <w:spacing w:after="120" w:line="240" w:lineRule="auto"/>
        <w:rPr>
          <w:color w:val="000000" w:themeColor="text1"/>
          <w:lang w:val="es-BO"/>
        </w:rPr>
      </w:pPr>
      <w:r w:rsidRPr="00DA2B57">
        <w:rPr>
          <w:color w:val="000000" w:themeColor="text1"/>
          <w:lang w:val="es-BO"/>
        </w:rPr>
        <w:t>- Tham gia sinh hoạt cùng tổ chuyên môn; tự học, tự bồi dưỡng để nâng cao năng lực chuyên môn nghiệp vụ, năng lực quản lý; được hưởng chế độ phụ cấp ưu đãi đối với nhà giáo và các chính sách ưu đãi theo quy định; tham gia dạy học theo quy định về định mức giờ dạy đối với phó hiệu trưởng;</w:t>
      </w:r>
    </w:p>
    <w:p w:rsidR="00576077" w:rsidRPr="00DA2B57" w:rsidRDefault="00576077" w:rsidP="00D6647F">
      <w:pPr>
        <w:widowControl w:val="0"/>
        <w:spacing w:after="120" w:line="240" w:lineRule="auto"/>
        <w:outlineLvl w:val="0"/>
        <w:rPr>
          <w:color w:val="000000" w:themeColor="text1"/>
          <w:lang w:val="es-BO"/>
        </w:rPr>
      </w:pPr>
      <w:r w:rsidRPr="00DA2B57">
        <w:rPr>
          <w:color w:val="000000" w:themeColor="text1"/>
          <w:lang w:val="es-BO"/>
        </w:rPr>
        <w:t>- Được đào tạo nâng cao trình độ, bồi dưỡng chuyên môn, nghiệp vụ và hưởng các chế độ, chính sách theo quy định của pháp luật.</w:t>
      </w:r>
    </w:p>
    <w:p w:rsidR="00A00B3F" w:rsidRPr="00DA2B57" w:rsidRDefault="00DD12CD" w:rsidP="00D6647F">
      <w:pPr>
        <w:widowControl w:val="0"/>
        <w:spacing w:after="120" w:line="240" w:lineRule="auto"/>
        <w:outlineLvl w:val="0"/>
        <w:rPr>
          <w:b/>
          <w:noProof/>
          <w:color w:val="000000" w:themeColor="text1"/>
          <w:lang w:val="es-BO"/>
        </w:rPr>
      </w:pPr>
      <w:r w:rsidRPr="00DA2B57">
        <w:rPr>
          <w:b/>
          <w:noProof/>
          <w:color w:val="000000" w:themeColor="text1"/>
          <w:lang w:val="es-BO"/>
        </w:rPr>
        <w:t>II</w:t>
      </w:r>
      <w:r w:rsidR="00AF4496" w:rsidRPr="00DA2B57">
        <w:rPr>
          <w:b/>
          <w:noProof/>
          <w:color w:val="000000" w:themeColor="text1"/>
          <w:lang w:val="es-BO"/>
        </w:rPr>
        <w:t>. Vị trí việc làm</w:t>
      </w:r>
      <w:r w:rsidR="007F182E" w:rsidRPr="00DA2B57">
        <w:rPr>
          <w:b/>
          <w:noProof/>
          <w:color w:val="000000" w:themeColor="text1"/>
          <w:lang w:val="es-BO"/>
        </w:rPr>
        <w:t xml:space="preserve"> chức danh</w:t>
      </w:r>
      <w:r w:rsidR="00A00B3F" w:rsidRPr="00DA2B57">
        <w:rPr>
          <w:b/>
          <w:noProof/>
          <w:color w:val="000000" w:themeColor="text1"/>
          <w:lang w:val="es-BO"/>
        </w:rPr>
        <w:t xml:space="preserve"> nghề nghiệp chuyên ngành</w:t>
      </w:r>
    </w:p>
    <w:p w:rsidR="00027F21" w:rsidRPr="00DA2B57" w:rsidRDefault="00027F21" w:rsidP="00D6647F">
      <w:pPr>
        <w:spacing w:after="120" w:line="240" w:lineRule="auto"/>
        <w:rPr>
          <w:b/>
          <w:color w:val="000000" w:themeColor="text1"/>
          <w:lang w:val="es-BO"/>
        </w:rPr>
      </w:pPr>
      <w:r w:rsidRPr="00DA2B57">
        <w:rPr>
          <w:b/>
          <w:color w:val="000000" w:themeColor="text1"/>
          <w:lang w:val="es-BO"/>
        </w:rPr>
        <w:t>1. Vị trí</w:t>
      </w:r>
      <w:r w:rsidR="00AF4496" w:rsidRPr="00DA2B57">
        <w:rPr>
          <w:b/>
          <w:color w:val="000000" w:themeColor="text1"/>
          <w:lang w:val="es-BO"/>
        </w:rPr>
        <w:t xml:space="preserve"> việc làm</w:t>
      </w:r>
      <w:r w:rsidRPr="00DA2B57">
        <w:rPr>
          <w:b/>
          <w:color w:val="000000" w:themeColor="text1"/>
          <w:lang w:val="es-BO"/>
        </w:rPr>
        <w:t xml:space="preserve"> Giáo viên tiểu học </w:t>
      </w:r>
    </w:p>
    <w:p w:rsidR="00027F21" w:rsidRPr="00DA2B57" w:rsidRDefault="00027F21" w:rsidP="00D6647F">
      <w:pPr>
        <w:pStyle w:val="NormalWeb"/>
        <w:shd w:val="clear" w:color="auto" w:fill="FFFFFF"/>
        <w:spacing w:before="0" w:after="120" w:line="240" w:lineRule="auto"/>
        <w:ind w:left="0" w:right="0"/>
        <w:rPr>
          <w:rFonts w:ascii="Times New Roman" w:hAnsi="Times New Roman"/>
          <w:color w:val="000000" w:themeColor="text1"/>
          <w:sz w:val="28"/>
          <w:szCs w:val="28"/>
          <w:lang w:val="es-BO" w:eastAsia="en-GB"/>
        </w:rPr>
      </w:pPr>
      <w:r w:rsidRPr="00DA2B57">
        <w:rPr>
          <w:rFonts w:ascii="Times New Roman" w:hAnsi="Times New Roman"/>
          <w:color w:val="000000" w:themeColor="text1"/>
          <w:sz w:val="28"/>
          <w:szCs w:val="28"/>
          <w:lang w:val="es-BO"/>
        </w:rPr>
        <w:tab/>
      </w:r>
      <w:r w:rsidRPr="00DA2B57">
        <w:rPr>
          <w:rFonts w:ascii="Times New Roman" w:hAnsi="Times New Roman"/>
          <w:color w:val="000000" w:themeColor="text1"/>
          <w:sz w:val="28"/>
          <w:szCs w:val="28"/>
          <w:lang w:val="es-BO" w:eastAsia="en-GB"/>
        </w:rPr>
        <w:t>- Thực hiện nhiệm vụ tổ chức các hoạt động dạy học, giáo dục theo kế hoạch giáo dục của nhà trường và kế hoạch giáo dục của tổ chuyên môn; quản lý học sinh trong các hoạt động giáo dục do nhà trường tổ chức; tham gia các hoạt động chuyên môn; chịu trách nhiệm về chất lượng, hiệu quả giáo dục.</w:t>
      </w:r>
    </w:p>
    <w:p w:rsidR="00027F21" w:rsidRPr="00DA2B57" w:rsidRDefault="00027F21" w:rsidP="00D6647F">
      <w:pPr>
        <w:shd w:val="clear" w:color="auto" w:fill="FFFFFF"/>
        <w:spacing w:after="120" w:line="240" w:lineRule="auto"/>
        <w:rPr>
          <w:color w:val="000000" w:themeColor="text1"/>
          <w:lang w:val="es-BO" w:eastAsia="en-GB"/>
        </w:rPr>
      </w:pPr>
      <w:r w:rsidRPr="00DA2B57">
        <w:rPr>
          <w:color w:val="000000" w:themeColor="text1"/>
          <w:lang w:val="es-BO" w:eastAsia="en-GB"/>
        </w:rPr>
        <w:t>- Trau dồi đạo đức, nêu cao tinh thần trách nhiệm, giữ gìn phẩm chất, danh dự, uy tín của nhà giáo; gương mẫu trước học sinh; thương yêu, đối xử công bằng và tôn trọng nhân cách của học sinh; bảo vệ các quyền và lợi ích chính đáng của học sinh; đoàn kết, giúp đỡ đồng nghiệp.</w:t>
      </w:r>
    </w:p>
    <w:p w:rsidR="00027F21" w:rsidRPr="00DA2B57" w:rsidRDefault="00027F21" w:rsidP="00D6647F">
      <w:pPr>
        <w:shd w:val="clear" w:color="auto" w:fill="FFFFFF"/>
        <w:spacing w:after="120" w:line="240" w:lineRule="auto"/>
        <w:rPr>
          <w:color w:val="000000" w:themeColor="text1"/>
          <w:lang w:val="es-BO" w:eastAsia="en-GB"/>
        </w:rPr>
      </w:pPr>
      <w:r w:rsidRPr="00DA2B57">
        <w:rPr>
          <w:color w:val="000000" w:themeColor="text1"/>
          <w:lang w:val="es-BO" w:eastAsia="en-GB"/>
        </w:rPr>
        <w:t>- Học tập, rèn luyện để nâng cao sức khỏe, trình độ chính trị, chuyên môn, nghiệp vụ, đổi mới phương pháp dạy học, giáo dục.</w:t>
      </w:r>
    </w:p>
    <w:p w:rsidR="00027F21" w:rsidRPr="00DA2B57" w:rsidRDefault="00027F21" w:rsidP="00D6647F">
      <w:pPr>
        <w:shd w:val="clear" w:color="auto" w:fill="FFFFFF"/>
        <w:spacing w:after="120" w:line="240" w:lineRule="auto"/>
        <w:rPr>
          <w:color w:val="000000" w:themeColor="text1"/>
          <w:lang w:val="es-BO" w:eastAsia="en-GB"/>
        </w:rPr>
      </w:pPr>
      <w:r w:rsidRPr="00DA2B57">
        <w:rPr>
          <w:color w:val="000000" w:themeColor="text1"/>
          <w:lang w:val="es-BO" w:eastAsia="en-GB"/>
        </w:rPr>
        <w:t>- Tham gia tập huấn, bồi dưỡng chuyên môn, nghiệp vụ.</w:t>
      </w:r>
    </w:p>
    <w:p w:rsidR="00027F21" w:rsidRPr="00DA2B57" w:rsidRDefault="00027F21" w:rsidP="00D6647F">
      <w:pPr>
        <w:shd w:val="clear" w:color="auto" w:fill="FFFFFF"/>
        <w:spacing w:after="120" w:line="240" w:lineRule="auto"/>
        <w:rPr>
          <w:color w:val="000000" w:themeColor="text1"/>
          <w:lang w:val="es-BO" w:eastAsia="en-GB"/>
        </w:rPr>
      </w:pPr>
      <w:r w:rsidRPr="00DA2B57">
        <w:rPr>
          <w:color w:val="000000" w:themeColor="text1"/>
          <w:lang w:val="es-BO" w:eastAsia="en-GB"/>
        </w:rPr>
        <w:t xml:space="preserve">- Tham gia công tác </w:t>
      </w:r>
      <w:r w:rsidR="00CE6993">
        <w:rPr>
          <w:color w:val="000000" w:themeColor="text1"/>
          <w:lang w:val="es-BO" w:eastAsia="en-GB"/>
        </w:rPr>
        <w:t>phổ cập giáo dục THĐĐT</w:t>
      </w:r>
      <w:r w:rsidRPr="00DA2B57">
        <w:rPr>
          <w:color w:val="000000" w:themeColor="text1"/>
          <w:lang w:val="es-BO" w:eastAsia="en-GB"/>
        </w:rPr>
        <w:t xml:space="preserve"> ở địa phương.</w:t>
      </w:r>
    </w:p>
    <w:p w:rsidR="00027F21" w:rsidRPr="00DA2B57" w:rsidRDefault="00027F21" w:rsidP="00D6647F">
      <w:pPr>
        <w:shd w:val="clear" w:color="auto" w:fill="FFFFFF"/>
        <w:spacing w:after="120" w:line="240" w:lineRule="auto"/>
        <w:rPr>
          <w:color w:val="000000" w:themeColor="text1"/>
          <w:lang w:val="es-BO" w:eastAsia="en-GB"/>
        </w:rPr>
      </w:pPr>
      <w:r w:rsidRPr="00DA2B57">
        <w:rPr>
          <w:color w:val="000000" w:themeColor="text1"/>
          <w:lang w:val="es-BO" w:eastAsia="en-GB"/>
        </w:rPr>
        <w:t>- Thực hiện nghĩa vụ công dân, các quy định của pháp luật và của ngành Giáo dục, các quyết định của hiệu trưởng; thực hiện nhiệm vụ do hiệu trưởng phân công, chịu sự kiểm tra, đánh giá của hiệu trưởng và các cấp quản lý giáo dục.</w:t>
      </w:r>
    </w:p>
    <w:p w:rsidR="00027F21" w:rsidRPr="00DA2B57" w:rsidRDefault="00027F21" w:rsidP="00D6647F">
      <w:pPr>
        <w:shd w:val="clear" w:color="auto" w:fill="FFFFFF"/>
        <w:spacing w:after="120" w:line="240" w:lineRule="auto"/>
        <w:rPr>
          <w:color w:val="000000" w:themeColor="text1"/>
          <w:lang w:val="es-BO" w:eastAsia="en-GB"/>
        </w:rPr>
      </w:pPr>
      <w:r w:rsidRPr="00DA2B57">
        <w:rPr>
          <w:color w:val="000000" w:themeColor="text1"/>
          <w:lang w:val="es-BO" w:eastAsia="en-GB"/>
        </w:rPr>
        <w:t>- Phối hợp với Đội Thiếu niên Tiền phong Hồ Chí Minh, Đoàn Thanh niên Cộng sản Hồ Chí Minh, Hội Liên hiệp Thanh niên Việt Nam, gia đình học sinh và các tổ chức xã hội liên quan để tổ chức hoạt động giáo dục.</w:t>
      </w:r>
    </w:p>
    <w:p w:rsidR="001948E9" w:rsidRDefault="001948E9" w:rsidP="00D6647F">
      <w:pPr>
        <w:spacing w:after="120" w:line="240" w:lineRule="auto"/>
        <w:rPr>
          <w:color w:val="000000" w:themeColor="text1"/>
          <w:lang w:val="es-BO"/>
        </w:rPr>
      </w:pPr>
      <w:r>
        <w:rPr>
          <w:color w:val="000000" w:themeColor="text1"/>
          <w:lang w:val="es-BO"/>
        </w:rPr>
        <w:t>- Giáo viên làm</w:t>
      </w:r>
      <w:r w:rsidRPr="00DA2B57">
        <w:rPr>
          <w:color w:val="000000" w:themeColor="text1"/>
          <w:lang w:val="es-BO"/>
        </w:rPr>
        <w:t xml:space="preserve"> Tổng phụ trách đội</w:t>
      </w:r>
      <w:r>
        <w:rPr>
          <w:color w:val="000000" w:themeColor="text1"/>
          <w:lang w:val="es-BO"/>
        </w:rPr>
        <w:t xml:space="preserve">: </w:t>
      </w:r>
    </w:p>
    <w:p w:rsidR="001948E9" w:rsidRPr="00DA2B57" w:rsidRDefault="001948E9" w:rsidP="00D6647F">
      <w:pPr>
        <w:spacing w:after="120" w:line="240" w:lineRule="auto"/>
        <w:rPr>
          <w:color w:val="000000" w:themeColor="text1"/>
          <w:lang w:val="es-BO"/>
        </w:rPr>
      </w:pPr>
      <w:r>
        <w:rPr>
          <w:color w:val="000000" w:themeColor="text1"/>
          <w:lang w:val="es-BO"/>
        </w:rPr>
        <w:t>+</w:t>
      </w:r>
      <w:r w:rsidRPr="00DA2B57">
        <w:rPr>
          <w:color w:val="000000" w:themeColor="text1"/>
          <w:lang w:val="es-BO"/>
        </w:rPr>
        <w:t xml:space="preserve"> Quản lí các hoạt động của Đội Thiếu niên ở nhà trường và tổ chức, quản lí hoạt động giáo dục ngoài giờ lên lớp. </w:t>
      </w:r>
    </w:p>
    <w:p w:rsidR="001948E9" w:rsidRPr="00DA2B57" w:rsidRDefault="001948E9" w:rsidP="00D6647F">
      <w:pPr>
        <w:spacing w:after="120" w:line="240" w:lineRule="auto"/>
        <w:rPr>
          <w:color w:val="000000" w:themeColor="text1"/>
          <w:lang w:val="es-BO"/>
        </w:rPr>
      </w:pPr>
      <w:r>
        <w:rPr>
          <w:color w:val="000000" w:themeColor="text1"/>
          <w:lang w:val="es-BO"/>
        </w:rPr>
        <w:lastRenderedPageBreak/>
        <w:t>+</w:t>
      </w:r>
      <w:r w:rsidRPr="00DA2B57">
        <w:rPr>
          <w:color w:val="000000" w:themeColor="text1"/>
          <w:lang w:val="es-BO"/>
        </w:rPr>
        <w:t xml:space="preserve"> Chỉ đạo Đội cờ đỏ quản lý, theo dõi nề nếp hoạt động Đội trong phạm vi toàn trường (kiểm tra, theo dõi, chấm điểm và xếp loại các chi đội của nhà trường).</w:t>
      </w:r>
    </w:p>
    <w:p w:rsidR="001948E9" w:rsidRPr="00DA2B57" w:rsidRDefault="001948E9" w:rsidP="00D6647F">
      <w:pPr>
        <w:spacing w:after="120" w:line="240" w:lineRule="auto"/>
        <w:rPr>
          <w:color w:val="000000" w:themeColor="text1"/>
          <w:lang w:val="es-BO"/>
        </w:rPr>
      </w:pPr>
      <w:r>
        <w:rPr>
          <w:color w:val="000000" w:themeColor="text1"/>
          <w:lang w:val="es-BO"/>
        </w:rPr>
        <w:t>+</w:t>
      </w:r>
      <w:r w:rsidRPr="00DA2B57">
        <w:rPr>
          <w:color w:val="000000" w:themeColor="text1"/>
          <w:lang w:val="es-BO"/>
        </w:rPr>
        <w:t xml:space="preserve"> Phối hợp với Đoàn xã chỉ đạo các hoạt động sinh hoạt tập thể mà địa phương tổ chức. Đề nghị khen thưởng và kỉ luật học sinh.</w:t>
      </w:r>
    </w:p>
    <w:p w:rsidR="00027F21" w:rsidRPr="00DA2B57" w:rsidRDefault="00027F21" w:rsidP="00D6647F">
      <w:pPr>
        <w:shd w:val="clear" w:color="auto" w:fill="FFFFFF"/>
        <w:spacing w:after="120" w:line="240" w:lineRule="auto"/>
        <w:rPr>
          <w:color w:val="000000" w:themeColor="text1"/>
          <w:lang w:val="es-BO" w:eastAsia="en-GB"/>
        </w:rPr>
      </w:pPr>
      <w:r w:rsidRPr="00DA2B57">
        <w:rPr>
          <w:color w:val="000000" w:themeColor="text1"/>
          <w:lang w:val="es-BO" w:eastAsia="en-GB"/>
        </w:rPr>
        <w:t>- Thực hiện các nhiệm vụ khác theo quy định của pháp luật.</w:t>
      </w:r>
    </w:p>
    <w:p w:rsidR="00412BAB" w:rsidRPr="00DA2B57" w:rsidRDefault="00E44DCF" w:rsidP="00D6647F">
      <w:pPr>
        <w:shd w:val="clear" w:color="auto" w:fill="FFFFFF"/>
        <w:spacing w:after="120" w:line="240" w:lineRule="auto"/>
        <w:rPr>
          <w:b/>
          <w:color w:val="000000" w:themeColor="text1"/>
          <w:lang w:val="es-BO" w:eastAsia="en-GB"/>
        </w:rPr>
      </w:pPr>
      <w:r w:rsidRPr="00DA2B57">
        <w:rPr>
          <w:b/>
          <w:color w:val="000000" w:themeColor="text1"/>
          <w:lang w:val="es-BO" w:eastAsia="en-GB"/>
        </w:rPr>
        <w:t>2</w:t>
      </w:r>
      <w:r w:rsidR="00412BAB" w:rsidRPr="00DA2B57">
        <w:rPr>
          <w:b/>
          <w:color w:val="000000" w:themeColor="text1"/>
          <w:lang w:val="es-BO" w:eastAsia="en-GB"/>
        </w:rPr>
        <w:t>. Vị trí</w:t>
      </w:r>
      <w:r w:rsidR="00AF4496" w:rsidRPr="00DA2B57">
        <w:rPr>
          <w:b/>
          <w:color w:val="000000" w:themeColor="text1"/>
          <w:lang w:val="es-BO" w:eastAsia="en-GB"/>
        </w:rPr>
        <w:t xml:space="preserve"> việc làm G</w:t>
      </w:r>
      <w:r w:rsidR="00412BAB" w:rsidRPr="00DA2B57">
        <w:rPr>
          <w:b/>
          <w:color w:val="000000" w:themeColor="text1"/>
          <w:lang w:val="es-BO" w:eastAsia="en-GB"/>
        </w:rPr>
        <w:t>iáo vụ</w:t>
      </w:r>
    </w:p>
    <w:p w:rsidR="00A93745" w:rsidRDefault="00A93745" w:rsidP="00D6647F">
      <w:pPr>
        <w:spacing w:after="120" w:line="240" w:lineRule="auto"/>
      </w:pPr>
      <w:r>
        <w:t>Lập kế hoạch, thực hiện công tác giáo vụ hàng năm của nhà trường; báo cáo định kỳ, thường xuyên theo quy định.</w:t>
      </w:r>
    </w:p>
    <w:p w:rsidR="00A93745" w:rsidRDefault="00A93745" w:rsidP="00D6647F">
      <w:pPr>
        <w:spacing w:after="120" w:line="240" w:lineRule="auto"/>
      </w:pPr>
      <w:r>
        <w:t>Quản lý, theo dõi hệ thống hồ sơ, sổ sách của nhà trường liên quan đến học sinh.</w:t>
      </w:r>
    </w:p>
    <w:p w:rsidR="00A93745" w:rsidRDefault="00A93745" w:rsidP="00D6647F">
      <w:pPr>
        <w:spacing w:after="120" w:line="240" w:lineRule="auto"/>
      </w:pPr>
      <w:r>
        <w:t>Phối hợp thực hiện công tác tuyển sinh và các nhiệm vụ được giao liên quan đến thi, kiểm tra, đánh giá học sinh.</w:t>
      </w:r>
    </w:p>
    <w:p w:rsidR="00A93745" w:rsidRDefault="00A93745" w:rsidP="00D6647F">
      <w:pPr>
        <w:spacing w:after="120" w:line="240" w:lineRule="auto"/>
      </w:pPr>
      <w:r>
        <w:t>Phối hợp với giáo viên, nhân viên trong nhà trường quản lý, theo dõi học sinh hàng ngày; tổng hợp kết quả học tập và rèn luyện của học sinh</w:t>
      </w:r>
    </w:p>
    <w:p w:rsidR="00A93745" w:rsidRDefault="00A93745" w:rsidP="00D6647F">
      <w:pPr>
        <w:spacing w:after="120" w:line="240" w:lineRule="auto"/>
      </w:pPr>
      <w:r>
        <w:t>Hoàn thành các chương trình bồi dưỡng; tự học, tự bồi dưỡng nâng cao năng lực chuyên môn nghiệp vụ</w:t>
      </w:r>
    </w:p>
    <w:p w:rsidR="00D0035B" w:rsidRPr="00DA2B57" w:rsidRDefault="00E44DCF" w:rsidP="00D6647F">
      <w:pPr>
        <w:spacing w:after="120" w:line="240" w:lineRule="auto"/>
        <w:rPr>
          <w:b/>
          <w:bCs/>
          <w:color w:val="000000" w:themeColor="text1"/>
          <w:lang w:val="pt-BR"/>
        </w:rPr>
      </w:pPr>
      <w:r w:rsidRPr="00DA2B57">
        <w:rPr>
          <w:b/>
          <w:bCs/>
          <w:color w:val="000000" w:themeColor="text1"/>
          <w:lang w:val="pt-BR"/>
        </w:rPr>
        <w:t>3</w:t>
      </w:r>
      <w:r w:rsidR="00D0035B" w:rsidRPr="00DA2B57">
        <w:rPr>
          <w:b/>
          <w:bCs/>
          <w:color w:val="000000" w:themeColor="text1"/>
          <w:lang w:val="pt-BR"/>
        </w:rPr>
        <w:t xml:space="preserve">. Vị trí </w:t>
      </w:r>
      <w:r w:rsidR="00AF4496" w:rsidRPr="00DA2B57">
        <w:rPr>
          <w:b/>
          <w:bCs/>
          <w:color w:val="000000" w:themeColor="text1"/>
          <w:lang w:val="pt-BR"/>
        </w:rPr>
        <w:t>việc làm T</w:t>
      </w:r>
      <w:r w:rsidR="00D0035B" w:rsidRPr="00DA2B57">
        <w:rPr>
          <w:b/>
          <w:bCs/>
          <w:color w:val="000000" w:themeColor="text1"/>
          <w:lang w:val="pt-BR"/>
        </w:rPr>
        <w:t>ư vấn học sinh</w:t>
      </w:r>
    </w:p>
    <w:p w:rsidR="00977F33" w:rsidRDefault="00977F33" w:rsidP="00D6647F">
      <w:pPr>
        <w:spacing w:after="120" w:line="240" w:lineRule="auto"/>
      </w:pPr>
      <w:r>
        <w:t>Lập kế hoạch, thực hiện công tác tư vấn học sinh hàng năm của nhà trường; báo cáo định kỳ, thường xuyên theo quy định</w:t>
      </w:r>
    </w:p>
    <w:p w:rsidR="00977F33" w:rsidRDefault="00977F33" w:rsidP="00D6647F">
      <w:pPr>
        <w:spacing w:after="120" w:line="240" w:lineRule="auto"/>
      </w:pPr>
      <w:r>
        <w:t>Quản lý, theo dõi hệ thống hồ sơ, sổ sách liên quan đến công tác tư vấn học sinh</w:t>
      </w:r>
    </w:p>
    <w:p w:rsidR="00977F33" w:rsidRDefault="00977F33" w:rsidP="00D6647F">
      <w:pPr>
        <w:spacing w:after="120" w:line="240" w:lineRule="auto"/>
      </w:pPr>
      <w:r>
        <w:t>Phối hợp với giáo viên, nhân viên trong nhà trường tổ chức các hoạt động tư vấn học sinh (bao gồm cả tư vấn chủ động và tư vấn theo nhu cầu của học sinh, phụ huynh)</w:t>
      </w:r>
    </w:p>
    <w:p w:rsidR="00977F33" w:rsidRDefault="00977F33" w:rsidP="00D6647F">
      <w:pPr>
        <w:spacing w:after="120" w:line="240" w:lineRule="auto"/>
      </w:pPr>
      <w:r>
        <w:t>Hoàn thành các chương trình bồi dưỡng; tự học, tự bồi dưỡng nâng cao năng lực chuyên môn nghiệp vụ</w:t>
      </w:r>
    </w:p>
    <w:p w:rsidR="00654CEC" w:rsidRDefault="00654CEC" w:rsidP="00D6647F">
      <w:pPr>
        <w:spacing w:after="120" w:line="240" w:lineRule="auto"/>
      </w:pPr>
      <w:r>
        <w:t>Thực hiện các nhiệm vụ khác theo phân công của hiệu trưởng</w:t>
      </w:r>
    </w:p>
    <w:p w:rsidR="00D0035B" w:rsidRPr="00DA2B57" w:rsidRDefault="00E44DCF" w:rsidP="00D6647F">
      <w:pPr>
        <w:spacing w:after="120" w:line="240" w:lineRule="auto"/>
        <w:rPr>
          <w:b/>
          <w:bCs/>
          <w:color w:val="000000" w:themeColor="text1"/>
          <w:lang w:val="pt-BR"/>
        </w:rPr>
      </w:pPr>
      <w:r w:rsidRPr="00DA2B57">
        <w:rPr>
          <w:b/>
          <w:bCs/>
          <w:color w:val="000000" w:themeColor="text1"/>
          <w:lang w:val="pt-BR"/>
        </w:rPr>
        <w:t>4</w:t>
      </w:r>
      <w:r w:rsidR="00C33ED4">
        <w:rPr>
          <w:b/>
          <w:bCs/>
          <w:color w:val="000000" w:themeColor="text1"/>
          <w:lang w:val="pt-BR"/>
        </w:rPr>
        <w:t xml:space="preserve">.Vị trí việc làm </w:t>
      </w:r>
      <w:r w:rsidR="00C33ED4">
        <w:rPr>
          <w:b/>
          <w:bCs/>
          <w:color w:val="000000" w:themeColor="text1"/>
          <w:lang w:val="vi-VN"/>
        </w:rPr>
        <w:t>H</w:t>
      </w:r>
      <w:r w:rsidR="0042517A" w:rsidRPr="00DA2B57">
        <w:rPr>
          <w:b/>
          <w:bCs/>
          <w:color w:val="000000" w:themeColor="text1"/>
          <w:lang w:val="pt-BR"/>
        </w:rPr>
        <w:t>ỗ trợ giáo dục khuyết tật</w:t>
      </w:r>
    </w:p>
    <w:p w:rsidR="002B5F7B" w:rsidRDefault="002B5F7B" w:rsidP="00D6647F">
      <w:pPr>
        <w:spacing w:after="120" w:line="240" w:lineRule="auto"/>
      </w:pPr>
      <w:r>
        <w:t>Tham gia xây dựng kế hoạch giáo dục cá nhân cho người khuyết tật.</w:t>
      </w:r>
    </w:p>
    <w:p w:rsidR="002B5F7B" w:rsidRDefault="002B5F7B" w:rsidP="00D6647F">
      <w:pPr>
        <w:spacing w:after="120" w:line="240" w:lineRule="auto"/>
      </w:pPr>
      <w:r>
        <w:t>Hỗ trợ người khuyết tật học tập và rèn luyện kỹ năng đặc thù, kỹ năng sống phù hợp với khả năng và nhu cầu của người khuyết tật</w:t>
      </w:r>
      <w:r w:rsidR="006C0798">
        <w:t>.</w:t>
      </w:r>
    </w:p>
    <w:p w:rsidR="002B5F7B" w:rsidRDefault="002B5F7B" w:rsidP="00D6647F">
      <w:pPr>
        <w:spacing w:after="120" w:line="240" w:lineRule="auto"/>
      </w:pPr>
      <w:r>
        <w:t>Hỗ trợ giáo viên trong các hoạt động chăm sóc, giáo dục người khuyết tật.</w:t>
      </w:r>
    </w:p>
    <w:p w:rsidR="002B5F7B" w:rsidRDefault="002B5F7B" w:rsidP="00D6647F">
      <w:pPr>
        <w:spacing w:after="120" w:line="240" w:lineRule="auto"/>
      </w:pPr>
      <w:r>
        <w:t>Tham gia huy động học sinh khuyết tật đến trường tiểu học</w:t>
      </w:r>
      <w:r w:rsidR="006C0798">
        <w:t>.</w:t>
      </w:r>
    </w:p>
    <w:p w:rsidR="002B5F7B" w:rsidRDefault="002B5F7B" w:rsidP="00D6647F">
      <w:pPr>
        <w:spacing w:after="120" w:line="240" w:lineRule="auto"/>
      </w:pPr>
      <w:r>
        <w:t>Hỗ trợ, tư vấn cho gia đình người khuyết tật và cộng đồng về kiến thức, kỹ năng chăm sóc, giáo dục người khuyết tật</w:t>
      </w:r>
      <w:r w:rsidR="006C0798">
        <w:t>.</w:t>
      </w:r>
    </w:p>
    <w:p w:rsidR="002B5F7B" w:rsidRDefault="002B5F7B" w:rsidP="00D6647F">
      <w:pPr>
        <w:spacing w:after="120" w:line="240" w:lineRule="auto"/>
      </w:pPr>
      <w:r>
        <w:lastRenderedPageBreak/>
        <w:t>Phối hợp với giáo viên giảng dạy, giáo viên chủ nhiệm đánh giá học sinh khuyết tật</w:t>
      </w:r>
      <w:r w:rsidR="006C0798">
        <w:t>.</w:t>
      </w:r>
    </w:p>
    <w:p w:rsidR="002B5F7B" w:rsidRDefault="002B5F7B" w:rsidP="00D6647F">
      <w:pPr>
        <w:spacing w:after="120" w:line="240" w:lineRule="auto"/>
      </w:pPr>
      <w:r>
        <w:t>Hoàn thành các chương trình bồi dưỡng; tự học, tự bồi dưỡng, nâng cao năng lực chuyên môn nghiệp vụ theo yêu cầu của vị trí việc làm.</w:t>
      </w:r>
    </w:p>
    <w:p w:rsidR="002B5F7B" w:rsidRDefault="002B5F7B" w:rsidP="00D6647F">
      <w:pPr>
        <w:spacing w:after="120" w:line="240" w:lineRule="auto"/>
      </w:pPr>
      <w:r>
        <w:t>Các nhiệm vụ khác theo phân công của hiệu trưởng</w:t>
      </w:r>
      <w:r w:rsidR="006C0798">
        <w:t>.</w:t>
      </w:r>
    </w:p>
    <w:p w:rsidR="00D0170C" w:rsidRPr="00DA2B57" w:rsidRDefault="009654F4" w:rsidP="00D6647F">
      <w:pPr>
        <w:shd w:val="clear" w:color="auto" w:fill="FFFFFF"/>
        <w:spacing w:after="120" w:line="240" w:lineRule="auto"/>
        <w:rPr>
          <w:b/>
          <w:noProof/>
          <w:color w:val="000000" w:themeColor="text1"/>
          <w:lang w:val="es-BO"/>
        </w:rPr>
      </w:pPr>
      <w:r w:rsidRPr="00DA2B57">
        <w:rPr>
          <w:b/>
          <w:noProof/>
          <w:color w:val="000000" w:themeColor="text1"/>
          <w:lang w:val="es-BO"/>
        </w:rPr>
        <w:t>III</w:t>
      </w:r>
      <w:r w:rsidR="00AF4496" w:rsidRPr="00DA2B57">
        <w:rPr>
          <w:b/>
          <w:noProof/>
          <w:color w:val="000000" w:themeColor="text1"/>
          <w:lang w:val="es-BO"/>
        </w:rPr>
        <w:t>. Vị trí việc làm</w:t>
      </w:r>
      <w:r w:rsidR="007F182E" w:rsidRPr="00DA2B57">
        <w:rPr>
          <w:b/>
          <w:noProof/>
          <w:color w:val="000000" w:themeColor="text1"/>
          <w:lang w:val="es-BO"/>
        </w:rPr>
        <w:t xml:space="preserve"> chức danh</w:t>
      </w:r>
      <w:r w:rsidR="00E4434A" w:rsidRPr="00DA2B57">
        <w:rPr>
          <w:b/>
          <w:noProof/>
          <w:color w:val="000000" w:themeColor="text1"/>
          <w:lang w:val="es-BO"/>
        </w:rPr>
        <w:t xml:space="preserve"> nghề nghiệp chuyên môn dùng chung</w:t>
      </w:r>
    </w:p>
    <w:p w:rsidR="0042517A" w:rsidRDefault="00AF4496" w:rsidP="00D6647F">
      <w:pPr>
        <w:shd w:val="clear" w:color="auto" w:fill="FFFFFF"/>
        <w:spacing w:after="120" w:line="240" w:lineRule="auto"/>
        <w:rPr>
          <w:b/>
          <w:color w:val="000000" w:themeColor="text1"/>
          <w:lang w:val="es-BO"/>
        </w:rPr>
      </w:pPr>
      <w:r w:rsidRPr="00DA2B57">
        <w:rPr>
          <w:b/>
          <w:color w:val="000000" w:themeColor="text1"/>
          <w:lang w:val="es-BO"/>
        </w:rPr>
        <w:t xml:space="preserve">1. Vị trí việc </w:t>
      </w:r>
      <w:r w:rsidR="0042517A" w:rsidRPr="00DA2B57">
        <w:rPr>
          <w:b/>
          <w:color w:val="000000" w:themeColor="text1"/>
          <w:lang w:val="es-BO"/>
        </w:rPr>
        <w:t>làm thư viện</w:t>
      </w:r>
      <w:r w:rsidR="0088794F">
        <w:rPr>
          <w:b/>
          <w:color w:val="000000" w:themeColor="text1"/>
          <w:lang w:val="es-BO"/>
        </w:rPr>
        <w:t>, quản trị công sở.</w:t>
      </w:r>
    </w:p>
    <w:p w:rsidR="0088794F" w:rsidRPr="000A3925" w:rsidRDefault="0088794F" w:rsidP="00D6647F">
      <w:pPr>
        <w:shd w:val="clear" w:color="auto" w:fill="FFFFFF"/>
        <w:spacing w:after="120" w:line="240" w:lineRule="auto"/>
        <w:ind w:left="720" w:firstLine="0"/>
        <w:rPr>
          <w:b/>
          <w:i/>
          <w:color w:val="000000" w:themeColor="text1"/>
          <w:lang w:val="es-BO"/>
        </w:rPr>
      </w:pPr>
      <w:r w:rsidRPr="000A3925">
        <w:rPr>
          <w:b/>
          <w:i/>
          <w:color w:val="000000" w:themeColor="text1"/>
          <w:lang w:val="es-BO"/>
        </w:rPr>
        <w:t>Thư viện</w:t>
      </w:r>
      <w:r w:rsidR="00C30001" w:rsidRPr="000A3925">
        <w:rPr>
          <w:b/>
          <w:i/>
          <w:color w:val="000000" w:themeColor="text1"/>
          <w:lang w:val="es-BO"/>
        </w:rPr>
        <w:t xml:space="preserve"> viên </w:t>
      </w:r>
      <w:r w:rsidR="0061616C" w:rsidRPr="000A3925">
        <w:rPr>
          <w:b/>
          <w:i/>
          <w:color w:val="000000" w:themeColor="text1"/>
          <w:lang w:val="es-BO"/>
        </w:rPr>
        <w:t>hạng IV</w:t>
      </w:r>
    </w:p>
    <w:p w:rsidR="0061616C" w:rsidRPr="0061616C" w:rsidRDefault="0061616C" w:rsidP="00D6647F">
      <w:pPr>
        <w:spacing w:after="120" w:line="240" w:lineRule="auto"/>
        <w:rPr>
          <w:color w:val="000000" w:themeColor="text1"/>
          <w:lang w:val="es-BO"/>
        </w:rPr>
      </w:pPr>
      <w:r w:rsidRPr="0061616C">
        <w:rPr>
          <w:color w:val="000000" w:themeColor="text1"/>
          <w:lang w:val="es-BO"/>
        </w:rPr>
        <w:t xml:space="preserve">- Thực hiện kế hoạch hàng năm về nhiệm vụ chuyên môn đang đảm nhiệm theo phân công. </w:t>
      </w:r>
    </w:p>
    <w:p w:rsidR="0061616C" w:rsidRPr="0061616C" w:rsidRDefault="0061616C" w:rsidP="00D6647F">
      <w:pPr>
        <w:spacing w:after="120" w:line="240" w:lineRule="auto"/>
        <w:rPr>
          <w:color w:val="000000" w:themeColor="text1"/>
          <w:lang w:val="es-BO"/>
        </w:rPr>
      </w:pPr>
      <w:r w:rsidRPr="0061616C">
        <w:rPr>
          <w:color w:val="000000" w:themeColor="text1"/>
          <w:lang w:val="es-BO"/>
        </w:rPr>
        <w:t xml:space="preserve">- Xây dựng và thực hiện kế hoạch công tác năm, quý, tháng, </w:t>
      </w:r>
      <w:r w:rsidR="001650ED">
        <w:rPr>
          <w:color w:val="000000" w:themeColor="text1"/>
          <w:lang w:val="es-BO"/>
        </w:rPr>
        <w:t>tuần của cá nhân theo phân công,</w:t>
      </w:r>
      <w:r w:rsidRPr="0061616C">
        <w:rPr>
          <w:color w:val="000000" w:themeColor="text1"/>
          <w:lang w:val="es-BO"/>
        </w:rPr>
        <w:t xml:space="preserve"> quản </w:t>
      </w:r>
      <w:r w:rsidR="001650ED">
        <w:rPr>
          <w:color w:val="000000" w:themeColor="text1"/>
          <w:lang w:val="es-BO"/>
        </w:rPr>
        <w:t xml:space="preserve">lí </w:t>
      </w:r>
      <w:r w:rsidRPr="0061616C">
        <w:rPr>
          <w:color w:val="000000" w:themeColor="text1"/>
          <w:lang w:val="es-BO"/>
        </w:rPr>
        <w:t xml:space="preserve">các loại tài liệu. </w:t>
      </w:r>
    </w:p>
    <w:p w:rsidR="0061616C" w:rsidRPr="0061616C" w:rsidRDefault="0061616C" w:rsidP="00D6647F">
      <w:pPr>
        <w:spacing w:after="120" w:line="240" w:lineRule="auto"/>
        <w:rPr>
          <w:color w:val="000000" w:themeColor="text1"/>
          <w:lang w:val="es-BO"/>
        </w:rPr>
      </w:pPr>
      <w:r w:rsidRPr="0061616C">
        <w:rPr>
          <w:color w:val="000000" w:themeColor="text1"/>
          <w:lang w:val="es-BO"/>
        </w:rPr>
        <w:t xml:space="preserve">- Tham gia kiểm kê, thanh lọc tài nguyên thông tin theo phân công. </w:t>
      </w:r>
    </w:p>
    <w:p w:rsidR="0061616C" w:rsidRPr="0061616C" w:rsidRDefault="0061616C" w:rsidP="00D6647F">
      <w:pPr>
        <w:spacing w:after="120" w:line="240" w:lineRule="auto"/>
        <w:rPr>
          <w:color w:val="000000" w:themeColor="text1"/>
          <w:lang w:val="es-BO"/>
        </w:rPr>
      </w:pPr>
      <w:r w:rsidRPr="0061616C">
        <w:rPr>
          <w:color w:val="000000" w:themeColor="text1"/>
          <w:lang w:val="es-BO"/>
        </w:rPr>
        <w:t xml:space="preserve">- Trực tiếp phục vụ người sử dụng thư viện. Tham dự các cuộc họp đơn vị theo phân công. </w:t>
      </w:r>
    </w:p>
    <w:p w:rsidR="0061616C" w:rsidRPr="0061616C" w:rsidRDefault="0061616C" w:rsidP="00D6647F">
      <w:pPr>
        <w:spacing w:after="120" w:line="240" w:lineRule="auto"/>
        <w:rPr>
          <w:color w:val="000000" w:themeColor="text1"/>
          <w:lang w:val="es-BO"/>
        </w:rPr>
      </w:pPr>
      <w:r>
        <w:rPr>
          <w:color w:val="000000" w:themeColor="text1"/>
          <w:lang w:val="es-BO"/>
        </w:rPr>
        <w:t xml:space="preserve">- </w:t>
      </w:r>
      <w:r w:rsidRPr="0061616C">
        <w:rPr>
          <w:color w:val="000000" w:themeColor="text1"/>
          <w:lang w:val="es-BO"/>
        </w:rPr>
        <w:t xml:space="preserve">Phối hợp với viên chức, người lao động trong trong đơn vị thực hiện nhiệm vụ. </w:t>
      </w:r>
    </w:p>
    <w:p w:rsidR="0061616C" w:rsidRPr="0061616C" w:rsidRDefault="0061616C" w:rsidP="00D6647F">
      <w:pPr>
        <w:spacing w:after="120" w:line="240" w:lineRule="auto"/>
        <w:rPr>
          <w:color w:val="000000" w:themeColor="text1"/>
          <w:lang w:val="es-BO"/>
        </w:rPr>
      </w:pPr>
      <w:r>
        <w:rPr>
          <w:color w:val="000000" w:themeColor="text1"/>
          <w:lang w:val="es-BO"/>
        </w:rPr>
        <w:t xml:space="preserve">- </w:t>
      </w:r>
      <w:r w:rsidRPr="0061616C">
        <w:rPr>
          <w:color w:val="000000" w:themeColor="text1"/>
          <w:lang w:val="es-BO"/>
        </w:rPr>
        <w:t xml:space="preserve">Thực hiện các nhiệm vụ khác do hiệu trưởng giao. </w:t>
      </w:r>
    </w:p>
    <w:p w:rsidR="0088794F" w:rsidRPr="000A3925" w:rsidRDefault="0088794F" w:rsidP="00D6647F">
      <w:pPr>
        <w:shd w:val="clear" w:color="auto" w:fill="FFFFFF"/>
        <w:spacing w:after="120" w:line="240" w:lineRule="auto"/>
        <w:rPr>
          <w:b/>
          <w:i/>
          <w:color w:val="000000" w:themeColor="text1"/>
          <w:lang w:val="es-BO"/>
        </w:rPr>
      </w:pPr>
      <w:r w:rsidRPr="000A3925">
        <w:rPr>
          <w:b/>
          <w:i/>
          <w:color w:val="000000" w:themeColor="text1"/>
          <w:lang w:val="es-BO"/>
        </w:rPr>
        <w:t>Quản trị công sở.</w:t>
      </w:r>
    </w:p>
    <w:p w:rsidR="0042517A" w:rsidRPr="00DA2B57" w:rsidRDefault="0042517A" w:rsidP="00D6647F">
      <w:pPr>
        <w:spacing w:after="120" w:line="240" w:lineRule="auto"/>
        <w:rPr>
          <w:color w:val="000000" w:themeColor="text1"/>
          <w:lang w:val="es-BO"/>
        </w:rPr>
      </w:pPr>
      <w:r w:rsidRPr="00DA2B57">
        <w:rPr>
          <w:color w:val="000000" w:themeColor="text1"/>
          <w:lang w:val="es-BO"/>
        </w:rPr>
        <w:t>- Quản lý, bảo quản, sử dụng thiết bị; lưu giữ, sử dụng hồ sơ thiết bị; sửa chữa những thiết bị đơn giản.</w:t>
      </w:r>
    </w:p>
    <w:p w:rsidR="0042517A" w:rsidRPr="00DA2B57" w:rsidRDefault="0042517A" w:rsidP="00D6647F">
      <w:pPr>
        <w:spacing w:after="120" w:line="240" w:lineRule="auto"/>
        <w:rPr>
          <w:color w:val="000000" w:themeColor="text1"/>
          <w:lang w:val="es-BO"/>
        </w:rPr>
      </w:pPr>
      <w:r w:rsidRPr="00DA2B57">
        <w:rPr>
          <w:color w:val="000000" w:themeColor="text1"/>
          <w:lang w:val="es-BO"/>
        </w:rPr>
        <w:t>- Lập kế hoạch sử dụng, mua sắm sử chữa thiết bị của nhà trường; báo cáo và đề xuất với hiệu trưởng phương án thanh lý, tiêu hủy thiết bị, hóa chất hỏng, hết hạn sử dụng.</w:t>
      </w:r>
    </w:p>
    <w:p w:rsidR="0042517A" w:rsidRPr="00DA2B57" w:rsidRDefault="0042517A" w:rsidP="00D6647F">
      <w:pPr>
        <w:spacing w:after="120" w:line="240" w:lineRule="auto"/>
        <w:rPr>
          <w:color w:val="000000" w:themeColor="text1"/>
          <w:lang w:val="es-BO"/>
        </w:rPr>
      </w:pPr>
      <w:r w:rsidRPr="00DA2B57">
        <w:rPr>
          <w:color w:val="000000" w:themeColor="text1"/>
          <w:lang w:val="es-BO"/>
        </w:rPr>
        <w:t>- Lập báo cáo định kỳ, thường xuyên về công tác thiết bị.</w:t>
      </w:r>
    </w:p>
    <w:p w:rsidR="0042517A" w:rsidRPr="00DA2B57" w:rsidRDefault="0042517A" w:rsidP="00D6647F">
      <w:pPr>
        <w:spacing w:after="120" w:line="240" w:lineRule="auto"/>
        <w:rPr>
          <w:color w:val="000000" w:themeColor="text1"/>
          <w:lang w:val="es-BO"/>
        </w:rPr>
      </w:pPr>
      <w:r w:rsidRPr="00DA2B57">
        <w:rPr>
          <w:color w:val="000000" w:themeColor="text1"/>
          <w:lang w:val="es-BO"/>
        </w:rPr>
        <w:t>- Chủ trì các nội dung về sinh hoạt chuyên đề về thiết bị ở trường.</w:t>
      </w:r>
    </w:p>
    <w:p w:rsidR="0042517A" w:rsidRPr="00DA2B57" w:rsidRDefault="0042517A" w:rsidP="00D6647F">
      <w:pPr>
        <w:spacing w:after="120" w:line="240" w:lineRule="auto"/>
        <w:rPr>
          <w:color w:val="000000" w:themeColor="text1"/>
          <w:lang w:val="es-BO"/>
        </w:rPr>
      </w:pPr>
      <w:r w:rsidRPr="00DA2B57">
        <w:rPr>
          <w:color w:val="000000" w:themeColor="text1"/>
          <w:lang w:val="es-BO"/>
        </w:rPr>
        <w:t>- Chủ trì thực hiện việc khai thác phần mềm ứng dụng quản lý thiết bị.</w:t>
      </w:r>
    </w:p>
    <w:p w:rsidR="0042517A" w:rsidRPr="00DA2B57" w:rsidRDefault="0042517A" w:rsidP="00D6647F">
      <w:pPr>
        <w:spacing w:after="120" w:line="240" w:lineRule="auto"/>
        <w:rPr>
          <w:color w:val="000000" w:themeColor="text1"/>
          <w:lang w:val="es-BO"/>
        </w:rPr>
      </w:pPr>
      <w:r w:rsidRPr="00DA2B57">
        <w:rPr>
          <w:color w:val="000000" w:themeColor="text1"/>
          <w:lang w:val="es-BO"/>
        </w:rPr>
        <w:t>- Chủ trì việc tổ chức làm đồ dung dạy học, thiết bị đơn giản với vật liệu dễ kiếm ở địa phương.</w:t>
      </w:r>
    </w:p>
    <w:p w:rsidR="0042517A" w:rsidRPr="00DA2B57" w:rsidRDefault="0042517A" w:rsidP="00D6647F">
      <w:pPr>
        <w:spacing w:after="120" w:line="240" w:lineRule="auto"/>
        <w:rPr>
          <w:color w:val="000000" w:themeColor="text1"/>
          <w:lang w:val="es-BO"/>
        </w:rPr>
      </w:pPr>
      <w:r w:rsidRPr="00DA2B57">
        <w:rPr>
          <w:color w:val="000000" w:themeColor="text1"/>
          <w:lang w:val="es-BO"/>
        </w:rPr>
        <w:t>- Phối hợp với giáo viên chuẩn bị các thiết bị cần thiết trong các bài thực hành; đảm bảo các điều kiện về an toàn, phòng chống cháy nổ thư viện.</w:t>
      </w:r>
    </w:p>
    <w:p w:rsidR="0042517A" w:rsidRPr="00DA2B57" w:rsidRDefault="0042517A" w:rsidP="00D6647F">
      <w:pPr>
        <w:spacing w:after="120" w:line="240" w:lineRule="auto"/>
        <w:rPr>
          <w:color w:val="000000" w:themeColor="text1"/>
          <w:lang w:val="es-BO"/>
        </w:rPr>
      </w:pPr>
      <w:r w:rsidRPr="00DA2B57">
        <w:rPr>
          <w:color w:val="000000" w:themeColor="text1"/>
          <w:lang w:val="es-BO"/>
        </w:rPr>
        <w:t>- Phối hợp tổ chức, đánh giá các cuộc thi khoa học, hội thi làm đồ dùng dạy học từ cấp trường trở lên.</w:t>
      </w:r>
    </w:p>
    <w:p w:rsidR="0042517A" w:rsidRPr="00DA2B57" w:rsidRDefault="0042517A" w:rsidP="00D6647F">
      <w:pPr>
        <w:spacing w:after="120" w:line="240" w:lineRule="auto"/>
        <w:rPr>
          <w:color w:val="000000" w:themeColor="text1"/>
          <w:lang w:val="es-BO"/>
        </w:rPr>
      </w:pPr>
      <w:r w:rsidRPr="00DA2B57">
        <w:rPr>
          <w:color w:val="000000" w:themeColor="text1"/>
          <w:lang w:val="es-BO"/>
        </w:rPr>
        <w:t>- Hoàn thành các chương trình bồi dưỡng; tự học, tự bồi dưỡng, nâng cao năng lực chuyên môn nghiệp vụ.</w:t>
      </w:r>
    </w:p>
    <w:p w:rsidR="00C135DA" w:rsidRPr="00DA2B57" w:rsidRDefault="00C135DA" w:rsidP="00D6647F">
      <w:pPr>
        <w:spacing w:after="120" w:line="240" w:lineRule="auto"/>
        <w:rPr>
          <w:noProof/>
          <w:color w:val="000000" w:themeColor="text1"/>
          <w:lang w:val="es-BO"/>
        </w:rPr>
      </w:pPr>
      <w:r w:rsidRPr="00DA2B57">
        <w:rPr>
          <w:noProof/>
          <w:color w:val="000000" w:themeColor="text1"/>
          <w:lang w:val="es-BO"/>
        </w:rPr>
        <w:lastRenderedPageBreak/>
        <w:t>- Quản trị công sở, thực hiện trực tiếp phụ trách các phần mềm của nhà trường, hỗ trợ giáo viên trong việc dạy học giáo án điện tử, thực hiện nhiệm vụ chuyển đổi số trong nhà trường…</w:t>
      </w:r>
    </w:p>
    <w:p w:rsidR="00C135DA" w:rsidRPr="00DA2B57" w:rsidRDefault="00C135DA" w:rsidP="00D6647F">
      <w:pPr>
        <w:autoSpaceDE w:val="0"/>
        <w:autoSpaceDN w:val="0"/>
        <w:adjustRightInd w:val="0"/>
        <w:spacing w:after="120" w:line="240" w:lineRule="auto"/>
        <w:jc w:val="left"/>
        <w:rPr>
          <w:color w:val="000000" w:themeColor="text1"/>
          <w:lang w:val="es-BO"/>
        </w:rPr>
      </w:pPr>
      <w:r w:rsidRPr="00DA2B57">
        <w:rPr>
          <w:color w:val="000000" w:themeColor="text1"/>
          <w:lang w:val="es-BO"/>
        </w:rPr>
        <w:t xml:space="preserve">- Quản lý, ghi chép cập nhật các sổ sách khác đầy đủ, rõ ràng, chính xác. </w:t>
      </w:r>
    </w:p>
    <w:p w:rsidR="00C135DA" w:rsidRPr="00DA2B57" w:rsidRDefault="00C135DA" w:rsidP="00D6647F">
      <w:pPr>
        <w:autoSpaceDE w:val="0"/>
        <w:autoSpaceDN w:val="0"/>
        <w:adjustRightInd w:val="0"/>
        <w:spacing w:after="120" w:line="240" w:lineRule="auto"/>
        <w:jc w:val="left"/>
        <w:rPr>
          <w:color w:val="000000" w:themeColor="text1"/>
          <w:lang w:val="es-BO"/>
        </w:rPr>
      </w:pPr>
      <w:r w:rsidRPr="00DA2B57">
        <w:rPr>
          <w:color w:val="000000" w:themeColor="text1"/>
          <w:lang w:val="es-BO"/>
        </w:rPr>
        <w:t>- Làm các báo cáo thống kê có liên quan khi được phân công.</w:t>
      </w:r>
    </w:p>
    <w:p w:rsidR="0042517A" w:rsidRPr="00DA2B57" w:rsidRDefault="0042517A" w:rsidP="00D6647F">
      <w:pPr>
        <w:spacing w:after="120" w:line="240" w:lineRule="auto"/>
        <w:rPr>
          <w:color w:val="000000" w:themeColor="text1"/>
          <w:lang w:val="es-BO"/>
        </w:rPr>
      </w:pPr>
      <w:r w:rsidRPr="00DA2B57">
        <w:rPr>
          <w:color w:val="000000" w:themeColor="text1"/>
          <w:lang w:val="es-BO"/>
        </w:rPr>
        <w:t>- Thực hiện các nhiệm vụ khác do hiệu trưởng phân công.</w:t>
      </w:r>
    </w:p>
    <w:p w:rsidR="006C0798" w:rsidRPr="006C0798" w:rsidRDefault="00C135DA" w:rsidP="00D6647F">
      <w:pPr>
        <w:spacing w:after="120" w:line="240" w:lineRule="auto"/>
        <w:rPr>
          <w:b/>
          <w:color w:val="000000" w:themeColor="text1"/>
        </w:rPr>
      </w:pPr>
      <w:r w:rsidRPr="00DA2B57">
        <w:rPr>
          <w:b/>
          <w:color w:val="000000" w:themeColor="text1"/>
          <w:lang w:val="es-BO"/>
        </w:rPr>
        <w:t xml:space="preserve">2. </w:t>
      </w:r>
      <w:r w:rsidR="00AF4496" w:rsidRPr="00DA2B57">
        <w:rPr>
          <w:b/>
          <w:color w:val="000000" w:themeColor="text1"/>
          <w:lang w:val="es-BO"/>
        </w:rPr>
        <w:t>Vị trí v</w:t>
      </w:r>
      <w:r w:rsidRPr="00DA2B57">
        <w:rPr>
          <w:b/>
          <w:color w:val="000000" w:themeColor="text1"/>
          <w:lang w:val="es-BO"/>
        </w:rPr>
        <w:t>iệc làm V</w:t>
      </w:r>
      <w:r w:rsidR="006A47B8" w:rsidRPr="00DA2B57">
        <w:rPr>
          <w:b/>
          <w:color w:val="000000" w:themeColor="text1"/>
          <w:lang w:val="es-BO"/>
        </w:rPr>
        <w:t>ăn thư</w:t>
      </w:r>
      <w:r w:rsidR="00E44DCF" w:rsidRPr="00DA2B57">
        <w:rPr>
          <w:b/>
          <w:color w:val="000000" w:themeColor="text1"/>
          <w:lang w:val="es-BO"/>
        </w:rPr>
        <w:t>,</w:t>
      </w:r>
      <w:r w:rsidR="00C9194C">
        <w:rPr>
          <w:b/>
          <w:color w:val="000000" w:themeColor="text1"/>
          <w:lang w:val="vi-VN"/>
        </w:rPr>
        <w:t>t</w:t>
      </w:r>
      <w:r w:rsidRPr="00DA2B57">
        <w:rPr>
          <w:b/>
          <w:color w:val="000000" w:themeColor="text1"/>
          <w:lang w:val="es-BO"/>
        </w:rPr>
        <w:t>hủ quỹ</w:t>
      </w:r>
    </w:p>
    <w:p w:rsidR="0088794F" w:rsidRPr="000A3925" w:rsidRDefault="0088794F" w:rsidP="00D6647F">
      <w:pPr>
        <w:spacing w:after="120" w:line="240" w:lineRule="auto"/>
        <w:ind w:left="720" w:firstLine="0"/>
        <w:rPr>
          <w:b/>
          <w:i/>
          <w:color w:val="000000" w:themeColor="text1"/>
          <w:lang w:val="es-BO"/>
        </w:rPr>
      </w:pPr>
      <w:r w:rsidRPr="000A3925">
        <w:rPr>
          <w:b/>
          <w:i/>
          <w:color w:val="000000" w:themeColor="text1"/>
          <w:lang w:val="es-BO"/>
        </w:rPr>
        <w:t>Văn thư</w:t>
      </w:r>
      <w:r w:rsidR="00C30001" w:rsidRPr="000A3925">
        <w:rPr>
          <w:b/>
          <w:i/>
          <w:color w:val="000000" w:themeColor="text1"/>
          <w:lang w:val="es-BO"/>
        </w:rPr>
        <w:t xml:space="preserve"> viên trung cấp</w:t>
      </w:r>
      <w:r w:rsidR="00404115" w:rsidRPr="000A3925">
        <w:rPr>
          <w:b/>
          <w:i/>
          <w:color w:val="000000" w:themeColor="text1"/>
          <w:lang w:val="es-BO"/>
        </w:rPr>
        <w:t>:</w:t>
      </w:r>
    </w:p>
    <w:p w:rsidR="004D615A" w:rsidRPr="00721CAB" w:rsidRDefault="004D615A" w:rsidP="00D6647F">
      <w:pPr>
        <w:autoSpaceDE w:val="0"/>
        <w:autoSpaceDN w:val="0"/>
        <w:adjustRightInd w:val="0"/>
        <w:spacing w:after="120" w:line="240" w:lineRule="auto"/>
        <w:rPr>
          <w:color w:val="000000" w:themeColor="text1"/>
          <w:lang w:val="es-BO"/>
        </w:rPr>
      </w:pPr>
      <w:r w:rsidRPr="00721CAB">
        <w:rPr>
          <w:color w:val="000000" w:themeColor="text1"/>
          <w:lang w:val="es-BO"/>
        </w:rPr>
        <w:t>Trực tiếp thực thi nhiệm vụ công tác văn thư cơ quan và các nhiệm vụ khác được cấp trên giao.</w:t>
      </w:r>
    </w:p>
    <w:p w:rsidR="004D615A" w:rsidRPr="00721CAB" w:rsidRDefault="004D615A" w:rsidP="00D6647F">
      <w:pPr>
        <w:autoSpaceDE w:val="0"/>
        <w:autoSpaceDN w:val="0"/>
        <w:adjustRightInd w:val="0"/>
        <w:spacing w:after="120" w:line="240" w:lineRule="auto"/>
        <w:rPr>
          <w:color w:val="000000" w:themeColor="text1"/>
          <w:lang w:val="es-BO"/>
        </w:rPr>
      </w:pPr>
      <w:r w:rsidRPr="00721CAB">
        <w:rPr>
          <w:color w:val="000000" w:themeColor="text1"/>
          <w:lang w:val="es-BO"/>
        </w:rPr>
        <w:t>Phối hợp với các đơn vị liên quan tham mưu hoạch định và thực thi chính sách liên quan đến ngành, lĩnh vực nhiệm vụ được phân công</w:t>
      </w:r>
    </w:p>
    <w:p w:rsidR="004D615A" w:rsidRPr="00721CAB" w:rsidRDefault="004D615A" w:rsidP="00D6647F">
      <w:pPr>
        <w:autoSpaceDE w:val="0"/>
        <w:autoSpaceDN w:val="0"/>
        <w:adjustRightInd w:val="0"/>
        <w:spacing w:after="120" w:line="240" w:lineRule="auto"/>
        <w:rPr>
          <w:color w:val="000000" w:themeColor="text1"/>
          <w:lang w:val="es-BO"/>
        </w:rPr>
      </w:pPr>
      <w:r w:rsidRPr="00721CAB">
        <w:rPr>
          <w:color w:val="000000" w:themeColor="text1"/>
          <w:lang w:val="es-BO"/>
        </w:rPr>
        <w:t>Tham dự các cuộc họp liên quan đến lĩnh vực chuyên môn ở trong và ngoài đơn vị theo phân công.</w:t>
      </w:r>
    </w:p>
    <w:p w:rsidR="004D615A" w:rsidRPr="00721CAB" w:rsidRDefault="004D615A" w:rsidP="00D6647F">
      <w:pPr>
        <w:autoSpaceDE w:val="0"/>
        <w:autoSpaceDN w:val="0"/>
        <w:adjustRightInd w:val="0"/>
        <w:spacing w:after="120" w:line="240" w:lineRule="auto"/>
        <w:rPr>
          <w:color w:val="000000" w:themeColor="text1"/>
          <w:lang w:val="es-BO"/>
        </w:rPr>
      </w:pPr>
      <w:r w:rsidRPr="00721CAB">
        <w:rPr>
          <w:color w:val="000000" w:themeColor="text1"/>
          <w:lang w:val="es-BO"/>
        </w:rPr>
        <w:t>Xây dựng và thực hiện kế hoạch công tác năm, quý, tháng, tuần của cá nhân.</w:t>
      </w:r>
    </w:p>
    <w:p w:rsidR="004D615A" w:rsidRPr="000A3925" w:rsidRDefault="000A3925" w:rsidP="00D6647F">
      <w:pPr>
        <w:autoSpaceDE w:val="0"/>
        <w:autoSpaceDN w:val="0"/>
        <w:adjustRightInd w:val="0"/>
        <w:spacing w:after="120" w:line="240" w:lineRule="auto"/>
        <w:rPr>
          <w:b/>
          <w:i/>
          <w:color w:val="000000" w:themeColor="text1"/>
          <w:lang w:val="es-BO"/>
        </w:rPr>
      </w:pPr>
      <w:r>
        <w:rPr>
          <w:b/>
          <w:i/>
          <w:color w:val="000000" w:themeColor="text1"/>
          <w:lang w:val="es-BO"/>
        </w:rPr>
        <w:t>Nhân viên t</w:t>
      </w:r>
      <w:r w:rsidR="004D615A" w:rsidRPr="000A3925">
        <w:rPr>
          <w:b/>
          <w:i/>
          <w:color w:val="000000" w:themeColor="text1"/>
          <w:lang w:val="es-BO"/>
        </w:rPr>
        <w:t>hủ quỹ:</w:t>
      </w:r>
    </w:p>
    <w:p w:rsidR="00721CAB" w:rsidRPr="00721CAB" w:rsidRDefault="00721CAB" w:rsidP="00D6647F">
      <w:pPr>
        <w:autoSpaceDE w:val="0"/>
        <w:autoSpaceDN w:val="0"/>
        <w:adjustRightInd w:val="0"/>
        <w:spacing w:after="120" w:line="240" w:lineRule="auto"/>
        <w:rPr>
          <w:color w:val="000000" w:themeColor="text1"/>
          <w:lang w:val="es-BO"/>
        </w:rPr>
      </w:pPr>
      <w:r w:rsidRPr="00721CAB">
        <w:rPr>
          <w:color w:val="000000" w:themeColor="text1"/>
          <w:lang w:val="es-BO"/>
        </w:rPr>
        <w:t>Phối hợp tham gia đối với các văn bản quy phạm pháp luật, quy trình nghiệp vụ; quy định có liên quan đến quản lý kho, quỹ đơn vị; quy trình nghiệp vụ liên quan đến kiểm soát tiền mặt, tài sản quý, giấy tờ có giá thuộc phạm vi quản lý.</w:t>
      </w:r>
    </w:p>
    <w:p w:rsidR="00721CAB" w:rsidRPr="00721CAB" w:rsidRDefault="00721CAB" w:rsidP="00D6647F">
      <w:pPr>
        <w:autoSpaceDE w:val="0"/>
        <w:autoSpaceDN w:val="0"/>
        <w:adjustRightInd w:val="0"/>
        <w:spacing w:after="120" w:line="240" w:lineRule="auto"/>
        <w:rPr>
          <w:color w:val="000000" w:themeColor="text1"/>
          <w:lang w:val="es-BO"/>
        </w:rPr>
      </w:pPr>
      <w:r w:rsidRPr="00721CAB">
        <w:rPr>
          <w:color w:val="000000" w:themeColor="text1"/>
          <w:lang w:val="es-BO"/>
        </w:rPr>
        <w:t>Tham gia hướng dẫn triển khai thực hiện các văn bản quy phạm pháp luật, quy định có liên quan về quản lý kho, quỹ đơn vị; quy trình nghiệp vụ liên quan đến kiểm soát tiền mặt, tài sản quý, giấy tờ có giá thuộc phạm vi quản lý theo phân công.</w:t>
      </w:r>
    </w:p>
    <w:p w:rsidR="00721CAB" w:rsidRPr="00721CAB" w:rsidRDefault="00721CAB" w:rsidP="00D6647F">
      <w:pPr>
        <w:autoSpaceDE w:val="0"/>
        <w:autoSpaceDN w:val="0"/>
        <w:adjustRightInd w:val="0"/>
        <w:spacing w:after="120" w:line="240" w:lineRule="auto"/>
        <w:rPr>
          <w:color w:val="000000" w:themeColor="text1"/>
          <w:lang w:val="es-BO"/>
        </w:rPr>
      </w:pPr>
      <w:r w:rsidRPr="00721CAB">
        <w:rPr>
          <w:color w:val="000000" w:themeColor="text1"/>
          <w:lang w:val="es-BO"/>
        </w:rPr>
        <w:t>Tổ chức thực hiện chế độ, chính sách chuyên môn, nghiệp vụ; đề xuất các biện pháp để nâng cao hiệu lực, hiệu quả quản lý về quản lý kho, quỹ đơn vị; quy trình nghiệp vụ liên quan đến kiểm soát tiền mặt, tài sản quý, giấy tờ có giá theo phân công.</w:t>
      </w:r>
    </w:p>
    <w:p w:rsidR="00721CAB" w:rsidRPr="00721CAB" w:rsidRDefault="00721CAB" w:rsidP="00D6647F">
      <w:pPr>
        <w:autoSpaceDE w:val="0"/>
        <w:autoSpaceDN w:val="0"/>
        <w:adjustRightInd w:val="0"/>
        <w:spacing w:after="120" w:line="240" w:lineRule="auto"/>
        <w:rPr>
          <w:color w:val="000000" w:themeColor="text1"/>
          <w:lang w:val="es-BO"/>
        </w:rPr>
      </w:pPr>
      <w:r w:rsidRPr="00721CAB">
        <w:rPr>
          <w:color w:val="000000" w:themeColor="text1"/>
          <w:lang w:val="es-BO"/>
        </w:rPr>
        <w:t>Tham gia các chuyên đề bồi dưỡng nghiệp vụ, phổ biến kinh nghiệm về công tác hoạch định và thực thi chính sách về quản lý kho, quỹ đơn vị; quy trình nghiệp vụ liên quan đến kiểm soát tiền mặt, tài sản quý, giấy tờ có giá theo phạm vi quản lý.</w:t>
      </w:r>
    </w:p>
    <w:p w:rsidR="00721CAB" w:rsidRPr="00721CAB" w:rsidRDefault="00721CAB" w:rsidP="00D6647F">
      <w:pPr>
        <w:autoSpaceDE w:val="0"/>
        <w:autoSpaceDN w:val="0"/>
        <w:adjustRightInd w:val="0"/>
        <w:spacing w:after="120" w:line="240" w:lineRule="auto"/>
        <w:rPr>
          <w:color w:val="000000" w:themeColor="text1"/>
          <w:lang w:val="es-BO"/>
        </w:rPr>
      </w:pPr>
      <w:r w:rsidRPr="00721CAB">
        <w:rPr>
          <w:color w:val="000000" w:themeColor="text1"/>
          <w:lang w:val="es-BO"/>
        </w:rPr>
        <w:t>Tham gia tổ chức sơ kết, tổng kết, kiểm tra, phân tích, đánh giá và báo cáo việc thực hiện các quy định của pháp luật về quản lý kho, quỹ đơn vị; quy trình nghiệp vụ liên quan đến kiểm soát tiền mặt, tài sản quý, giấy tờ có giá thuộc phạm vi quản lý.</w:t>
      </w:r>
    </w:p>
    <w:p w:rsidR="00721CAB" w:rsidRPr="00721CAB" w:rsidRDefault="00721CAB" w:rsidP="00D6647F">
      <w:pPr>
        <w:autoSpaceDE w:val="0"/>
        <w:autoSpaceDN w:val="0"/>
        <w:adjustRightInd w:val="0"/>
        <w:spacing w:after="120" w:line="240" w:lineRule="auto"/>
        <w:rPr>
          <w:color w:val="000000" w:themeColor="text1"/>
          <w:lang w:val="es-BO"/>
        </w:rPr>
      </w:pPr>
      <w:r w:rsidRPr="00721CAB">
        <w:rPr>
          <w:color w:val="000000" w:themeColor="text1"/>
          <w:lang w:val="es-BO"/>
        </w:rPr>
        <w:lastRenderedPageBreak/>
        <w:t>Tham gia góp ý các quy định của pháp luật có liên quan đến lĩnh vực quản lý kho, quỹ đơn vị; quy trình nghiệp vụ liên quan đến kiểm soát tiền mặt, tài sản quý, giấy tờ có giá theo phân công.</w:t>
      </w:r>
    </w:p>
    <w:p w:rsidR="00721CAB" w:rsidRPr="00721CAB" w:rsidRDefault="00721CAB" w:rsidP="00D6647F">
      <w:pPr>
        <w:autoSpaceDE w:val="0"/>
        <w:autoSpaceDN w:val="0"/>
        <w:adjustRightInd w:val="0"/>
        <w:spacing w:after="120" w:line="240" w:lineRule="auto"/>
        <w:rPr>
          <w:color w:val="000000" w:themeColor="text1"/>
          <w:lang w:val="es-BO"/>
        </w:rPr>
      </w:pPr>
      <w:r w:rsidRPr="00721CAB">
        <w:rPr>
          <w:color w:val="000000" w:themeColor="text1"/>
          <w:lang w:val="es-BO"/>
        </w:rPr>
        <w:t>Tổ chức triển khai thực hiện các hoạt động chuyên môn, nghiệp vụ theo nhiệm vụ được phân công, cụ thể:</w:t>
      </w:r>
    </w:p>
    <w:p w:rsidR="00721CAB" w:rsidRPr="00721CAB" w:rsidRDefault="00721CAB" w:rsidP="00D6647F">
      <w:pPr>
        <w:autoSpaceDE w:val="0"/>
        <w:autoSpaceDN w:val="0"/>
        <w:adjustRightInd w:val="0"/>
        <w:spacing w:after="120" w:line="240" w:lineRule="auto"/>
        <w:rPr>
          <w:color w:val="000000" w:themeColor="text1"/>
          <w:lang w:val="es-BO"/>
        </w:rPr>
      </w:pPr>
      <w:r w:rsidRPr="00721CAB">
        <w:rPr>
          <w:color w:val="000000" w:themeColor="text1"/>
          <w:lang w:val="es-BO"/>
        </w:rPr>
        <w:t>- Thực hiện thu, chi tiền mặt, giấy tờ có giá, tài sản quý khác trong phạm vi được giao.</w:t>
      </w:r>
    </w:p>
    <w:p w:rsidR="00721CAB" w:rsidRPr="00721CAB" w:rsidRDefault="00721CAB" w:rsidP="00D6647F">
      <w:pPr>
        <w:autoSpaceDE w:val="0"/>
        <w:autoSpaceDN w:val="0"/>
        <w:adjustRightInd w:val="0"/>
        <w:spacing w:after="120" w:line="240" w:lineRule="auto"/>
        <w:rPr>
          <w:color w:val="000000" w:themeColor="text1"/>
          <w:lang w:val="es-BO"/>
        </w:rPr>
      </w:pPr>
      <w:r w:rsidRPr="00721CAB">
        <w:rPr>
          <w:color w:val="000000" w:themeColor="text1"/>
          <w:lang w:val="es-BO"/>
        </w:rPr>
        <w:t>- Bảo quản an toàn tuyệt đối các loại tiền mặt, tài sản quý, giấy tờ có giá tại nơi giao dịch.</w:t>
      </w:r>
    </w:p>
    <w:p w:rsidR="00721CAB" w:rsidRPr="00721CAB" w:rsidRDefault="00721CAB" w:rsidP="00D6647F">
      <w:pPr>
        <w:autoSpaceDE w:val="0"/>
        <w:autoSpaceDN w:val="0"/>
        <w:adjustRightInd w:val="0"/>
        <w:spacing w:after="120" w:line="240" w:lineRule="auto"/>
        <w:rPr>
          <w:color w:val="000000" w:themeColor="text1"/>
          <w:lang w:val="es-BO"/>
        </w:rPr>
      </w:pPr>
      <w:r w:rsidRPr="00721CAB">
        <w:rPr>
          <w:color w:val="000000" w:themeColor="text1"/>
          <w:lang w:val="es-BO"/>
        </w:rPr>
        <w:t>- Quản lý, ghi chép cập nhật số quỹ và các sổ sách khác đầy đủ, rõ ràng, chính xác.</w:t>
      </w:r>
    </w:p>
    <w:p w:rsidR="00721CAB" w:rsidRPr="00721CAB" w:rsidRDefault="00721CAB" w:rsidP="00D6647F">
      <w:pPr>
        <w:autoSpaceDE w:val="0"/>
        <w:autoSpaceDN w:val="0"/>
        <w:adjustRightInd w:val="0"/>
        <w:spacing w:after="120" w:line="240" w:lineRule="auto"/>
        <w:rPr>
          <w:color w:val="000000" w:themeColor="text1"/>
          <w:lang w:val="es-BO"/>
        </w:rPr>
      </w:pPr>
      <w:r w:rsidRPr="00721CAB">
        <w:rPr>
          <w:color w:val="000000" w:themeColor="text1"/>
          <w:lang w:val="es-BO"/>
        </w:rPr>
        <w:t>- Chấp hành quy định kiểm kê tài sản cuối ngày.</w:t>
      </w:r>
    </w:p>
    <w:p w:rsidR="00721CAB" w:rsidRPr="00721CAB" w:rsidRDefault="00721CAB" w:rsidP="00D6647F">
      <w:pPr>
        <w:autoSpaceDE w:val="0"/>
        <w:autoSpaceDN w:val="0"/>
        <w:adjustRightInd w:val="0"/>
        <w:spacing w:after="120" w:line="240" w:lineRule="auto"/>
        <w:rPr>
          <w:color w:val="000000" w:themeColor="text1"/>
          <w:lang w:val="es-BO"/>
        </w:rPr>
      </w:pPr>
      <w:r w:rsidRPr="00721CAB">
        <w:rPr>
          <w:color w:val="000000" w:themeColor="text1"/>
          <w:lang w:val="es-BO"/>
        </w:rPr>
        <w:t>- Làm các báo cáo thống kê có liên quan khi được phân công.</w:t>
      </w:r>
    </w:p>
    <w:p w:rsidR="00721CAB" w:rsidRPr="00721CAB" w:rsidRDefault="00721CAB" w:rsidP="00D6647F">
      <w:pPr>
        <w:autoSpaceDE w:val="0"/>
        <w:autoSpaceDN w:val="0"/>
        <w:adjustRightInd w:val="0"/>
        <w:spacing w:after="120" w:line="240" w:lineRule="auto"/>
        <w:rPr>
          <w:color w:val="000000" w:themeColor="text1"/>
          <w:lang w:val="es-BO"/>
        </w:rPr>
      </w:pPr>
      <w:r w:rsidRPr="00721CAB">
        <w:rPr>
          <w:color w:val="000000" w:themeColor="text1"/>
          <w:lang w:val="es-BO"/>
        </w:rPr>
        <w:t>Phối hợp với các đơn vị liên quan tham mưu hoạch định và thực thi các nhiệm vụ liên quan đến ngành, lĩnh vực nhiệm vụ được phân công.</w:t>
      </w:r>
    </w:p>
    <w:p w:rsidR="00721CAB" w:rsidRPr="00721CAB" w:rsidRDefault="00721CAB" w:rsidP="00D6647F">
      <w:pPr>
        <w:autoSpaceDE w:val="0"/>
        <w:autoSpaceDN w:val="0"/>
        <w:adjustRightInd w:val="0"/>
        <w:spacing w:after="120" w:line="240" w:lineRule="auto"/>
        <w:rPr>
          <w:color w:val="000000" w:themeColor="text1"/>
          <w:lang w:val="es-BO"/>
        </w:rPr>
      </w:pPr>
      <w:r w:rsidRPr="00721CAB">
        <w:rPr>
          <w:color w:val="000000" w:themeColor="text1"/>
          <w:lang w:val="es-BO"/>
        </w:rPr>
        <w:t>Tham dự các cuộc họp liên quan đến lĩnh vực chuyên môn ở trong và ngoài đơn vị theo phân công.</w:t>
      </w:r>
    </w:p>
    <w:p w:rsidR="00721CAB" w:rsidRPr="00721CAB" w:rsidRDefault="00721CAB" w:rsidP="00D6647F">
      <w:pPr>
        <w:autoSpaceDE w:val="0"/>
        <w:autoSpaceDN w:val="0"/>
        <w:adjustRightInd w:val="0"/>
        <w:spacing w:after="120" w:line="240" w:lineRule="auto"/>
        <w:rPr>
          <w:color w:val="000000" w:themeColor="text1"/>
          <w:lang w:val="es-BO"/>
        </w:rPr>
      </w:pPr>
      <w:r w:rsidRPr="00721CAB">
        <w:rPr>
          <w:color w:val="000000" w:themeColor="text1"/>
          <w:lang w:val="es-BO"/>
        </w:rPr>
        <w:t>Xây dựng và thực hiện kế hoạch công tác năm, quý, tháng, tuần của cá nhân.</w:t>
      </w:r>
    </w:p>
    <w:p w:rsidR="00721CAB" w:rsidRPr="00721CAB" w:rsidRDefault="00721CAB" w:rsidP="00D6647F">
      <w:pPr>
        <w:autoSpaceDE w:val="0"/>
        <w:autoSpaceDN w:val="0"/>
        <w:adjustRightInd w:val="0"/>
        <w:spacing w:after="120" w:line="240" w:lineRule="auto"/>
        <w:rPr>
          <w:color w:val="000000" w:themeColor="text1"/>
          <w:lang w:val="es-BO"/>
        </w:rPr>
      </w:pPr>
      <w:r w:rsidRPr="00721CAB">
        <w:rPr>
          <w:color w:val="000000" w:themeColor="text1"/>
          <w:lang w:val="es-BO"/>
        </w:rPr>
        <w:t>Thực hiện các nhiệm vụ khác do hiệu trưởng phân công.</w:t>
      </w:r>
    </w:p>
    <w:p w:rsidR="00D0170C" w:rsidRPr="00DA2B57" w:rsidRDefault="00404115" w:rsidP="00D6647F">
      <w:pPr>
        <w:shd w:val="clear" w:color="auto" w:fill="FFFFFF"/>
        <w:spacing w:after="120" w:line="240" w:lineRule="auto"/>
        <w:rPr>
          <w:b/>
          <w:color w:val="000000" w:themeColor="text1"/>
          <w:lang w:val="es-BO" w:eastAsia="en-GB"/>
        </w:rPr>
      </w:pPr>
      <w:r>
        <w:rPr>
          <w:b/>
          <w:color w:val="000000" w:themeColor="text1"/>
          <w:lang w:val="es-BO"/>
        </w:rPr>
        <w:t>3</w:t>
      </w:r>
      <w:r w:rsidR="009654F4" w:rsidRPr="00DA2B57">
        <w:rPr>
          <w:b/>
          <w:color w:val="000000" w:themeColor="text1"/>
          <w:lang w:val="es-BO"/>
        </w:rPr>
        <w:t>.</w:t>
      </w:r>
      <w:r w:rsidR="00AF4496" w:rsidRPr="00DA2B57">
        <w:rPr>
          <w:b/>
          <w:color w:val="000000" w:themeColor="text1"/>
          <w:lang w:val="es-BO"/>
        </w:rPr>
        <w:t xml:space="preserve">Vị trí </w:t>
      </w:r>
      <w:r w:rsidR="00C33ED4">
        <w:rPr>
          <w:b/>
          <w:color w:val="000000" w:themeColor="text1"/>
          <w:lang w:val="vi-VN"/>
        </w:rPr>
        <w:t>K</w:t>
      </w:r>
      <w:r w:rsidR="00387028" w:rsidRPr="00DA2B57">
        <w:rPr>
          <w:b/>
          <w:color w:val="000000" w:themeColor="text1"/>
          <w:lang w:val="es-BO"/>
        </w:rPr>
        <w:t>ế toán</w:t>
      </w:r>
      <w:r w:rsidR="000A3925" w:rsidRPr="00735A6D">
        <w:rPr>
          <w:b/>
          <w:i/>
          <w:color w:val="000000" w:themeColor="text1"/>
          <w:lang w:val="es-BO"/>
        </w:rPr>
        <w:t>(kế toán</w:t>
      </w:r>
      <w:r w:rsidR="001D67D6">
        <w:rPr>
          <w:b/>
          <w:i/>
          <w:color w:val="000000" w:themeColor="text1"/>
          <w:lang w:val="es-BO"/>
        </w:rPr>
        <w:t xml:space="preserve"> </w:t>
      </w:r>
      <w:r w:rsidR="002175BA">
        <w:rPr>
          <w:b/>
          <w:i/>
          <w:color w:val="000000" w:themeColor="text1"/>
          <w:lang w:val="es-BO"/>
        </w:rPr>
        <w:t>viên</w:t>
      </w:r>
      <w:r w:rsidR="000A3925" w:rsidRPr="00735A6D">
        <w:rPr>
          <w:b/>
          <w:i/>
          <w:color w:val="000000" w:themeColor="text1"/>
          <w:lang w:val="es-BO"/>
        </w:rPr>
        <w:t>)</w:t>
      </w:r>
    </w:p>
    <w:p w:rsidR="00E05F17" w:rsidRPr="00E05F17" w:rsidRDefault="00E05F17" w:rsidP="00D6647F">
      <w:pPr>
        <w:shd w:val="clear" w:color="auto" w:fill="FFFFFF"/>
        <w:spacing w:after="120" w:line="240" w:lineRule="auto"/>
        <w:rPr>
          <w:color w:val="000000" w:themeColor="text1"/>
          <w:lang w:val="es-BO"/>
        </w:rPr>
      </w:pPr>
      <w:r w:rsidRPr="00E05F17">
        <w:rPr>
          <w:color w:val="000000" w:themeColor="text1"/>
          <w:lang w:val="es-BO"/>
        </w:rPr>
        <w:t>Xây dựng và thực hiện kế hoạch công tác năm, quý, tháng, tuần của cá nhân.</w:t>
      </w:r>
    </w:p>
    <w:p w:rsidR="00E05F17" w:rsidRPr="00E05F17" w:rsidRDefault="00E05F17" w:rsidP="00D6647F">
      <w:pPr>
        <w:shd w:val="clear" w:color="auto" w:fill="FFFFFF"/>
        <w:spacing w:after="120" w:line="240" w:lineRule="auto"/>
        <w:rPr>
          <w:color w:val="000000" w:themeColor="text1"/>
          <w:lang w:val="es-BO"/>
        </w:rPr>
      </w:pPr>
      <w:r w:rsidRPr="00E05F17">
        <w:rPr>
          <w:color w:val="000000" w:themeColor="text1"/>
          <w:lang w:val="es-BO"/>
        </w:rPr>
        <w:t>Phối hợp tham gia các các văn bản quy phạm pháp luật về lĩnh vực kế toán của đơn vị; hạch toán kế toán về thu, chi tài chính của đơn vị; báo cáo tình hình thực hiện thu, chi tài chính thuộc phạm vi quản lý hoặc của đơn vị.</w:t>
      </w:r>
    </w:p>
    <w:p w:rsidR="00E05F17" w:rsidRPr="00E05F17" w:rsidRDefault="00E05F17" w:rsidP="00D6647F">
      <w:pPr>
        <w:shd w:val="clear" w:color="auto" w:fill="FFFFFF"/>
        <w:spacing w:after="120" w:line="240" w:lineRule="auto"/>
        <w:rPr>
          <w:color w:val="000000" w:themeColor="text1"/>
          <w:lang w:val="es-BO"/>
        </w:rPr>
      </w:pPr>
      <w:r w:rsidRPr="00E05F17">
        <w:rPr>
          <w:color w:val="000000" w:themeColor="text1"/>
          <w:lang w:val="es-BO"/>
        </w:rPr>
        <w:t>Tham gia hướng dẫn triển khai thực hiện các quy định, quy trình thuộc lĩnh vực kế toán hoặc thuộc phạm vi quản lý.</w:t>
      </w:r>
    </w:p>
    <w:p w:rsidR="00E05F17" w:rsidRPr="00E05F17" w:rsidRDefault="00E05F17" w:rsidP="00D6647F">
      <w:pPr>
        <w:shd w:val="clear" w:color="auto" w:fill="FFFFFF"/>
        <w:spacing w:after="120" w:line="240" w:lineRule="auto"/>
        <w:rPr>
          <w:color w:val="000000" w:themeColor="text1"/>
          <w:lang w:val="es-BO"/>
        </w:rPr>
      </w:pPr>
      <w:r w:rsidRPr="00E05F17">
        <w:rPr>
          <w:color w:val="000000" w:themeColor="text1"/>
          <w:lang w:val="es-BO"/>
        </w:rPr>
        <w:t>Tổ chức việc thực hiện chế độ, chính sách chuyên môn, nghiệp vụ; đề xuất các biện pháp để nâng cao hiệu lực, hiệu quả quản lý về lĩnh vực kế toán hoặc phạm vi quản lý của đơn vị.</w:t>
      </w:r>
    </w:p>
    <w:p w:rsidR="00E05F17" w:rsidRPr="00E05F17" w:rsidRDefault="00E05F17" w:rsidP="00D6647F">
      <w:pPr>
        <w:shd w:val="clear" w:color="auto" w:fill="FFFFFF"/>
        <w:spacing w:after="120" w:line="240" w:lineRule="auto"/>
        <w:rPr>
          <w:color w:val="000000" w:themeColor="text1"/>
          <w:lang w:val="es-BO"/>
        </w:rPr>
      </w:pPr>
      <w:r w:rsidRPr="00E05F17">
        <w:rPr>
          <w:color w:val="000000" w:themeColor="text1"/>
          <w:lang w:val="es-BO"/>
        </w:rPr>
        <w:t>Tham gia tổ chức các chuyên đề bồi dưỡng nghiệp vụ, phổ biến kinh nghiệm về công tác hoạch định và thực thi chính sách về ngành, lĩnh vực kế toán hoặc của đơn vị.</w:t>
      </w:r>
    </w:p>
    <w:p w:rsidR="00E05F17" w:rsidRPr="00E05F17" w:rsidRDefault="00E05F17" w:rsidP="00D6647F">
      <w:pPr>
        <w:shd w:val="clear" w:color="auto" w:fill="FFFFFF"/>
        <w:spacing w:after="120" w:line="240" w:lineRule="auto"/>
        <w:rPr>
          <w:color w:val="000000" w:themeColor="text1"/>
          <w:lang w:val="es-BO"/>
        </w:rPr>
      </w:pPr>
      <w:r w:rsidRPr="00E05F17">
        <w:rPr>
          <w:color w:val="000000" w:themeColor="text1"/>
          <w:lang w:val="es-BO"/>
        </w:rPr>
        <w:t>Tham gia tổ chức sơ kết, tổng kết và báo cáo việc thực hiện các quy định của pháp luật thuộc ngành, lĩnh vực kế toán hoặc của đơn vị.</w:t>
      </w:r>
    </w:p>
    <w:p w:rsidR="00E05F17" w:rsidRPr="00E05F17" w:rsidRDefault="00E05F17" w:rsidP="00D6647F">
      <w:pPr>
        <w:shd w:val="clear" w:color="auto" w:fill="FFFFFF"/>
        <w:spacing w:after="120" w:line="240" w:lineRule="auto"/>
        <w:rPr>
          <w:color w:val="000000" w:themeColor="text1"/>
          <w:lang w:val="es-BO"/>
        </w:rPr>
      </w:pPr>
      <w:r w:rsidRPr="00E05F17">
        <w:rPr>
          <w:color w:val="000000" w:themeColor="text1"/>
          <w:lang w:val="es-BO"/>
        </w:rPr>
        <w:t>Tham gia góp ý các quy định, quy trình liên quan đến lĩnh vực kế toán hoặc của đơn vị.</w:t>
      </w:r>
    </w:p>
    <w:p w:rsidR="00E05F17" w:rsidRPr="00E05F17" w:rsidRDefault="00E05F17" w:rsidP="00D6647F">
      <w:pPr>
        <w:shd w:val="clear" w:color="auto" w:fill="FFFFFF"/>
        <w:spacing w:after="120" w:line="240" w:lineRule="auto"/>
        <w:rPr>
          <w:color w:val="000000" w:themeColor="text1"/>
          <w:lang w:val="es-BO"/>
        </w:rPr>
      </w:pPr>
      <w:r w:rsidRPr="00E05F17">
        <w:rPr>
          <w:color w:val="000000" w:themeColor="text1"/>
          <w:lang w:val="es-BO"/>
        </w:rPr>
        <w:lastRenderedPageBreak/>
        <w:t>Chủ trì hoặc tham gia tổ chức triển khai thực hiện các hoạt động chuyên môn, nghiệp vụ theo nhiệm vụ được phân công, cụ thể:</w:t>
      </w:r>
    </w:p>
    <w:p w:rsidR="00E05F17" w:rsidRPr="00E05F17" w:rsidRDefault="00E05F17" w:rsidP="00D6647F">
      <w:pPr>
        <w:shd w:val="clear" w:color="auto" w:fill="FFFFFF"/>
        <w:spacing w:after="120" w:line="240" w:lineRule="auto"/>
        <w:rPr>
          <w:color w:val="000000" w:themeColor="text1"/>
          <w:lang w:val="es-BO"/>
        </w:rPr>
      </w:pPr>
      <w:r w:rsidRPr="00E05F17">
        <w:rPr>
          <w:color w:val="000000" w:themeColor="text1"/>
          <w:lang w:val="es-BO"/>
        </w:rPr>
        <w:t>Ghi chép, tính toán, tổng hợp và phân tích số liệu kế toán phục vụ cho các phần hành, phần việc phụ trách, cho công tác quản lý, chỉ đạo, điều hành tại đơn vị.</w:t>
      </w:r>
    </w:p>
    <w:p w:rsidR="00E05F17" w:rsidRPr="00E05F17" w:rsidRDefault="00E05F17" w:rsidP="00D6647F">
      <w:pPr>
        <w:shd w:val="clear" w:color="auto" w:fill="FFFFFF"/>
        <w:spacing w:after="120" w:line="240" w:lineRule="auto"/>
        <w:rPr>
          <w:color w:val="000000" w:themeColor="text1"/>
          <w:lang w:val="es-BO"/>
        </w:rPr>
      </w:pPr>
      <w:r w:rsidRPr="00E05F17">
        <w:rPr>
          <w:color w:val="000000" w:themeColor="text1"/>
          <w:lang w:val="es-BO"/>
        </w:rPr>
        <w:t>Tổ chức thực hiện công tác kế toán, lập báo cáo tài chính, báo cáo kế toán quản trị, bảo quản, lưu trữ tài liệu kế toán, cung cấp thông tin thuộc phần hành, phần việc được phân công hoặc phụ trách.</w:t>
      </w:r>
    </w:p>
    <w:p w:rsidR="00E05F17" w:rsidRPr="00E05F17" w:rsidRDefault="00E05F17" w:rsidP="00D6647F">
      <w:pPr>
        <w:shd w:val="clear" w:color="auto" w:fill="FFFFFF"/>
        <w:spacing w:after="120" w:line="240" w:lineRule="auto"/>
        <w:rPr>
          <w:color w:val="000000" w:themeColor="text1"/>
          <w:lang w:val="es-BO"/>
        </w:rPr>
      </w:pPr>
      <w:r w:rsidRPr="00E05F17">
        <w:rPr>
          <w:color w:val="000000" w:themeColor="text1"/>
          <w:lang w:val="es-BO"/>
        </w:rPr>
        <w:t>Triển khai thực hiện công tác tự kiểm tra tài chính kế toán theo quy định.</w:t>
      </w:r>
    </w:p>
    <w:p w:rsidR="00E05F17" w:rsidRPr="00E05F17" w:rsidRDefault="00E05F17" w:rsidP="00D6647F">
      <w:pPr>
        <w:shd w:val="clear" w:color="auto" w:fill="FFFFFF"/>
        <w:spacing w:after="120" w:line="240" w:lineRule="auto"/>
        <w:rPr>
          <w:color w:val="000000" w:themeColor="text1"/>
          <w:lang w:val="es-BO"/>
        </w:rPr>
      </w:pPr>
      <w:r w:rsidRPr="00E05F17">
        <w:rPr>
          <w:color w:val="000000" w:themeColor="text1"/>
          <w:lang w:val="es-BO"/>
        </w:rPr>
        <w:t>Tổ chức phân tích, đánh giá tình hình quản lý, sử dụng tài sản, kinh phí thuộc phần hành, phần việc phụ trách và đề xuất biện pháp quản lý, sử dụng tiết kiệm, có hiệu quả các nguồn vốn hoặc kinh phí.</w:t>
      </w:r>
    </w:p>
    <w:p w:rsidR="00E05F17" w:rsidRPr="00E05F17" w:rsidRDefault="00E05F17" w:rsidP="00D6647F">
      <w:pPr>
        <w:shd w:val="clear" w:color="auto" w:fill="FFFFFF"/>
        <w:spacing w:after="120" w:line="240" w:lineRule="auto"/>
        <w:rPr>
          <w:color w:val="000000" w:themeColor="text1"/>
          <w:lang w:val="es-BO"/>
        </w:rPr>
      </w:pPr>
      <w:r w:rsidRPr="00E05F17">
        <w:rPr>
          <w:color w:val="000000" w:themeColor="text1"/>
          <w:lang w:val="es-BO"/>
        </w:rPr>
        <w:t>Phối hợp với các đơn vị liên quan tham mưu hoạch định và thực thi các nhiệm vụ liên quan đến ngành, lĩnh vực nhiệm vụ được phân công.</w:t>
      </w:r>
    </w:p>
    <w:p w:rsidR="00E05F17" w:rsidRDefault="00E05F17" w:rsidP="00D6647F">
      <w:pPr>
        <w:shd w:val="clear" w:color="auto" w:fill="FFFFFF"/>
        <w:spacing w:after="120" w:line="240" w:lineRule="auto"/>
        <w:rPr>
          <w:color w:val="000000" w:themeColor="text1"/>
          <w:lang w:val="es-BO"/>
        </w:rPr>
      </w:pPr>
      <w:r w:rsidRPr="00E05F17">
        <w:rPr>
          <w:color w:val="000000" w:themeColor="text1"/>
          <w:lang w:val="es-BO"/>
        </w:rPr>
        <w:t>Tham dự các cuộc họp liên quan đến lĩnh vực chuyên môn ở trong và ngoài đơn vị theo phân công.</w:t>
      </w:r>
    </w:p>
    <w:p w:rsidR="00E05F17" w:rsidRPr="00E05F17" w:rsidRDefault="00E05F17" w:rsidP="00D6647F">
      <w:pPr>
        <w:shd w:val="clear" w:color="auto" w:fill="FFFFFF"/>
        <w:spacing w:after="120" w:line="240" w:lineRule="auto"/>
        <w:rPr>
          <w:color w:val="000000" w:themeColor="text1"/>
          <w:lang w:val="es-BO"/>
        </w:rPr>
      </w:pPr>
      <w:r>
        <w:rPr>
          <w:color w:val="000000" w:themeColor="text1"/>
          <w:lang w:val="es-BO"/>
        </w:rPr>
        <w:t>Thực hiện các nhiệm vụ khác do hiệu trưởng phân công.</w:t>
      </w:r>
    </w:p>
    <w:p w:rsidR="00AF4496" w:rsidRPr="00DA2B57" w:rsidRDefault="00404115" w:rsidP="00D6647F">
      <w:pPr>
        <w:shd w:val="clear" w:color="auto" w:fill="FFFFFF"/>
        <w:spacing w:after="120" w:line="240" w:lineRule="auto"/>
        <w:rPr>
          <w:b/>
          <w:color w:val="000000" w:themeColor="text1"/>
          <w:lang w:val="es-BO"/>
        </w:rPr>
      </w:pPr>
      <w:r>
        <w:rPr>
          <w:b/>
          <w:color w:val="000000" w:themeColor="text1"/>
          <w:lang w:val="es-BO"/>
        </w:rPr>
        <w:t>4</w:t>
      </w:r>
      <w:r w:rsidR="00AF4496" w:rsidRPr="00DA2B57">
        <w:rPr>
          <w:b/>
          <w:color w:val="000000" w:themeColor="text1"/>
          <w:lang w:val="es-BO"/>
        </w:rPr>
        <w:t>. Vị trí việc làm Y tế học đường</w:t>
      </w:r>
    </w:p>
    <w:p w:rsidR="00AF4496" w:rsidRPr="00DA2B57" w:rsidRDefault="00AF4496" w:rsidP="00D6647F">
      <w:pPr>
        <w:shd w:val="clear" w:color="auto" w:fill="FFFFFF"/>
        <w:spacing w:after="120" w:line="240" w:lineRule="auto"/>
        <w:rPr>
          <w:color w:val="000000" w:themeColor="text1"/>
          <w:lang w:val="es-BO" w:eastAsia="en-GB"/>
        </w:rPr>
      </w:pPr>
      <w:r w:rsidRPr="00DA2B57">
        <w:rPr>
          <w:color w:val="000000" w:themeColor="text1"/>
          <w:lang w:val="es-BO" w:eastAsia="en-GB"/>
        </w:rPr>
        <w:t xml:space="preserve">- </w:t>
      </w:r>
      <w:r w:rsidRPr="00DA2B57">
        <w:rPr>
          <w:color w:val="000000" w:themeColor="text1"/>
          <w:lang w:val="es-BO"/>
        </w:rPr>
        <w:t xml:space="preserve">Tổ chức các hoạt động quản lý, bảo vệ và chăm sóc sức khỏe học sinh (kiểm tra, theo dõi sức khỏe định kỳ; phối hợp tổ chức thăm khám, điều trị theo chuyên khoa; sơ cứu, cấp cứu; tư vấn sức khỏe; hướng dẫn tổ chức bữa ăn dinh dưỡng...); </w:t>
      </w:r>
    </w:p>
    <w:p w:rsidR="00AF4496" w:rsidRPr="00DA2B57" w:rsidRDefault="00AF4496" w:rsidP="00D6647F">
      <w:pPr>
        <w:shd w:val="clear" w:color="auto" w:fill="FFFFFF"/>
        <w:spacing w:after="120" w:line="240" w:lineRule="auto"/>
        <w:rPr>
          <w:color w:val="000000" w:themeColor="text1"/>
          <w:lang w:val="es-BO" w:eastAsia="en-GB"/>
        </w:rPr>
      </w:pPr>
      <w:r w:rsidRPr="00DA2B57">
        <w:rPr>
          <w:color w:val="000000" w:themeColor="text1"/>
          <w:lang w:val="es-BO" w:eastAsia="en-GB"/>
        </w:rPr>
        <w:t xml:space="preserve">- </w:t>
      </w:r>
      <w:r w:rsidRPr="00DA2B57">
        <w:rPr>
          <w:color w:val="000000" w:themeColor="text1"/>
          <w:lang w:val="es-BO"/>
        </w:rPr>
        <w:t xml:space="preserve">Tổ chức các hoạt động truyền thông, giáo dục sức khỏe (biên soạn, tìm kiếm các tài liệu truyền thông; tổ chức truyền thông, giáo dục sức khỏe;...); </w:t>
      </w:r>
    </w:p>
    <w:p w:rsidR="00AF4496" w:rsidRPr="00DA2B57" w:rsidRDefault="00AF4496" w:rsidP="00D6647F">
      <w:pPr>
        <w:shd w:val="clear" w:color="auto" w:fill="FFFFFF"/>
        <w:spacing w:after="120" w:line="240" w:lineRule="auto"/>
        <w:rPr>
          <w:color w:val="000000" w:themeColor="text1"/>
          <w:lang w:val="es-BO" w:eastAsia="en-GB"/>
        </w:rPr>
      </w:pPr>
      <w:r w:rsidRPr="00DA2B57">
        <w:rPr>
          <w:color w:val="000000" w:themeColor="text1"/>
          <w:lang w:val="es-BO" w:eastAsia="en-GB"/>
        </w:rPr>
        <w:t xml:space="preserve">- </w:t>
      </w:r>
      <w:r w:rsidRPr="00DA2B57">
        <w:rPr>
          <w:color w:val="000000" w:themeColor="text1"/>
          <w:lang w:val="es-BO"/>
        </w:rPr>
        <w:t xml:space="preserve">Bảo đảm vệ sinh trường học và an toàn thực phẩm; </w:t>
      </w:r>
    </w:p>
    <w:p w:rsidR="00AF4496" w:rsidRDefault="00AF4496" w:rsidP="00D6647F">
      <w:pPr>
        <w:shd w:val="clear" w:color="auto" w:fill="FFFFFF"/>
        <w:spacing w:after="120" w:line="240" w:lineRule="auto"/>
        <w:rPr>
          <w:color w:val="000000" w:themeColor="text1"/>
          <w:lang w:val="es-BO"/>
        </w:rPr>
      </w:pPr>
      <w:r w:rsidRPr="00DA2B57">
        <w:rPr>
          <w:color w:val="000000" w:themeColor="text1"/>
          <w:lang w:val="es-BO" w:eastAsia="en-GB"/>
        </w:rPr>
        <w:t xml:space="preserve">- </w:t>
      </w:r>
      <w:r w:rsidRPr="00DA2B57">
        <w:rPr>
          <w:color w:val="000000" w:themeColor="text1"/>
          <w:lang w:val="es-BO"/>
        </w:rPr>
        <w:t xml:space="preserve">Thống kê báo cáo và đánh giá về công tác y tế trường học (các báo cáo định kỳ hoặc đột xuất theo quy định).   </w:t>
      </w:r>
    </w:p>
    <w:p w:rsidR="001650ED" w:rsidRPr="00DA2B57" w:rsidRDefault="001650ED" w:rsidP="00D6647F">
      <w:pPr>
        <w:shd w:val="clear" w:color="auto" w:fill="FFFFFF"/>
        <w:spacing w:after="120" w:line="240" w:lineRule="auto"/>
        <w:rPr>
          <w:color w:val="000000" w:themeColor="text1"/>
          <w:lang w:val="es-BO"/>
        </w:rPr>
      </w:pPr>
      <w:r>
        <w:rPr>
          <w:color w:val="000000" w:themeColor="text1"/>
          <w:lang w:val="es-BO"/>
        </w:rPr>
        <w:t>Thực hiện các nhiệm vụ khác do hiệu trưởng phân công.</w:t>
      </w:r>
    </w:p>
    <w:p w:rsidR="002831F7" w:rsidRPr="00DA2B57" w:rsidRDefault="009654F4" w:rsidP="00D6647F">
      <w:pPr>
        <w:shd w:val="clear" w:color="auto" w:fill="FFFFFF"/>
        <w:spacing w:after="120" w:line="240" w:lineRule="auto"/>
        <w:rPr>
          <w:b/>
          <w:noProof/>
          <w:color w:val="000000" w:themeColor="text1"/>
          <w:lang w:val="pt-BR"/>
        </w:rPr>
      </w:pPr>
      <w:r w:rsidRPr="00DA2B57">
        <w:rPr>
          <w:b/>
          <w:noProof/>
          <w:color w:val="000000" w:themeColor="text1"/>
          <w:lang w:val="pt-BR"/>
        </w:rPr>
        <w:t>IV</w:t>
      </w:r>
      <w:r w:rsidR="00AF4496" w:rsidRPr="00DA2B57">
        <w:rPr>
          <w:b/>
          <w:noProof/>
          <w:color w:val="000000" w:themeColor="text1"/>
          <w:lang w:val="pt-BR"/>
        </w:rPr>
        <w:t>. Vị trí việc làm</w:t>
      </w:r>
      <w:r w:rsidR="00D15860" w:rsidRPr="00DA2B57">
        <w:rPr>
          <w:b/>
          <w:noProof/>
          <w:color w:val="000000" w:themeColor="text1"/>
          <w:lang w:val="pt-BR"/>
        </w:rPr>
        <w:t>hỗ trợ, phục vụ</w:t>
      </w:r>
    </w:p>
    <w:p w:rsidR="00EB3DDB" w:rsidRPr="00DA2B57" w:rsidRDefault="00AF4496" w:rsidP="00D6647F">
      <w:pPr>
        <w:spacing w:after="120" w:line="240" w:lineRule="auto"/>
        <w:rPr>
          <w:b/>
          <w:color w:val="000000" w:themeColor="text1"/>
          <w:lang w:val="es-BO"/>
        </w:rPr>
      </w:pPr>
      <w:r w:rsidRPr="00DA2B57">
        <w:rPr>
          <w:b/>
          <w:color w:val="000000" w:themeColor="text1"/>
          <w:lang w:val="es-BO"/>
        </w:rPr>
        <w:t>1</w:t>
      </w:r>
      <w:r w:rsidR="00D15860" w:rsidRPr="00DA2B57">
        <w:rPr>
          <w:b/>
          <w:color w:val="000000" w:themeColor="text1"/>
          <w:lang w:val="es-BO"/>
        </w:rPr>
        <w:t>.</w:t>
      </w:r>
      <w:r w:rsidRPr="00DA2B57">
        <w:rPr>
          <w:b/>
          <w:color w:val="000000" w:themeColor="text1"/>
          <w:lang w:val="es-BO"/>
        </w:rPr>
        <w:t xml:space="preserve"> Vị trí </w:t>
      </w:r>
      <w:r w:rsidR="001C32C3">
        <w:rPr>
          <w:b/>
          <w:color w:val="000000" w:themeColor="text1"/>
          <w:lang w:val="es-BO"/>
        </w:rPr>
        <w:t>N</w:t>
      </w:r>
      <w:r w:rsidR="00D15860" w:rsidRPr="00DA2B57">
        <w:rPr>
          <w:b/>
          <w:color w:val="000000" w:themeColor="text1"/>
          <w:lang w:val="es-BO"/>
        </w:rPr>
        <w:t>hân viên bảo vệ</w:t>
      </w:r>
    </w:p>
    <w:p w:rsidR="00EB3DDB" w:rsidRPr="00DA2B57" w:rsidRDefault="00EB3DDB" w:rsidP="00D6647F">
      <w:pPr>
        <w:spacing w:after="120" w:line="240" w:lineRule="auto"/>
        <w:rPr>
          <w:color w:val="000000" w:themeColor="text1"/>
          <w:lang w:val="es-BO"/>
        </w:rPr>
      </w:pPr>
      <w:r w:rsidRPr="00DA2B57">
        <w:rPr>
          <w:color w:val="000000" w:themeColor="text1"/>
          <w:lang w:val="es-BO"/>
        </w:rPr>
        <w:t>- Thực hiện nhiệm v</w:t>
      </w:r>
      <w:r w:rsidR="001650ED">
        <w:rPr>
          <w:color w:val="000000" w:themeColor="text1"/>
          <w:lang w:val="es-BO"/>
        </w:rPr>
        <w:t>ụ chốt cổng vào, cổng ra của đơn vị</w:t>
      </w:r>
      <w:r w:rsidRPr="00DA2B57">
        <w:rPr>
          <w:color w:val="000000" w:themeColor="text1"/>
          <w:lang w:val="es-BO"/>
        </w:rPr>
        <w:t>.</w:t>
      </w:r>
    </w:p>
    <w:p w:rsidR="00EB3DDB" w:rsidRPr="00DA2B57" w:rsidRDefault="00EB3DDB" w:rsidP="00D6647F">
      <w:pPr>
        <w:spacing w:after="120" w:line="240" w:lineRule="auto"/>
        <w:rPr>
          <w:color w:val="000000" w:themeColor="text1"/>
          <w:lang w:val="es-BO"/>
        </w:rPr>
      </w:pPr>
      <w:r w:rsidRPr="00DA2B57">
        <w:rPr>
          <w:color w:val="000000" w:themeColor="text1"/>
          <w:lang w:val="es-BO"/>
        </w:rPr>
        <w:t xml:space="preserve">- Thực hiện nhiệm vụ tuần tra; trực bảo vệ tại trụ sở </w:t>
      </w:r>
      <w:r w:rsidR="001650ED">
        <w:rPr>
          <w:color w:val="000000" w:themeColor="text1"/>
          <w:lang w:val="es-BO"/>
        </w:rPr>
        <w:t>đơn vị</w:t>
      </w:r>
      <w:r w:rsidRPr="00DA2B57">
        <w:rPr>
          <w:color w:val="000000" w:themeColor="text1"/>
          <w:lang w:val="es-BO"/>
        </w:rPr>
        <w:t>.</w:t>
      </w:r>
    </w:p>
    <w:p w:rsidR="009859DE" w:rsidRPr="00DA2B57" w:rsidRDefault="00EB3DDB" w:rsidP="00D6647F">
      <w:pPr>
        <w:spacing w:after="120" w:line="240" w:lineRule="auto"/>
        <w:rPr>
          <w:color w:val="000000" w:themeColor="text1"/>
          <w:lang w:val="vi-VN"/>
        </w:rPr>
      </w:pPr>
      <w:r w:rsidRPr="00DA2B57">
        <w:rPr>
          <w:color w:val="000000" w:themeColor="text1"/>
          <w:lang w:val="es-BO"/>
        </w:rPr>
        <w:t>- Trực giám sát, trực báo cháy tại đơn vị và thông báo đến các bộ phận liên quan khi có sự cố.</w:t>
      </w:r>
      <w:r w:rsidR="009859DE" w:rsidRPr="00DA2B57">
        <w:rPr>
          <w:color w:val="000000" w:themeColor="text1"/>
          <w:lang w:val="vi-VN"/>
        </w:rPr>
        <w:t xml:space="preserve"> Đảm bảo an toàn tài sản, CSVC, trang thiết bị của trường.</w:t>
      </w:r>
    </w:p>
    <w:p w:rsidR="00EB3DDB" w:rsidRPr="00DA2B57" w:rsidRDefault="00EB3DDB" w:rsidP="00D6647F">
      <w:pPr>
        <w:spacing w:after="120" w:line="240" w:lineRule="auto"/>
        <w:rPr>
          <w:color w:val="000000" w:themeColor="text1"/>
          <w:lang w:val="es-BO"/>
        </w:rPr>
      </w:pPr>
      <w:r w:rsidRPr="00DA2B57">
        <w:rPr>
          <w:color w:val="000000" w:themeColor="text1"/>
          <w:lang w:val="es-BO"/>
        </w:rPr>
        <w:t>- Được tham dự các cuộc họp liên quan đến công tác theo phân công.</w:t>
      </w:r>
    </w:p>
    <w:p w:rsidR="00C70A04" w:rsidRPr="00DA2B57" w:rsidRDefault="00EB3DDB" w:rsidP="00D6647F">
      <w:pPr>
        <w:spacing w:after="120" w:line="240" w:lineRule="auto"/>
        <w:rPr>
          <w:color w:val="000000" w:themeColor="text1"/>
          <w:lang w:val="es-BO"/>
        </w:rPr>
      </w:pPr>
      <w:r w:rsidRPr="00DA2B57">
        <w:rPr>
          <w:color w:val="000000" w:themeColor="text1"/>
          <w:lang w:val="es-BO"/>
        </w:rPr>
        <w:t>- Thực hiện các nhiệm vụ khác do Hiệu trưởng giao</w:t>
      </w:r>
      <w:r w:rsidR="00980E01">
        <w:rPr>
          <w:color w:val="000000" w:themeColor="text1"/>
          <w:lang w:val="es-BO"/>
        </w:rPr>
        <w:t>.</w:t>
      </w:r>
    </w:p>
    <w:p w:rsidR="00676D99" w:rsidRPr="00DA2B57" w:rsidRDefault="00676D99" w:rsidP="00D6647F">
      <w:pPr>
        <w:spacing w:after="120" w:line="240" w:lineRule="auto"/>
        <w:rPr>
          <w:b/>
          <w:noProof/>
          <w:color w:val="000000" w:themeColor="text1"/>
          <w:lang w:val="pt-BR"/>
        </w:rPr>
      </w:pPr>
      <w:r w:rsidRPr="00DA2B57">
        <w:rPr>
          <w:b/>
          <w:noProof/>
          <w:color w:val="000000" w:themeColor="text1"/>
          <w:lang w:val="pt-BR"/>
        </w:rPr>
        <w:lastRenderedPageBreak/>
        <w:t xml:space="preserve">2. Vị trí </w:t>
      </w:r>
      <w:r w:rsidR="001C32C3">
        <w:rPr>
          <w:b/>
          <w:noProof/>
          <w:color w:val="000000" w:themeColor="text1"/>
          <w:lang w:val="pt-BR"/>
        </w:rPr>
        <w:t>N</w:t>
      </w:r>
      <w:r w:rsidRPr="00DA2B57">
        <w:rPr>
          <w:b/>
          <w:noProof/>
          <w:color w:val="000000" w:themeColor="text1"/>
          <w:lang w:val="pt-BR"/>
        </w:rPr>
        <w:t xml:space="preserve">hân viên </w:t>
      </w:r>
      <w:r w:rsidR="00F80B1D">
        <w:rPr>
          <w:b/>
          <w:noProof/>
          <w:color w:val="000000" w:themeColor="text1"/>
          <w:lang w:val="vi-VN"/>
        </w:rPr>
        <w:t>phục vụ</w:t>
      </w:r>
      <w:r w:rsidRPr="00DA2B57">
        <w:rPr>
          <w:b/>
          <w:noProof/>
          <w:color w:val="000000" w:themeColor="text1"/>
          <w:lang w:val="pt-BR"/>
        </w:rPr>
        <w:t>:</w:t>
      </w:r>
    </w:p>
    <w:p w:rsidR="00BF04CF" w:rsidRPr="00BF04CF" w:rsidRDefault="00BF04CF" w:rsidP="00D6647F">
      <w:pPr>
        <w:spacing w:after="120" w:line="240" w:lineRule="auto"/>
        <w:rPr>
          <w:color w:val="000000" w:themeColor="text1"/>
          <w:lang w:val="es-BO"/>
        </w:rPr>
      </w:pPr>
      <w:r w:rsidRPr="00BF04CF">
        <w:rPr>
          <w:color w:val="000000" w:themeColor="text1"/>
          <w:lang w:val="es-BO"/>
        </w:rPr>
        <w:t>- Bố trí, sắp xếp bàn ghế, phòng họp, hội trường cơ quan.</w:t>
      </w:r>
    </w:p>
    <w:p w:rsidR="00BF04CF" w:rsidRPr="00BF04CF" w:rsidRDefault="00BF04CF" w:rsidP="00D6647F">
      <w:pPr>
        <w:spacing w:after="120" w:line="240" w:lineRule="auto"/>
        <w:rPr>
          <w:color w:val="000000" w:themeColor="text1"/>
          <w:lang w:val="es-BO"/>
        </w:rPr>
      </w:pPr>
      <w:r w:rsidRPr="00BF04CF">
        <w:rPr>
          <w:color w:val="000000" w:themeColor="text1"/>
          <w:lang w:val="es-BO"/>
        </w:rPr>
        <w:t>- Chuẩn bị nước uống phục vụ hội nghị theo yêu cầu của lãnh đạo, dọn dẹp, vệ sinh phòng họp, hội trường.</w:t>
      </w:r>
    </w:p>
    <w:p w:rsidR="00BF04CF" w:rsidRPr="00BF04CF" w:rsidRDefault="00BF04CF" w:rsidP="00D6647F">
      <w:pPr>
        <w:spacing w:after="120" w:line="240" w:lineRule="auto"/>
        <w:rPr>
          <w:color w:val="000000" w:themeColor="text1"/>
          <w:lang w:val="es-BO"/>
        </w:rPr>
      </w:pPr>
      <w:r w:rsidRPr="00BF04CF">
        <w:rPr>
          <w:color w:val="000000" w:themeColor="text1"/>
          <w:lang w:val="es-BO"/>
        </w:rPr>
        <w:t>- Quét dọn vệ sinh sân, hành lang</w:t>
      </w:r>
      <w:r w:rsidR="00980E01">
        <w:rPr>
          <w:color w:val="000000" w:themeColor="text1"/>
          <w:lang w:val="es-BO"/>
        </w:rPr>
        <w:t>, các phòng, khu vệ sinh đơn vị</w:t>
      </w:r>
      <w:r w:rsidRPr="00BF04CF">
        <w:rPr>
          <w:color w:val="000000" w:themeColor="text1"/>
          <w:lang w:val="es-BO"/>
        </w:rPr>
        <w:t>, thu gom rác, chất thải</w:t>
      </w:r>
      <w:r>
        <w:rPr>
          <w:color w:val="000000" w:themeColor="text1"/>
          <w:lang w:val="vi-VN"/>
        </w:rPr>
        <w:t xml:space="preserve"> phân loại rác</w:t>
      </w:r>
      <w:r w:rsidRPr="00BF04CF">
        <w:rPr>
          <w:color w:val="000000" w:themeColor="text1"/>
          <w:lang w:val="es-BO"/>
        </w:rPr>
        <w:t xml:space="preserve"> chuyển đến nơi tập kết theo quy định của Công ty vệ sinh môi trường</w:t>
      </w:r>
      <w:r>
        <w:rPr>
          <w:color w:val="000000" w:themeColor="text1"/>
          <w:lang w:val="vi-VN"/>
        </w:rPr>
        <w:t xml:space="preserve"> hoặc xử lý rác tại lò đốt rác của đơn vị</w:t>
      </w:r>
      <w:r w:rsidRPr="00BF04CF">
        <w:rPr>
          <w:color w:val="000000" w:themeColor="text1"/>
          <w:lang w:val="es-BO"/>
        </w:rPr>
        <w:t>.</w:t>
      </w:r>
    </w:p>
    <w:p w:rsidR="00BF04CF" w:rsidRPr="00BF04CF" w:rsidRDefault="00BF04CF" w:rsidP="00D6647F">
      <w:pPr>
        <w:spacing w:after="120" w:line="240" w:lineRule="auto"/>
        <w:rPr>
          <w:color w:val="000000" w:themeColor="text1"/>
          <w:lang w:val="es-BO"/>
        </w:rPr>
      </w:pPr>
      <w:r w:rsidRPr="00BF04CF">
        <w:rPr>
          <w:color w:val="000000" w:themeColor="text1"/>
          <w:lang w:val="es-BO"/>
        </w:rPr>
        <w:t>- Kiểm tra, tắt các thiết bị sử dụng sau giờ làm việc tại khu vực được phân công.</w:t>
      </w:r>
    </w:p>
    <w:p w:rsidR="00BF04CF" w:rsidRPr="00BF04CF" w:rsidRDefault="00BF04CF" w:rsidP="00D6647F">
      <w:pPr>
        <w:spacing w:after="120" w:line="240" w:lineRule="auto"/>
        <w:rPr>
          <w:color w:val="000000" w:themeColor="text1"/>
          <w:lang w:val="es-BO"/>
        </w:rPr>
      </w:pPr>
      <w:r w:rsidRPr="00BF04CF">
        <w:rPr>
          <w:color w:val="000000" w:themeColor="text1"/>
          <w:lang w:val="es-BO"/>
        </w:rPr>
        <w:t>- Được tham dự các cuộc họp liên quan đến công tác theo phân công.</w:t>
      </w:r>
    </w:p>
    <w:p w:rsidR="00BF04CF" w:rsidRPr="00BF04CF" w:rsidRDefault="00BF04CF" w:rsidP="00D6647F">
      <w:pPr>
        <w:spacing w:after="120" w:line="240" w:lineRule="auto"/>
        <w:rPr>
          <w:color w:val="000000" w:themeColor="text1"/>
          <w:lang w:val="es-BO"/>
        </w:rPr>
      </w:pPr>
      <w:r w:rsidRPr="00BF04CF">
        <w:rPr>
          <w:color w:val="000000" w:themeColor="text1"/>
          <w:lang w:val="es-BO"/>
        </w:rPr>
        <w:t>- Xây dựng và thực hiện kế hoạch công tác năm, quý, tháng, tuần của cá nhân.</w:t>
      </w:r>
    </w:p>
    <w:p w:rsidR="00104739" w:rsidRPr="00D41E93" w:rsidRDefault="00676D99" w:rsidP="00D6647F">
      <w:pPr>
        <w:spacing w:after="120" w:line="240" w:lineRule="auto"/>
        <w:rPr>
          <w:color w:val="000000" w:themeColor="text1"/>
          <w:lang w:val="es-BO"/>
        </w:rPr>
      </w:pPr>
      <w:r w:rsidRPr="00DA2B57">
        <w:rPr>
          <w:color w:val="000000" w:themeColor="text1"/>
          <w:lang w:val="es-BO"/>
        </w:rPr>
        <w:t>-  Thực hiện các nhiệm vụ khác do Hiệu trưởng giao.</w:t>
      </w:r>
    </w:p>
    <w:p w:rsidR="00285B62" w:rsidRPr="00DA2B57" w:rsidRDefault="00285B62" w:rsidP="006C0798">
      <w:pPr>
        <w:ind w:firstLine="0"/>
        <w:jc w:val="center"/>
        <w:rPr>
          <w:b/>
          <w:bCs/>
          <w:noProof/>
          <w:color w:val="000000" w:themeColor="text1"/>
          <w:lang w:val="es-BO"/>
        </w:rPr>
      </w:pPr>
      <w:r w:rsidRPr="00DA2B57">
        <w:rPr>
          <w:b/>
          <w:noProof/>
          <w:color w:val="000000" w:themeColor="text1"/>
          <w:lang w:val="es-BO"/>
        </w:rPr>
        <w:t xml:space="preserve">PHẦN </w:t>
      </w:r>
      <w:r w:rsidRPr="00DA2B57">
        <w:rPr>
          <w:b/>
          <w:bCs/>
          <w:noProof/>
          <w:color w:val="000000" w:themeColor="text1"/>
          <w:lang w:val="es-BO"/>
        </w:rPr>
        <w:t>III</w:t>
      </w:r>
    </w:p>
    <w:p w:rsidR="00852BDF" w:rsidRPr="00343216" w:rsidRDefault="00852BDF" w:rsidP="006C0798">
      <w:pPr>
        <w:rPr>
          <w:b/>
          <w:bCs/>
        </w:rPr>
      </w:pPr>
      <w:r w:rsidRPr="00343216">
        <w:rPr>
          <w:b/>
          <w:bCs/>
        </w:rPr>
        <w:t>XÁC ĐỊNH VỊ TRÍ VIỆC LÀM, MÔ TẢ VỊ TRÍ VIỆC LÀM</w:t>
      </w:r>
    </w:p>
    <w:p w:rsidR="006C0798" w:rsidRDefault="00852BDF" w:rsidP="006C0798">
      <w:pPr>
        <w:ind w:firstLine="0"/>
        <w:rPr>
          <w:b/>
          <w:bCs/>
          <w:lang w:val="vi-VN"/>
        </w:rPr>
      </w:pPr>
      <w:r w:rsidRPr="00343216">
        <w:rPr>
          <w:b/>
          <w:bCs/>
        </w:rPr>
        <w:t>KHUNG NĂNG LỰC, CHỨC DANH NGHỀ NGHIỆP CỦA TỪNG VỊ TRÍ</w:t>
      </w:r>
    </w:p>
    <w:p w:rsidR="00852BDF" w:rsidRPr="006C0798" w:rsidRDefault="008A39D8" w:rsidP="006C0798">
      <w:pPr>
        <w:spacing w:after="120"/>
        <w:rPr>
          <w:b/>
          <w:bCs/>
          <w:lang w:val="vi-VN"/>
        </w:rPr>
      </w:pPr>
      <w:r>
        <w:rPr>
          <w:b/>
          <w:bCs/>
          <w:noProof/>
          <w:color w:val="000000" w:themeColor="text1"/>
          <w:lang w:val="vi-VN"/>
        </w:rPr>
        <w:t xml:space="preserve">I. </w:t>
      </w:r>
      <w:r w:rsidRPr="008A39D8">
        <w:rPr>
          <w:b/>
          <w:bCs/>
          <w:noProof/>
          <w:color w:val="000000" w:themeColor="text1"/>
          <w:lang w:val="vi-VN"/>
        </w:rPr>
        <w:t>XÁC</w:t>
      </w:r>
      <w:r w:rsidRPr="00343216">
        <w:rPr>
          <w:b/>
          <w:bCs/>
        </w:rPr>
        <w:t xml:space="preserve"> ĐỊNH VỊ TRÍ VIỆC LÀM</w:t>
      </w:r>
    </w:p>
    <w:tbl>
      <w:tblPr>
        <w:tblW w:w="5073" w:type="pct"/>
        <w:tblBorders>
          <w:top w:val="nil"/>
          <w:bottom w:val="nil"/>
          <w:insideH w:val="nil"/>
          <w:insideV w:val="nil"/>
        </w:tblBorders>
        <w:tblCellMar>
          <w:left w:w="0" w:type="dxa"/>
          <w:right w:w="0" w:type="dxa"/>
        </w:tblCellMar>
        <w:tblLook w:val="04A0"/>
      </w:tblPr>
      <w:tblGrid>
        <w:gridCol w:w="1009"/>
        <w:gridCol w:w="6919"/>
        <w:gridCol w:w="1297"/>
      </w:tblGrid>
      <w:tr w:rsidR="00852BDF" w:rsidRPr="00343216" w:rsidTr="000D2331">
        <w:tc>
          <w:tcPr>
            <w:tcW w:w="54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2BDF" w:rsidRPr="00343216" w:rsidRDefault="00852BDF" w:rsidP="00852BDF">
            <w:pPr>
              <w:ind w:firstLine="10"/>
              <w:jc w:val="center"/>
            </w:pPr>
            <w:r w:rsidRPr="00343216">
              <w:rPr>
                <w:b/>
                <w:bCs/>
              </w:rPr>
              <w:t>STT</w:t>
            </w:r>
          </w:p>
        </w:tc>
        <w:tc>
          <w:tcPr>
            <w:tcW w:w="37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2BDF" w:rsidRPr="00343216" w:rsidRDefault="00852BDF" w:rsidP="008A39D8">
            <w:pPr>
              <w:jc w:val="center"/>
            </w:pPr>
            <w:r w:rsidRPr="00343216">
              <w:rPr>
                <w:b/>
                <w:bCs/>
              </w:rPr>
              <w:t>Tên vị trí việc làm</w:t>
            </w:r>
          </w:p>
        </w:tc>
        <w:tc>
          <w:tcPr>
            <w:tcW w:w="70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2BDF" w:rsidRPr="00343216" w:rsidRDefault="00852BDF" w:rsidP="00852BDF">
            <w:pPr>
              <w:ind w:right="54" w:firstLine="142"/>
              <w:jc w:val="center"/>
            </w:pPr>
            <w:r w:rsidRPr="00343216">
              <w:rPr>
                <w:b/>
                <w:bCs/>
              </w:rPr>
              <w:t>Ghi chú</w:t>
            </w:r>
          </w:p>
        </w:tc>
      </w:tr>
      <w:tr w:rsidR="00852BDF" w:rsidRPr="00343216" w:rsidTr="000D2331">
        <w:tblPrEx>
          <w:tblBorders>
            <w:top w:val="none" w:sz="0" w:space="0" w:color="auto"/>
            <w:bottom w:val="none" w:sz="0" w:space="0" w:color="auto"/>
            <w:insideH w:val="none" w:sz="0" w:space="0" w:color="auto"/>
            <w:insideV w:val="none" w:sz="0" w:space="0" w:color="auto"/>
          </w:tblBorders>
        </w:tblPrEx>
        <w:tc>
          <w:tcPr>
            <w:tcW w:w="5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2BDF" w:rsidRPr="00343216" w:rsidRDefault="00852BDF" w:rsidP="00852BDF">
            <w:pPr>
              <w:ind w:firstLine="10"/>
              <w:jc w:val="center"/>
            </w:pPr>
            <w:bookmarkStart w:id="1" w:name="_Hlk161341751"/>
            <w:r w:rsidRPr="00343216">
              <w:t>I</w:t>
            </w:r>
          </w:p>
        </w:tc>
        <w:tc>
          <w:tcPr>
            <w:tcW w:w="445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2BDF" w:rsidRPr="00343216" w:rsidRDefault="00852BDF" w:rsidP="00852BDF">
            <w:pPr>
              <w:ind w:right="54" w:firstLine="142"/>
            </w:pPr>
            <w:r w:rsidRPr="00343216">
              <w:rPr>
                <w:b/>
                <w:bCs/>
              </w:rPr>
              <w:t>Danh mục vị tr</w:t>
            </w:r>
            <w:r w:rsidR="006C0798">
              <w:rPr>
                <w:b/>
                <w:bCs/>
              </w:rPr>
              <w:t>í việc làm lãnh đạo, quản lý (02</w:t>
            </w:r>
            <w:r w:rsidRPr="00343216">
              <w:rPr>
                <w:b/>
                <w:bCs/>
              </w:rPr>
              <w:t xml:space="preserve"> vị trí)</w:t>
            </w:r>
          </w:p>
        </w:tc>
      </w:tr>
      <w:tr w:rsidR="00852BDF" w:rsidRPr="00343216" w:rsidTr="000D2331">
        <w:tblPrEx>
          <w:tblBorders>
            <w:top w:val="none" w:sz="0" w:space="0" w:color="auto"/>
            <w:bottom w:val="none" w:sz="0" w:space="0" w:color="auto"/>
            <w:insideH w:val="none" w:sz="0" w:space="0" w:color="auto"/>
            <w:insideV w:val="none" w:sz="0" w:space="0" w:color="auto"/>
          </w:tblBorders>
        </w:tblPrEx>
        <w:tc>
          <w:tcPr>
            <w:tcW w:w="5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2BDF" w:rsidRPr="00343216" w:rsidRDefault="00852BDF" w:rsidP="00852BDF">
            <w:pPr>
              <w:ind w:firstLine="10"/>
              <w:jc w:val="center"/>
            </w:pPr>
            <w:r w:rsidRPr="00343216">
              <w:t>1</w:t>
            </w:r>
          </w:p>
        </w:tc>
        <w:tc>
          <w:tcPr>
            <w:tcW w:w="3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2BDF" w:rsidRPr="00343216" w:rsidRDefault="00852BDF" w:rsidP="008A39D8">
            <w:r w:rsidRPr="00343216">
              <w:t>Hiệu trưởng</w:t>
            </w:r>
          </w:p>
        </w:tc>
        <w:tc>
          <w:tcPr>
            <w:tcW w:w="7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52BDF" w:rsidRPr="00343216" w:rsidRDefault="00852BDF" w:rsidP="00852BDF">
            <w:pPr>
              <w:ind w:right="54" w:firstLine="142"/>
            </w:pPr>
            <w:r w:rsidRPr="00343216">
              <w:t> </w:t>
            </w:r>
          </w:p>
        </w:tc>
      </w:tr>
      <w:tr w:rsidR="00852BDF" w:rsidRPr="00343216" w:rsidTr="000D2331">
        <w:tblPrEx>
          <w:tblBorders>
            <w:top w:val="none" w:sz="0" w:space="0" w:color="auto"/>
            <w:bottom w:val="none" w:sz="0" w:space="0" w:color="auto"/>
            <w:insideH w:val="none" w:sz="0" w:space="0" w:color="auto"/>
            <w:insideV w:val="none" w:sz="0" w:space="0" w:color="auto"/>
          </w:tblBorders>
        </w:tblPrEx>
        <w:tc>
          <w:tcPr>
            <w:tcW w:w="5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2BDF" w:rsidRPr="00343216" w:rsidRDefault="00852BDF" w:rsidP="00852BDF">
            <w:pPr>
              <w:ind w:firstLine="10"/>
              <w:jc w:val="center"/>
            </w:pPr>
            <w:r w:rsidRPr="00343216">
              <w:t>2</w:t>
            </w:r>
          </w:p>
        </w:tc>
        <w:tc>
          <w:tcPr>
            <w:tcW w:w="3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2BDF" w:rsidRPr="00343216" w:rsidRDefault="00852BDF" w:rsidP="008A39D8">
            <w:r w:rsidRPr="00343216">
              <w:t>Phó hiệu trưởng</w:t>
            </w:r>
          </w:p>
        </w:tc>
        <w:tc>
          <w:tcPr>
            <w:tcW w:w="7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52BDF" w:rsidRPr="00343216" w:rsidRDefault="00852BDF" w:rsidP="00852BDF">
            <w:pPr>
              <w:ind w:right="54" w:firstLine="142"/>
            </w:pPr>
            <w:r w:rsidRPr="00343216">
              <w:t> </w:t>
            </w:r>
          </w:p>
        </w:tc>
      </w:tr>
      <w:tr w:rsidR="00852BDF" w:rsidRPr="00343216" w:rsidTr="000D2331">
        <w:tblPrEx>
          <w:tblBorders>
            <w:top w:val="none" w:sz="0" w:space="0" w:color="auto"/>
            <w:bottom w:val="none" w:sz="0" w:space="0" w:color="auto"/>
            <w:insideH w:val="none" w:sz="0" w:space="0" w:color="auto"/>
            <w:insideV w:val="none" w:sz="0" w:space="0" w:color="auto"/>
          </w:tblBorders>
        </w:tblPrEx>
        <w:tc>
          <w:tcPr>
            <w:tcW w:w="5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2BDF" w:rsidRPr="00343216" w:rsidRDefault="00852BDF" w:rsidP="00852BDF">
            <w:pPr>
              <w:ind w:firstLine="10"/>
              <w:jc w:val="center"/>
              <w:rPr>
                <w:b/>
                <w:bCs/>
              </w:rPr>
            </w:pPr>
            <w:r w:rsidRPr="00343216">
              <w:rPr>
                <w:b/>
                <w:bCs/>
              </w:rPr>
              <w:t>II</w:t>
            </w:r>
          </w:p>
        </w:tc>
        <w:tc>
          <w:tcPr>
            <w:tcW w:w="445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2BDF" w:rsidRPr="00343216" w:rsidRDefault="00852BDF" w:rsidP="001C32C3">
            <w:pPr>
              <w:ind w:right="54" w:firstLine="142"/>
            </w:pPr>
            <w:r w:rsidRPr="00343216">
              <w:rPr>
                <w:b/>
                <w:bCs/>
              </w:rPr>
              <w:t>Danh mục vị trí việc làm chức danh nghề nghiệp chuyên ngành (0</w:t>
            </w:r>
            <w:r w:rsidR="001C32C3">
              <w:rPr>
                <w:b/>
                <w:bCs/>
              </w:rPr>
              <w:t>6</w:t>
            </w:r>
            <w:r w:rsidRPr="00343216">
              <w:rPr>
                <w:b/>
                <w:bCs/>
              </w:rPr>
              <w:t xml:space="preserve"> vị trí)</w:t>
            </w:r>
          </w:p>
        </w:tc>
      </w:tr>
      <w:tr w:rsidR="008A39D8" w:rsidRPr="00343216" w:rsidTr="000D2331">
        <w:tblPrEx>
          <w:tblBorders>
            <w:top w:val="none" w:sz="0" w:space="0" w:color="auto"/>
            <w:bottom w:val="none" w:sz="0" w:space="0" w:color="auto"/>
            <w:insideH w:val="none" w:sz="0" w:space="0" w:color="auto"/>
            <w:insideV w:val="none" w:sz="0" w:space="0" w:color="auto"/>
          </w:tblBorders>
        </w:tblPrEx>
        <w:tc>
          <w:tcPr>
            <w:tcW w:w="547" w:type="pct"/>
            <w:vMerge w:val="restart"/>
            <w:tcBorders>
              <w:top w:val="nil"/>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A39D8" w:rsidRPr="008A39D8" w:rsidRDefault="008A39D8" w:rsidP="00852BDF">
            <w:pPr>
              <w:ind w:firstLine="10"/>
              <w:jc w:val="center"/>
              <w:rPr>
                <w:lang w:val="vi-VN"/>
              </w:rPr>
            </w:pPr>
            <w:r>
              <w:rPr>
                <w:lang w:val="vi-VN"/>
              </w:rPr>
              <w:t>1</w:t>
            </w:r>
          </w:p>
        </w:tc>
        <w:tc>
          <w:tcPr>
            <w:tcW w:w="3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A39D8" w:rsidRPr="00343216" w:rsidRDefault="008A39D8" w:rsidP="008A39D8">
            <w:r w:rsidRPr="00343216">
              <w:t>Giáo viên tiểu học hạng I</w:t>
            </w:r>
          </w:p>
        </w:tc>
        <w:tc>
          <w:tcPr>
            <w:tcW w:w="7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A39D8" w:rsidRPr="00343216" w:rsidRDefault="008A39D8" w:rsidP="00852BDF">
            <w:pPr>
              <w:ind w:right="54" w:firstLine="142"/>
            </w:pPr>
            <w:r w:rsidRPr="00343216">
              <w:t> </w:t>
            </w:r>
          </w:p>
        </w:tc>
      </w:tr>
      <w:tr w:rsidR="008A39D8" w:rsidRPr="00343216" w:rsidTr="000D2331">
        <w:tblPrEx>
          <w:tblBorders>
            <w:top w:val="none" w:sz="0" w:space="0" w:color="auto"/>
            <w:bottom w:val="none" w:sz="0" w:space="0" w:color="auto"/>
            <w:insideH w:val="none" w:sz="0" w:space="0" w:color="auto"/>
            <w:insideV w:val="none" w:sz="0" w:space="0" w:color="auto"/>
          </w:tblBorders>
        </w:tblPrEx>
        <w:tc>
          <w:tcPr>
            <w:tcW w:w="547" w:type="pct"/>
            <w:vMerge/>
            <w:tcBorders>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A39D8" w:rsidRPr="00343216" w:rsidRDefault="008A39D8" w:rsidP="00852BDF">
            <w:pPr>
              <w:ind w:firstLine="10"/>
              <w:jc w:val="center"/>
            </w:pPr>
          </w:p>
        </w:tc>
        <w:tc>
          <w:tcPr>
            <w:tcW w:w="3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A39D8" w:rsidRPr="00343216" w:rsidRDefault="008A39D8" w:rsidP="008A39D8">
            <w:r w:rsidRPr="00343216">
              <w:t>Giáo viên tiểu học hạng II</w:t>
            </w:r>
          </w:p>
        </w:tc>
        <w:tc>
          <w:tcPr>
            <w:tcW w:w="7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A39D8" w:rsidRPr="00343216" w:rsidRDefault="008A39D8" w:rsidP="00852BDF">
            <w:pPr>
              <w:ind w:right="54" w:firstLine="142"/>
            </w:pPr>
            <w:r w:rsidRPr="00343216">
              <w:t> </w:t>
            </w:r>
          </w:p>
        </w:tc>
      </w:tr>
      <w:tr w:rsidR="008A39D8" w:rsidRPr="00343216" w:rsidTr="000D2331">
        <w:tblPrEx>
          <w:tblBorders>
            <w:top w:val="none" w:sz="0" w:space="0" w:color="auto"/>
            <w:bottom w:val="none" w:sz="0" w:space="0" w:color="auto"/>
            <w:insideH w:val="none" w:sz="0" w:space="0" w:color="auto"/>
            <w:insideV w:val="none" w:sz="0" w:space="0" w:color="auto"/>
          </w:tblBorders>
        </w:tblPrEx>
        <w:tc>
          <w:tcPr>
            <w:tcW w:w="547" w:type="pct"/>
            <w:vMerge/>
            <w:tcBorders>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8A39D8" w:rsidRPr="00343216" w:rsidRDefault="008A39D8" w:rsidP="00852BDF">
            <w:pPr>
              <w:ind w:firstLine="10"/>
              <w:jc w:val="center"/>
            </w:pPr>
          </w:p>
        </w:tc>
        <w:tc>
          <w:tcPr>
            <w:tcW w:w="3750"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bottom"/>
          </w:tcPr>
          <w:p w:rsidR="008A39D8" w:rsidRPr="00343216" w:rsidRDefault="008A39D8" w:rsidP="008A39D8">
            <w:r w:rsidRPr="00343216">
              <w:t>Giáo viên tiểu học hạng III</w:t>
            </w:r>
          </w:p>
        </w:tc>
        <w:tc>
          <w:tcPr>
            <w:tcW w:w="703"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tcPr>
          <w:p w:rsidR="008A39D8" w:rsidRPr="00343216" w:rsidRDefault="008A39D8" w:rsidP="00852BDF">
            <w:pPr>
              <w:ind w:right="54" w:firstLine="142"/>
            </w:pPr>
            <w:r w:rsidRPr="00343216">
              <w:t> </w:t>
            </w:r>
          </w:p>
        </w:tc>
      </w:tr>
      <w:tr w:rsidR="00852BDF" w:rsidRPr="00343216" w:rsidTr="000D2331">
        <w:tblPrEx>
          <w:tblBorders>
            <w:top w:val="none" w:sz="0" w:space="0" w:color="auto"/>
            <w:bottom w:val="none" w:sz="0" w:space="0" w:color="auto"/>
            <w:insideH w:val="none" w:sz="0" w:space="0" w:color="auto"/>
            <w:insideV w:val="none" w:sz="0" w:space="0" w:color="auto"/>
          </w:tblBorders>
        </w:tblPrEx>
        <w:tc>
          <w:tcPr>
            <w:tcW w:w="54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852BDF" w:rsidRPr="008A39D8" w:rsidRDefault="008A39D8" w:rsidP="00852BDF">
            <w:pPr>
              <w:ind w:firstLine="10"/>
              <w:jc w:val="center"/>
              <w:rPr>
                <w:lang w:val="vi-VN"/>
              </w:rPr>
            </w:pPr>
            <w:r>
              <w:rPr>
                <w:lang w:val="vi-VN"/>
              </w:rPr>
              <w:t>2</w:t>
            </w:r>
          </w:p>
        </w:tc>
        <w:tc>
          <w:tcPr>
            <w:tcW w:w="375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bottom"/>
          </w:tcPr>
          <w:p w:rsidR="00852BDF" w:rsidRPr="00343216" w:rsidRDefault="00852BDF" w:rsidP="008A39D8">
            <w:r w:rsidRPr="00343216">
              <w:t>Giáo vụ</w:t>
            </w:r>
          </w:p>
        </w:tc>
        <w:tc>
          <w:tcPr>
            <w:tcW w:w="70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rsidR="00852BDF" w:rsidRPr="00343216" w:rsidRDefault="00852BDF" w:rsidP="00852BDF">
            <w:pPr>
              <w:ind w:right="54" w:firstLine="142"/>
            </w:pPr>
            <w:r w:rsidRPr="00343216">
              <w:t> </w:t>
            </w:r>
          </w:p>
        </w:tc>
      </w:tr>
      <w:tr w:rsidR="00852BDF" w:rsidRPr="00343216" w:rsidTr="000D2331">
        <w:tblPrEx>
          <w:tblBorders>
            <w:top w:val="none" w:sz="0" w:space="0" w:color="auto"/>
            <w:bottom w:val="none" w:sz="0" w:space="0" w:color="auto"/>
            <w:insideH w:val="none" w:sz="0" w:space="0" w:color="auto"/>
            <w:insideV w:val="none" w:sz="0" w:space="0" w:color="auto"/>
          </w:tblBorders>
        </w:tblPrEx>
        <w:tc>
          <w:tcPr>
            <w:tcW w:w="54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852BDF" w:rsidRPr="008A39D8" w:rsidRDefault="008A39D8" w:rsidP="00852BDF">
            <w:pPr>
              <w:ind w:firstLine="10"/>
              <w:jc w:val="center"/>
              <w:rPr>
                <w:lang w:val="vi-VN"/>
              </w:rPr>
            </w:pPr>
            <w:r>
              <w:rPr>
                <w:lang w:val="vi-VN"/>
              </w:rPr>
              <w:t>3</w:t>
            </w:r>
          </w:p>
        </w:tc>
        <w:tc>
          <w:tcPr>
            <w:tcW w:w="375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bottom"/>
          </w:tcPr>
          <w:p w:rsidR="00852BDF" w:rsidRPr="00343216" w:rsidRDefault="00852BDF" w:rsidP="008A39D8">
            <w:r w:rsidRPr="00343216">
              <w:t>Tư vấn học sinh</w:t>
            </w:r>
          </w:p>
        </w:tc>
        <w:tc>
          <w:tcPr>
            <w:tcW w:w="70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rsidR="00852BDF" w:rsidRPr="00343216" w:rsidRDefault="00852BDF" w:rsidP="00852BDF">
            <w:pPr>
              <w:ind w:right="54" w:firstLine="142"/>
            </w:pPr>
            <w:r w:rsidRPr="00343216">
              <w:t> </w:t>
            </w:r>
          </w:p>
        </w:tc>
      </w:tr>
      <w:tr w:rsidR="003C59C7" w:rsidRPr="00343216" w:rsidTr="000D2331">
        <w:tblPrEx>
          <w:tblBorders>
            <w:top w:val="none" w:sz="0" w:space="0" w:color="auto"/>
            <w:bottom w:val="none" w:sz="0" w:space="0" w:color="auto"/>
            <w:insideH w:val="none" w:sz="0" w:space="0" w:color="auto"/>
            <w:insideV w:val="none" w:sz="0" w:space="0" w:color="auto"/>
          </w:tblBorders>
        </w:tblPrEx>
        <w:tc>
          <w:tcPr>
            <w:tcW w:w="54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3C59C7" w:rsidRPr="003C59C7" w:rsidRDefault="008A39D8" w:rsidP="00852BDF">
            <w:pPr>
              <w:ind w:firstLine="10"/>
              <w:jc w:val="center"/>
              <w:rPr>
                <w:lang w:val="vi-VN"/>
              </w:rPr>
            </w:pPr>
            <w:r>
              <w:rPr>
                <w:lang w:val="vi-VN"/>
              </w:rPr>
              <w:t>4</w:t>
            </w:r>
          </w:p>
        </w:tc>
        <w:tc>
          <w:tcPr>
            <w:tcW w:w="375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bottom"/>
          </w:tcPr>
          <w:p w:rsidR="003C59C7" w:rsidRPr="00343216" w:rsidRDefault="003C59C7" w:rsidP="008A39D8">
            <w:r>
              <w:t>Vị trí việc làm hỗ trợ giáo dục người khuyết tật</w:t>
            </w:r>
          </w:p>
        </w:tc>
        <w:tc>
          <w:tcPr>
            <w:tcW w:w="70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rsidR="003C59C7" w:rsidRPr="00343216" w:rsidRDefault="003C59C7" w:rsidP="00852BDF">
            <w:pPr>
              <w:ind w:right="54" w:firstLine="142"/>
            </w:pPr>
          </w:p>
        </w:tc>
      </w:tr>
      <w:tr w:rsidR="00852BDF" w:rsidRPr="00343216" w:rsidTr="000D2331">
        <w:tblPrEx>
          <w:tblBorders>
            <w:top w:val="none" w:sz="0" w:space="0" w:color="auto"/>
            <w:bottom w:val="none" w:sz="0" w:space="0" w:color="auto"/>
            <w:insideH w:val="none" w:sz="0" w:space="0" w:color="auto"/>
            <w:insideV w:val="none" w:sz="0" w:space="0" w:color="auto"/>
          </w:tblBorders>
        </w:tblPrEx>
        <w:tc>
          <w:tcPr>
            <w:tcW w:w="54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852BDF" w:rsidRPr="00343216" w:rsidRDefault="00852BDF" w:rsidP="00852BDF">
            <w:pPr>
              <w:ind w:firstLine="10"/>
              <w:jc w:val="center"/>
              <w:rPr>
                <w:b/>
                <w:bCs/>
              </w:rPr>
            </w:pPr>
            <w:r w:rsidRPr="00343216">
              <w:rPr>
                <w:b/>
                <w:bCs/>
              </w:rPr>
              <w:t>III</w:t>
            </w:r>
          </w:p>
        </w:tc>
        <w:tc>
          <w:tcPr>
            <w:tcW w:w="4453" w:type="pct"/>
            <w:gridSpan w:val="2"/>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852BDF" w:rsidRPr="00343216" w:rsidRDefault="00852BDF" w:rsidP="00404115">
            <w:pPr>
              <w:ind w:right="54" w:firstLine="142"/>
            </w:pPr>
            <w:r w:rsidRPr="00343216">
              <w:rPr>
                <w:b/>
                <w:bCs/>
              </w:rPr>
              <w:t>Danh mục vị trí việc làm chuyên môn dùng chung (0</w:t>
            </w:r>
            <w:r w:rsidR="00404115">
              <w:rPr>
                <w:b/>
                <w:bCs/>
              </w:rPr>
              <w:t>4</w:t>
            </w:r>
            <w:r w:rsidRPr="00343216">
              <w:rPr>
                <w:b/>
                <w:bCs/>
              </w:rPr>
              <w:t xml:space="preserve"> vị trí)</w:t>
            </w:r>
          </w:p>
        </w:tc>
      </w:tr>
      <w:tr w:rsidR="00852BDF" w:rsidRPr="00343216" w:rsidTr="000D2331">
        <w:tblPrEx>
          <w:tblBorders>
            <w:top w:val="none" w:sz="0" w:space="0" w:color="auto"/>
            <w:bottom w:val="none" w:sz="0" w:space="0" w:color="auto"/>
            <w:insideH w:val="none" w:sz="0" w:space="0" w:color="auto"/>
            <w:insideV w:val="none" w:sz="0" w:space="0" w:color="auto"/>
          </w:tblBorders>
        </w:tblPrEx>
        <w:tc>
          <w:tcPr>
            <w:tcW w:w="54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852BDF" w:rsidRPr="00343216" w:rsidRDefault="00852BDF" w:rsidP="00852BDF">
            <w:pPr>
              <w:ind w:firstLine="10"/>
              <w:jc w:val="center"/>
            </w:pPr>
            <w:r w:rsidRPr="00343216">
              <w:t>1</w:t>
            </w:r>
          </w:p>
        </w:tc>
        <w:tc>
          <w:tcPr>
            <w:tcW w:w="375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852BDF" w:rsidRPr="00343216" w:rsidRDefault="00852BDF" w:rsidP="00404115">
            <w:r w:rsidRPr="00343216">
              <w:t>Thư viện</w:t>
            </w:r>
            <w:r w:rsidR="00404115">
              <w:t>,q</w:t>
            </w:r>
            <w:r w:rsidR="00404115" w:rsidRPr="00343216">
              <w:t>uản trị công sở</w:t>
            </w:r>
          </w:p>
        </w:tc>
        <w:tc>
          <w:tcPr>
            <w:tcW w:w="7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52BDF" w:rsidRPr="00343216" w:rsidRDefault="00852BDF" w:rsidP="00852BDF">
            <w:pPr>
              <w:ind w:right="54" w:firstLine="142"/>
            </w:pPr>
          </w:p>
        </w:tc>
      </w:tr>
      <w:tr w:rsidR="008D72E0" w:rsidRPr="00343216" w:rsidTr="000D2331">
        <w:tblPrEx>
          <w:tblBorders>
            <w:top w:val="none" w:sz="0" w:space="0" w:color="auto"/>
            <w:bottom w:val="none" w:sz="0" w:space="0" w:color="auto"/>
            <w:insideH w:val="none" w:sz="0" w:space="0" w:color="auto"/>
            <w:insideV w:val="none" w:sz="0" w:space="0" w:color="auto"/>
          </w:tblBorders>
        </w:tblPrEx>
        <w:tc>
          <w:tcPr>
            <w:tcW w:w="54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8D72E0" w:rsidRPr="00343216" w:rsidRDefault="008D72E0" w:rsidP="00852BDF">
            <w:pPr>
              <w:ind w:firstLine="10"/>
              <w:jc w:val="center"/>
            </w:pPr>
            <w:r>
              <w:t>2</w:t>
            </w:r>
          </w:p>
        </w:tc>
        <w:tc>
          <w:tcPr>
            <w:tcW w:w="375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8D72E0" w:rsidRPr="00343216" w:rsidRDefault="00404115" w:rsidP="00404115">
            <w:r w:rsidRPr="00343216">
              <w:t>Văn thư</w:t>
            </w:r>
            <w:r>
              <w:t>, t</w:t>
            </w:r>
            <w:r w:rsidRPr="00343216">
              <w:t>hủ quỹ</w:t>
            </w:r>
          </w:p>
        </w:tc>
        <w:tc>
          <w:tcPr>
            <w:tcW w:w="7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D72E0" w:rsidRPr="00343216" w:rsidRDefault="008D72E0" w:rsidP="00852BDF">
            <w:pPr>
              <w:ind w:right="54" w:firstLine="142"/>
            </w:pPr>
          </w:p>
        </w:tc>
      </w:tr>
      <w:tr w:rsidR="00404115" w:rsidRPr="00343216" w:rsidTr="000D2331">
        <w:tblPrEx>
          <w:tblBorders>
            <w:top w:val="none" w:sz="0" w:space="0" w:color="auto"/>
            <w:bottom w:val="none" w:sz="0" w:space="0" w:color="auto"/>
            <w:insideH w:val="none" w:sz="0" w:space="0" w:color="auto"/>
            <w:insideV w:val="none" w:sz="0" w:space="0" w:color="auto"/>
          </w:tblBorders>
        </w:tblPrEx>
        <w:tc>
          <w:tcPr>
            <w:tcW w:w="54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404115" w:rsidRPr="00343216" w:rsidRDefault="00404115" w:rsidP="00852BDF">
            <w:pPr>
              <w:ind w:firstLine="10"/>
              <w:jc w:val="center"/>
            </w:pPr>
            <w:r>
              <w:t>3</w:t>
            </w:r>
          </w:p>
        </w:tc>
        <w:tc>
          <w:tcPr>
            <w:tcW w:w="375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404115" w:rsidRPr="00343216" w:rsidRDefault="00404115" w:rsidP="00404115">
            <w:r w:rsidRPr="00343216">
              <w:t>Kế toán</w:t>
            </w:r>
          </w:p>
        </w:tc>
        <w:tc>
          <w:tcPr>
            <w:tcW w:w="7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04115" w:rsidRPr="00343216" w:rsidRDefault="00404115" w:rsidP="00852BDF">
            <w:pPr>
              <w:ind w:right="54" w:firstLine="142"/>
            </w:pPr>
          </w:p>
        </w:tc>
      </w:tr>
      <w:tr w:rsidR="00404115" w:rsidRPr="00343216" w:rsidTr="000D2331">
        <w:tblPrEx>
          <w:tblBorders>
            <w:top w:val="none" w:sz="0" w:space="0" w:color="auto"/>
            <w:bottom w:val="none" w:sz="0" w:space="0" w:color="auto"/>
            <w:insideH w:val="none" w:sz="0" w:space="0" w:color="auto"/>
            <w:insideV w:val="none" w:sz="0" w:space="0" w:color="auto"/>
          </w:tblBorders>
        </w:tblPrEx>
        <w:tc>
          <w:tcPr>
            <w:tcW w:w="54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404115" w:rsidRPr="00343216" w:rsidRDefault="00404115" w:rsidP="00852BDF">
            <w:pPr>
              <w:ind w:firstLine="10"/>
              <w:jc w:val="center"/>
            </w:pPr>
            <w:r>
              <w:t>4</w:t>
            </w:r>
          </w:p>
        </w:tc>
        <w:tc>
          <w:tcPr>
            <w:tcW w:w="375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404115" w:rsidRPr="00343216" w:rsidRDefault="00404115" w:rsidP="00404115">
            <w:r w:rsidRPr="00343216">
              <w:t>Y tế học đường</w:t>
            </w:r>
          </w:p>
        </w:tc>
        <w:tc>
          <w:tcPr>
            <w:tcW w:w="7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04115" w:rsidRPr="00343216" w:rsidRDefault="00404115" w:rsidP="00852BDF">
            <w:pPr>
              <w:ind w:right="54" w:firstLine="142"/>
            </w:pPr>
          </w:p>
        </w:tc>
      </w:tr>
      <w:tr w:rsidR="00404115" w:rsidRPr="00343216" w:rsidTr="000D2331">
        <w:tblPrEx>
          <w:tblBorders>
            <w:top w:val="none" w:sz="0" w:space="0" w:color="auto"/>
            <w:bottom w:val="none" w:sz="0" w:space="0" w:color="auto"/>
            <w:insideH w:val="none" w:sz="0" w:space="0" w:color="auto"/>
            <w:insideV w:val="none" w:sz="0" w:space="0" w:color="auto"/>
          </w:tblBorders>
        </w:tblPrEx>
        <w:tc>
          <w:tcPr>
            <w:tcW w:w="54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404115" w:rsidRPr="00343216" w:rsidRDefault="00404115" w:rsidP="00852BDF">
            <w:pPr>
              <w:ind w:firstLine="10"/>
              <w:jc w:val="center"/>
              <w:rPr>
                <w:b/>
                <w:bCs/>
              </w:rPr>
            </w:pPr>
            <w:r w:rsidRPr="00343216">
              <w:rPr>
                <w:b/>
                <w:bCs/>
              </w:rPr>
              <w:t>IV</w:t>
            </w:r>
          </w:p>
        </w:tc>
        <w:tc>
          <w:tcPr>
            <w:tcW w:w="4453" w:type="pct"/>
            <w:gridSpan w:val="2"/>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404115" w:rsidRPr="00343216" w:rsidRDefault="00404115" w:rsidP="00852BDF">
            <w:pPr>
              <w:spacing w:line="240" w:lineRule="auto"/>
              <w:ind w:right="54" w:firstLine="142"/>
              <w:rPr>
                <w:b/>
                <w:bCs/>
              </w:rPr>
            </w:pPr>
            <w:r w:rsidRPr="00343216">
              <w:rPr>
                <w:b/>
                <w:bCs/>
              </w:rPr>
              <w:t>Danh mục vị trí việc làm hỗ trợ, phục vụ</w:t>
            </w:r>
            <w:r>
              <w:rPr>
                <w:b/>
                <w:bCs/>
              </w:rPr>
              <w:t xml:space="preserve"> (0</w:t>
            </w:r>
            <w:r>
              <w:rPr>
                <w:b/>
                <w:bCs/>
                <w:lang w:val="vi-VN"/>
              </w:rPr>
              <w:t>2</w:t>
            </w:r>
            <w:r w:rsidRPr="00343216">
              <w:rPr>
                <w:b/>
                <w:bCs/>
              </w:rPr>
              <w:t xml:space="preserve"> vị trí)</w:t>
            </w:r>
          </w:p>
        </w:tc>
      </w:tr>
      <w:tr w:rsidR="00404115" w:rsidRPr="00343216" w:rsidTr="000D2331">
        <w:tblPrEx>
          <w:tblBorders>
            <w:top w:val="none" w:sz="0" w:space="0" w:color="auto"/>
            <w:bottom w:val="none" w:sz="0" w:space="0" w:color="auto"/>
            <w:insideH w:val="none" w:sz="0" w:space="0" w:color="auto"/>
            <w:insideV w:val="none" w:sz="0" w:space="0" w:color="auto"/>
          </w:tblBorders>
        </w:tblPrEx>
        <w:tc>
          <w:tcPr>
            <w:tcW w:w="54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404115" w:rsidRPr="00343216" w:rsidRDefault="00404115" w:rsidP="00852BDF">
            <w:pPr>
              <w:ind w:firstLine="10"/>
              <w:jc w:val="center"/>
            </w:pPr>
            <w:r w:rsidRPr="00343216">
              <w:t>1</w:t>
            </w:r>
          </w:p>
        </w:tc>
        <w:tc>
          <w:tcPr>
            <w:tcW w:w="375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404115" w:rsidRPr="00343216" w:rsidRDefault="00404115" w:rsidP="008A39D8">
            <w:r w:rsidRPr="00343216">
              <w:t>Bảo vệ</w:t>
            </w:r>
          </w:p>
        </w:tc>
        <w:tc>
          <w:tcPr>
            <w:tcW w:w="7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04115" w:rsidRPr="00343216" w:rsidRDefault="00404115" w:rsidP="00852BDF">
            <w:pPr>
              <w:ind w:right="54" w:firstLine="142"/>
            </w:pPr>
          </w:p>
        </w:tc>
      </w:tr>
      <w:tr w:rsidR="00404115" w:rsidRPr="00343216" w:rsidTr="000D2331">
        <w:tblPrEx>
          <w:tblBorders>
            <w:top w:val="none" w:sz="0" w:space="0" w:color="auto"/>
            <w:bottom w:val="none" w:sz="0" w:space="0" w:color="auto"/>
            <w:insideH w:val="none" w:sz="0" w:space="0" w:color="auto"/>
            <w:insideV w:val="none" w:sz="0" w:space="0" w:color="auto"/>
          </w:tblBorders>
        </w:tblPrEx>
        <w:tc>
          <w:tcPr>
            <w:tcW w:w="54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404115" w:rsidRPr="003C59C7" w:rsidRDefault="00404115" w:rsidP="00852BDF">
            <w:pPr>
              <w:ind w:firstLine="10"/>
              <w:jc w:val="center"/>
              <w:rPr>
                <w:lang w:val="vi-VN"/>
              </w:rPr>
            </w:pPr>
            <w:r>
              <w:rPr>
                <w:lang w:val="vi-VN"/>
              </w:rPr>
              <w:lastRenderedPageBreak/>
              <w:t>2</w:t>
            </w:r>
          </w:p>
        </w:tc>
        <w:tc>
          <w:tcPr>
            <w:tcW w:w="375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404115" w:rsidRPr="00343216" w:rsidRDefault="00404115" w:rsidP="008A39D8">
            <w:r>
              <w:t>Nhân viên Phục vụ</w:t>
            </w:r>
          </w:p>
        </w:tc>
        <w:tc>
          <w:tcPr>
            <w:tcW w:w="7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04115" w:rsidRPr="00343216" w:rsidRDefault="00404115" w:rsidP="00852BDF">
            <w:pPr>
              <w:ind w:right="54" w:firstLine="142"/>
            </w:pPr>
          </w:p>
        </w:tc>
      </w:tr>
    </w:tbl>
    <w:bookmarkEnd w:id="1"/>
    <w:p w:rsidR="00BE3EE2" w:rsidRPr="00DA2B57" w:rsidRDefault="003C59C7" w:rsidP="006C0798">
      <w:pPr>
        <w:spacing w:before="120"/>
        <w:rPr>
          <w:color w:val="000000" w:themeColor="text1"/>
        </w:rPr>
      </w:pPr>
      <w:r>
        <w:rPr>
          <w:b/>
          <w:bCs/>
          <w:noProof/>
          <w:color w:val="000000" w:themeColor="text1"/>
          <w:lang w:val="vi-VN"/>
        </w:rPr>
        <w:t>II</w:t>
      </w:r>
      <w:r w:rsidR="00BE3EE2" w:rsidRPr="00DA2B57">
        <w:rPr>
          <w:b/>
          <w:bCs/>
          <w:noProof/>
          <w:color w:val="000000" w:themeColor="text1"/>
        </w:rPr>
        <w:t xml:space="preserve">. MÔ TẢ </w:t>
      </w:r>
      <w:r w:rsidR="00BE3EE2" w:rsidRPr="00DA2B57">
        <w:rPr>
          <w:b/>
          <w:bCs/>
          <w:noProof/>
          <w:color w:val="000000" w:themeColor="text1"/>
          <w:lang w:val="vi-VN"/>
        </w:rPr>
        <w:t>VỊ TRÍ VIỆC LÀM LÃNH ĐẠO, QUẢN LÝ</w:t>
      </w:r>
    </w:p>
    <w:p w:rsidR="005141E9" w:rsidRPr="00DA2B57" w:rsidRDefault="003C59C7" w:rsidP="006C0798">
      <w:pPr>
        <w:rPr>
          <w:color w:val="000000" w:themeColor="text1"/>
        </w:rPr>
      </w:pPr>
      <w:bookmarkStart w:id="2" w:name="muc_1_pl"/>
      <w:r>
        <w:rPr>
          <w:b/>
          <w:bCs/>
          <w:color w:val="000000" w:themeColor="text1"/>
          <w:lang w:val="vi-VN"/>
        </w:rPr>
        <w:t>1</w:t>
      </w:r>
      <w:r w:rsidR="005141E9" w:rsidRPr="00DA2B57">
        <w:rPr>
          <w:b/>
          <w:bCs/>
          <w:color w:val="000000" w:themeColor="text1"/>
        </w:rPr>
        <w:t>. Mô tả vị trí việc làm hiệu trưởng</w:t>
      </w:r>
      <w:bookmarkEnd w:id="2"/>
      <w:r w:rsidR="005141E9" w:rsidRPr="00DA2B57">
        <w:rPr>
          <w:b/>
          <w:bCs/>
          <w:color w:val="000000" w:themeColor="text1"/>
        </w:rPr>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124"/>
        <w:gridCol w:w="5953"/>
      </w:tblGrid>
      <w:tr w:rsidR="00DA2B57" w:rsidRPr="00DA2B57" w:rsidTr="000D2331">
        <w:tc>
          <w:tcPr>
            <w:tcW w:w="1721" w:type="pct"/>
            <w:vMerge w:val="restart"/>
            <w:shd w:val="clear" w:color="auto" w:fill="auto"/>
            <w:tcMar>
              <w:top w:w="0" w:type="dxa"/>
              <w:left w:w="0" w:type="dxa"/>
              <w:bottom w:w="0" w:type="dxa"/>
              <w:right w:w="0" w:type="dxa"/>
            </w:tcMar>
            <w:vAlign w:val="center"/>
          </w:tcPr>
          <w:p w:rsidR="004C1BF5" w:rsidRDefault="005141E9" w:rsidP="00BE3EE2">
            <w:pPr>
              <w:ind w:firstLine="0"/>
              <w:jc w:val="center"/>
              <w:rPr>
                <w:color w:val="000000" w:themeColor="text1"/>
              </w:rPr>
            </w:pPr>
            <w:r w:rsidRPr="00DA2B57">
              <w:rPr>
                <w:color w:val="000000" w:themeColor="text1"/>
              </w:rPr>
              <w:t>Tên vị trí việc làm:</w:t>
            </w:r>
          </w:p>
          <w:p w:rsidR="005141E9" w:rsidRPr="00DA2B57" w:rsidRDefault="005141E9" w:rsidP="00BE3EE2">
            <w:pPr>
              <w:ind w:firstLine="0"/>
              <w:jc w:val="center"/>
              <w:rPr>
                <w:color w:val="000000" w:themeColor="text1"/>
              </w:rPr>
            </w:pPr>
            <w:r w:rsidRPr="00DA2B57">
              <w:rPr>
                <w:b/>
                <w:bCs/>
                <w:color w:val="000000" w:themeColor="text1"/>
              </w:rPr>
              <w:t>Hiệu trưởng</w:t>
            </w:r>
          </w:p>
        </w:tc>
        <w:tc>
          <w:tcPr>
            <w:tcW w:w="3279" w:type="pct"/>
            <w:shd w:val="clear" w:color="auto" w:fill="auto"/>
            <w:tcMar>
              <w:top w:w="0" w:type="dxa"/>
              <w:left w:w="0" w:type="dxa"/>
              <w:bottom w:w="0" w:type="dxa"/>
              <w:right w:w="0" w:type="dxa"/>
            </w:tcMar>
            <w:vAlign w:val="center"/>
          </w:tcPr>
          <w:p w:rsidR="005141E9" w:rsidRPr="00DA2B57" w:rsidRDefault="005141E9" w:rsidP="008A39D8">
            <w:pPr>
              <w:ind w:firstLine="228"/>
              <w:rPr>
                <w:color w:val="000000" w:themeColor="text1"/>
              </w:rPr>
            </w:pPr>
            <w:r w:rsidRPr="00DA2B57">
              <w:rPr>
                <w:color w:val="000000" w:themeColor="text1"/>
              </w:rPr>
              <w:t xml:space="preserve">- Mã </w:t>
            </w:r>
            <w:r w:rsidR="003C59C7">
              <w:rPr>
                <w:color w:val="000000" w:themeColor="text1"/>
              </w:rPr>
              <w:t>vị trí việc làm: TH</w:t>
            </w:r>
            <w:r w:rsidRPr="00DA2B57">
              <w:rPr>
                <w:color w:val="000000" w:themeColor="text1"/>
              </w:rPr>
              <w:t>-LĐQL.01</w:t>
            </w:r>
          </w:p>
        </w:tc>
      </w:tr>
      <w:tr w:rsidR="00DA2B57" w:rsidRPr="00DA2B57" w:rsidTr="000D2331">
        <w:tc>
          <w:tcPr>
            <w:tcW w:w="1721" w:type="pct"/>
            <w:vMerge/>
            <w:shd w:val="clear" w:color="auto" w:fill="auto"/>
            <w:vAlign w:val="center"/>
          </w:tcPr>
          <w:p w:rsidR="005141E9" w:rsidRPr="00DA2B57" w:rsidRDefault="005141E9" w:rsidP="00BE3EE2">
            <w:pPr>
              <w:rPr>
                <w:color w:val="000000" w:themeColor="text1"/>
              </w:rPr>
            </w:pPr>
          </w:p>
        </w:tc>
        <w:tc>
          <w:tcPr>
            <w:tcW w:w="3279" w:type="pct"/>
            <w:shd w:val="clear" w:color="auto" w:fill="auto"/>
            <w:tcMar>
              <w:top w:w="0" w:type="dxa"/>
              <w:left w:w="0" w:type="dxa"/>
              <w:bottom w:w="0" w:type="dxa"/>
              <w:right w:w="0" w:type="dxa"/>
            </w:tcMar>
            <w:vAlign w:val="center"/>
          </w:tcPr>
          <w:p w:rsidR="005141E9" w:rsidRPr="00DA2B57" w:rsidRDefault="005141E9" w:rsidP="00BE3EE2">
            <w:pPr>
              <w:ind w:right="141" w:firstLine="228"/>
              <w:rPr>
                <w:color w:val="000000" w:themeColor="text1"/>
              </w:rPr>
            </w:pPr>
            <w:r w:rsidRPr="00DA2B57">
              <w:rPr>
                <w:color w:val="000000" w:themeColor="text1"/>
              </w:rPr>
              <w:t xml:space="preserve">- Ngày bắt đầu thực hiện: </w:t>
            </w:r>
            <w:r w:rsidR="00FD7AF5" w:rsidRPr="00DA2B57">
              <w:rPr>
                <w:color w:val="000000" w:themeColor="text1"/>
                <w:szCs w:val="24"/>
              </w:rPr>
              <w:t>Ngày được tiếp nhận, giao nhiệm vụ</w:t>
            </w:r>
          </w:p>
        </w:tc>
      </w:tr>
      <w:tr w:rsidR="00DA2B57" w:rsidRPr="00DA2B57" w:rsidTr="000D2331">
        <w:tc>
          <w:tcPr>
            <w:tcW w:w="1721" w:type="pct"/>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Quy trình công việc liên quan:</w:t>
            </w:r>
          </w:p>
        </w:tc>
        <w:tc>
          <w:tcPr>
            <w:tcW w:w="3279" w:type="pct"/>
            <w:shd w:val="clear" w:color="auto" w:fill="auto"/>
            <w:tcMar>
              <w:top w:w="0" w:type="dxa"/>
              <w:left w:w="0" w:type="dxa"/>
              <w:bottom w:w="0" w:type="dxa"/>
              <w:right w:w="0" w:type="dxa"/>
            </w:tcMar>
            <w:vAlign w:val="center"/>
          </w:tcPr>
          <w:p w:rsidR="005141E9" w:rsidRPr="00DA2B57" w:rsidRDefault="00FB7197" w:rsidP="00735A6D">
            <w:pPr>
              <w:ind w:left="80" w:right="146" w:firstLine="221"/>
              <w:rPr>
                <w:color w:val="000000" w:themeColor="text1"/>
              </w:rPr>
            </w:pPr>
            <w:r w:rsidRPr="00DA2B57">
              <w:rPr>
                <w:color w:val="000000" w:themeColor="text1"/>
              </w:rPr>
              <w:t>Thực hiện theo quy định tại các văn bản quy phạm pháp luật, văn bản hướng dẫn về chức năng, nhiệm vụ, quyền hạn, cơ cấu tổ chức và hoạt động của cơ sở giáo dục phổ thông côn</w:t>
            </w:r>
            <w:r>
              <w:rPr>
                <w:color w:val="000000" w:themeColor="text1"/>
              </w:rPr>
              <w:t>g lập của cơ quan có thẩm quyền: Luật Giáo dục số 43/2019/QH14; Điều lệ trưởng Tiểu học ban hành kèm Thông tư 28/2020/TT-BGDĐT; Nghị định 24/2021/NĐ-CP quy định về quản lý trong cơ sở giáo dục mầm non, cơ sở giáo dục phổ thông công lập; Thông tư 14/2018/TT-BGDĐT quy định chuẩn hiệu trưởng cơ sở giáo dục phổ thông; Thông tư 20/2018/TT-BGDĐT quy định chuẩn giáo viên cơ sở giáo dục phổ thông; Kế hoạch chiế</w:t>
            </w:r>
            <w:r w:rsidR="00D41E93">
              <w:rPr>
                <w:color w:val="000000" w:themeColor="text1"/>
              </w:rPr>
              <w:t>n lược nhà trường giai đoạn 2020-2025</w:t>
            </w:r>
            <w:r>
              <w:rPr>
                <w:color w:val="000000" w:themeColor="text1"/>
              </w:rPr>
              <w:t>; Kế hoạch năm học;</w:t>
            </w:r>
          </w:p>
        </w:tc>
      </w:tr>
    </w:tbl>
    <w:p w:rsidR="005141E9" w:rsidRPr="00DA2B57" w:rsidRDefault="006C0798" w:rsidP="006C0798">
      <w:pPr>
        <w:spacing w:before="120"/>
        <w:rPr>
          <w:color w:val="000000" w:themeColor="text1"/>
        </w:rPr>
      </w:pPr>
      <w:r>
        <w:rPr>
          <w:b/>
          <w:bCs/>
          <w:color w:val="000000" w:themeColor="text1"/>
        </w:rPr>
        <w:t xml:space="preserve">1. </w:t>
      </w:r>
      <w:r w:rsidR="005141E9" w:rsidRPr="00DA2B57">
        <w:rPr>
          <w:b/>
          <w:bCs/>
          <w:color w:val="000000" w:themeColor="text1"/>
        </w:rPr>
        <w:t>Mục tiêu vị trí việc làm:</w:t>
      </w:r>
    </w:p>
    <w:p w:rsidR="005141E9" w:rsidRPr="00DA2B57" w:rsidRDefault="005141E9" w:rsidP="005141E9">
      <w:pPr>
        <w:ind w:firstLine="567"/>
        <w:rPr>
          <w:color w:val="000000" w:themeColor="text1"/>
        </w:rPr>
      </w:pPr>
      <w:r w:rsidRPr="00DA2B57">
        <w:rPr>
          <w:color w:val="000000" w:themeColor="text1"/>
        </w:rPr>
        <w:t xml:space="preserve">Chịu trách nhiệm quản lý, điều hành các hoạt động và chất lượng giáo dục của nhà trường                 </w:t>
      </w:r>
    </w:p>
    <w:p w:rsidR="005141E9" w:rsidRPr="00DA2B57" w:rsidRDefault="006C0798" w:rsidP="006C0798">
      <w:pPr>
        <w:spacing w:after="120"/>
        <w:rPr>
          <w:color w:val="000000" w:themeColor="text1"/>
        </w:rPr>
      </w:pPr>
      <w:r>
        <w:rPr>
          <w:b/>
          <w:bCs/>
          <w:color w:val="000000" w:themeColor="text1"/>
        </w:rPr>
        <w:t xml:space="preserve">2. </w:t>
      </w:r>
      <w:r w:rsidR="005141E9" w:rsidRPr="00DA2B57">
        <w:rPr>
          <w:b/>
          <w:bCs/>
          <w:color w:val="000000" w:themeColor="text1"/>
        </w:rPr>
        <w:t>Các công việc và tiêu chí đánh giá:</w:t>
      </w:r>
    </w:p>
    <w:tbl>
      <w:tblPr>
        <w:tblW w:w="5058"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26"/>
        <w:gridCol w:w="1546"/>
        <w:gridCol w:w="4091"/>
        <w:gridCol w:w="2830"/>
      </w:tblGrid>
      <w:tr w:rsidR="00DA2B57" w:rsidRPr="00DA2B57" w:rsidTr="000D2331">
        <w:tc>
          <w:tcPr>
            <w:tcW w:w="395" w:type="pct"/>
            <w:vMerge w:val="restar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b/>
                <w:bCs/>
                <w:color w:val="000000" w:themeColor="text1"/>
              </w:rPr>
              <w:t>TT</w:t>
            </w:r>
          </w:p>
        </w:tc>
        <w:tc>
          <w:tcPr>
            <w:tcW w:w="3066" w:type="pct"/>
            <w:gridSpan w:val="2"/>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b/>
                <w:bCs/>
                <w:color w:val="000000" w:themeColor="text1"/>
              </w:rPr>
              <w:t>Các nhiệm vụ, công việc</w:t>
            </w:r>
          </w:p>
        </w:tc>
        <w:tc>
          <w:tcPr>
            <w:tcW w:w="1540" w:type="pct"/>
            <w:vMerge w:val="restar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b/>
                <w:bCs/>
                <w:color w:val="000000" w:themeColor="text1"/>
              </w:rPr>
              <w:t>Tiêu chí đánh giá hoàn thành công việc</w:t>
            </w:r>
          </w:p>
        </w:tc>
      </w:tr>
      <w:tr w:rsidR="00DA2B57" w:rsidRPr="00DA2B57" w:rsidTr="000D2331">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5141E9" w:rsidRPr="00DA2B57" w:rsidRDefault="005141E9" w:rsidP="00BE3EE2">
            <w:pPr>
              <w:jc w:val="center"/>
              <w:rPr>
                <w:color w:val="000000" w:themeColor="text1"/>
              </w:rPr>
            </w:pPr>
          </w:p>
        </w:tc>
        <w:tc>
          <w:tcPr>
            <w:tcW w:w="841"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b/>
                <w:bCs/>
                <w:color w:val="000000" w:themeColor="text1"/>
              </w:rPr>
              <w:t>Nhiệm vụ, Mảng công việc</w:t>
            </w:r>
          </w:p>
        </w:tc>
        <w:tc>
          <w:tcPr>
            <w:tcW w:w="2225"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b/>
                <w:bCs/>
                <w:color w:val="000000" w:themeColor="text1"/>
              </w:rPr>
              <w:t>Công việc</w:t>
            </w:r>
          </w:p>
        </w:tc>
        <w:tc>
          <w:tcPr>
            <w:tcW w:w="1540" w:type="pct"/>
            <w:vMerge/>
            <w:tcBorders>
              <w:top w:val="single" w:sz="6" w:space="0" w:color="auto"/>
              <w:left w:val="single" w:sz="6" w:space="0" w:color="auto"/>
              <w:bottom w:val="single" w:sz="6" w:space="0" w:color="auto"/>
              <w:right w:val="single" w:sz="6" w:space="0" w:color="auto"/>
            </w:tcBorders>
            <w:shd w:val="clear" w:color="auto" w:fill="auto"/>
            <w:vAlign w:val="center"/>
          </w:tcPr>
          <w:p w:rsidR="005141E9" w:rsidRPr="00DA2B57" w:rsidRDefault="005141E9" w:rsidP="00BE3EE2">
            <w:pPr>
              <w:jc w:val="center"/>
              <w:rPr>
                <w:color w:val="000000" w:themeColor="text1"/>
              </w:rPr>
            </w:pPr>
          </w:p>
        </w:tc>
      </w:tr>
      <w:tr w:rsidR="00DA2B57" w:rsidRPr="00DA2B57" w:rsidTr="000D2331">
        <w:tc>
          <w:tcPr>
            <w:tcW w:w="395" w:type="pct"/>
            <w:vMerge w:val="restar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2.1</w:t>
            </w:r>
          </w:p>
        </w:tc>
        <w:tc>
          <w:tcPr>
            <w:tcW w:w="841" w:type="pct"/>
            <w:vMerge w:val="restar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5141E9" w:rsidRPr="00DA2B57" w:rsidRDefault="005141E9" w:rsidP="00BE3EE2">
            <w:pPr>
              <w:ind w:left="129" w:right="166" w:firstLine="142"/>
              <w:rPr>
                <w:color w:val="000000" w:themeColor="text1"/>
              </w:rPr>
            </w:pPr>
            <w:r w:rsidRPr="00DA2B57">
              <w:rPr>
                <w:color w:val="000000" w:themeColor="text1"/>
              </w:rPr>
              <w:t>Tổ chức, quản lý các hoạt động của cơ sở giáo dục phổ thông</w:t>
            </w:r>
          </w:p>
        </w:tc>
        <w:tc>
          <w:tcPr>
            <w:tcW w:w="2225"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5141E9" w:rsidRPr="00DA2B57" w:rsidRDefault="005141E9" w:rsidP="004E7AB5">
            <w:pPr>
              <w:ind w:left="129" w:right="166" w:firstLine="142"/>
              <w:rPr>
                <w:color w:val="000000" w:themeColor="text1"/>
              </w:rPr>
            </w:pPr>
            <w:r w:rsidRPr="00DA2B57">
              <w:rPr>
                <w:color w:val="000000" w:themeColor="text1"/>
              </w:rPr>
              <w:t xml:space="preserve">- Thành lập các tổ chuyên môn, tổ văn phòng và các hội đồng thi đua khen thưởng; hội đồng kỉ luật, hội đồng tư vấn trong nhà trường; bổ nhiệm tổ trưởng, tổ phó; cử giáo viên làm Tổng phụ trách Đội Thiếu niên Tiền phong Hồ Chí Minh; tham gia quá trình tuyển dụng, thuyên chuyển, sắp </w:t>
            </w:r>
            <w:r w:rsidRPr="00DA2B57">
              <w:rPr>
                <w:color w:val="000000" w:themeColor="text1"/>
              </w:rPr>
              <w:lastRenderedPageBreak/>
              <w:t>xếp, ký kết hợp đồng làm việc, hợp đồng lao động đối với giáo viên; tổ chức các bước giới thiệu nhân sự đề nghị cấp có thẩm quyền bổ nhiệm phó hiệu trưởng.</w:t>
            </w:r>
          </w:p>
        </w:tc>
        <w:tc>
          <w:tcPr>
            <w:tcW w:w="154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5141E9" w:rsidRPr="00DA2B57" w:rsidRDefault="005141E9" w:rsidP="00BE3EE2">
            <w:pPr>
              <w:ind w:left="101" w:right="131" w:firstLine="142"/>
              <w:rPr>
                <w:color w:val="000000" w:themeColor="text1"/>
              </w:rPr>
            </w:pPr>
            <w:r w:rsidRPr="00DA2B57">
              <w:rPr>
                <w:color w:val="000000" w:themeColor="text1"/>
              </w:rPr>
              <w:lastRenderedPageBreak/>
              <w:t>- Kiện toàn đầy đủ tổ chức bộ máy của cơ sở giáo dục phổ thông theo quy định. Bảo đảm có người làm việc để triển khai tất cả các hoạt động của cơ sở giáo dục phổ thông.</w:t>
            </w:r>
          </w:p>
        </w:tc>
      </w:tr>
      <w:tr w:rsidR="00DA2B57" w:rsidRPr="00DA2B57" w:rsidTr="000D2331">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5141E9" w:rsidRPr="00DA2B57" w:rsidRDefault="005141E9" w:rsidP="00BE3EE2">
            <w:pPr>
              <w:jc w:val="center"/>
              <w:rPr>
                <w:color w:val="000000" w:themeColor="text1"/>
              </w:rPr>
            </w:pPr>
          </w:p>
        </w:tc>
        <w:tc>
          <w:tcPr>
            <w:tcW w:w="841" w:type="pct"/>
            <w:vMerge/>
            <w:tcBorders>
              <w:top w:val="single" w:sz="6" w:space="0" w:color="auto"/>
              <w:left w:val="single" w:sz="6" w:space="0" w:color="auto"/>
              <w:bottom w:val="single" w:sz="6" w:space="0" w:color="auto"/>
              <w:right w:val="single" w:sz="6" w:space="0" w:color="auto"/>
            </w:tcBorders>
            <w:shd w:val="clear" w:color="auto" w:fill="auto"/>
            <w:vAlign w:val="center"/>
          </w:tcPr>
          <w:p w:rsidR="005141E9" w:rsidRPr="00DA2B57" w:rsidRDefault="005141E9" w:rsidP="00BE3EE2">
            <w:pPr>
              <w:rPr>
                <w:color w:val="000000" w:themeColor="text1"/>
              </w:rPr>
            </w:pPr>
          </w:p>
        </w:tc>
        <w:tc>
          <w:tcPr>
            <w:tcW w:w="2225"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5141E9" w:rsidRDefault="005141E9" w:rsidP="002B4A6C">
            <w:pPr>
              <w:ind w:right="166" w:firstLine="0"/>
              <w:rPr>
                <w:color w:val="000000" w:themeColor="text1"/>
              </w:rPr>
            </w:pPr>
            <w:r w:rsidRPr="00DA2B57">
              <w:rPr>
                <w:color w:val="000000" w:themeColor="text1"/>
              </w:rPr>
              <w:t>- Xây dựng chiến lược và kế hoạch phát triển nhà trường; lập kế hoạch và tổ chức thực hiện kế hoạch dạy học, giáo dục.</w:t>
            </w:r>
          </w:p>
          <w:p w:rsidR="00980E01" w:rsidRPr="00DA2B57" w:rsidRDefault="00980E01" w:rsidP="002B4A6C">
            <w:pPr>
              <w:ind w:right="166" w:firstLine="0"/>
              <w:rPr>
                <w:color w:val="000000" w:themeColor="text1"/>
              </w:rPr>
            </w:pPr>
            <w:r>
              <w:rPr>
                <w:color w:val="000000" w:themeColor="text1"/>
              </w:rPr>
              <w:t>Xây dựng kế hoạch tuyển sinh; Kế hoạch Phổ cập giáo dục; Kế hoạch Kiểm định chất lượng GD và xây dựng trường Chuẩn quốc gia.</w:t>
            </w:r>
          </w:p>
        </w:tc>
        <w:tc>
          <w:tcPr>
            <w:tcW w:w="154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5141E9" w:rsidRPr="00DA2B57" w:rsidRDefault="005141E9" w:rsidP="00BE3EE2">
            <w:pPr>
              <w:ind w:left="101" w:right="131" w:firstLine="142"/>
              <w:rPr>
                <w:color w:val="000000" w:themeColor="text1"/>
              </w:rPr>
            </w:pPr>
            <w:r w:rsidRPr="00DA2B57">
              <w:rPr>
                <w:color w:val="000000" w:themeColor="text1"/>
              </w:rPr>
              <w:t>- Các kế hoạch được cấp có thẩm quyền phê duyệt và được giáo viên, nhân viên, người lao động đồng thuận triển khai thực hiện.</w:t>
            </w:r>
          </w:p>
        </w:tc>
      </w:tr>
      <w:tr w:rsidR="00DA2B57" w:rsidRPr="00DA2B57" w:rsidTr="000D2331">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5141E9" w:rsidRPr="00DA2B57" w:rsidRDefault="005141E9" w:rsidP="00BE3EE2">
            <w:pPr>
              <w:jc w:val="center"/>
              <w:rPr>
                <w:color w:val="000000" w:themeColor="text1"/>
              </w:rPr>
            </w:pPr>
          </w:p>
        </w:tc>
        <w:tc>
          <w:tcPr>
            <w:tcW w:w="841" w:type="pct"/>
            <w:vMerge/>
            <w:tcBorders>
              <w:top w:val="single" w:sz="6" w:space="0" w:color="auto"/>
              <w:left w:val="single" w:sz="6" w:space="0" w:color="auto"/>
              <w:bottom w:val="single" w:sz="6" w:space="0" w:color="auto"/>
              <w:right w:val="single" w:sz="6" w:space="0" w:color="auto"/>
            </w:tcBorders>
            <w:shd w:val="clear" w:color="auto" w:fill="auto"/>
            <w:vAlign w:val="center"/>
          </w:tcPr>
          <w:p w:rsidR="005141E9" w:rsidRPr="00DA2B57" w:rsidRDefault="005141E9" w:rsidP="00BE3EE2">
            <w:pPr>
              <w:rPr>
                <w:color w:val="000000" w:themeColor="text1"/>
              </w:rPr>
            </w:pPr>
          </w:p>
        </w:tc>
        <w:tc>
          <w:tcPr>
            <w:tcW w:w="2225"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5141E9" w:rsidRPr="00DA2B57" w:rsidRDefault="005141E9" w:rsidP="00BE3EE2">
            <w:pPr>
              <w:ind w:left="129" w:right="166" w:firstLine="142"/>
              <w:rPr>
                <w:color w:val="000000" w:themeColor="text1"/>
              </w:rPr>
            </w:pPr>
            <w:r w:rsidRPr="00DA2B57">
              <w:rPr>
                <w:color w:val="000000" w:themeColor="text1"/>
              </w:rPr>
              <w:t>- Tổ chức triển khai thực hiện chương trình giáo dục phổ thông; sách giáo khoa, nội dung giáo dục của địa phương. Thực hiện quản lý, sử dụng và lựa chọn các xuất bản phẩm tham khảo sử dụng trong nhà trường.</w:t>
            </w:r>
          </w:p>
        </w:tc>
        <w:tc>
          <w:tcPr>
            <w:tcW w:w="154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5141E9" w:rsidRPr="00DA2B57" w:rsidRDefault="005141E9" w:rsidP="00BE3EE2">
            <w:pPr>
              <w:ind w:left="101" w:right="131" w:firstLine="142"/>
              <w:rPr>
                <w:color w:val="000000" w:themeColor="text1"/>
              </w:rPr>
            </w:pPr>
            <w:r w:rsidRPr="00DA2B57">
              <w:rPr>
                <w:color w:val="000000" w:themeColor="text1"/>
              </w:rPr>
              <w:t>- Bảo đảm tuân thủ các quy định, hướng dẫn của các cấp có thẩm quyền.</w:t>
            </w:r>
          </w:p>
        </w:tc>
      </w:tr>
      <w:tr w:rsidR="00DA2B57" w:rsidRPr="00DA2B57" w:rsidTr="000D2331">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5141E9" w:rsidRPr="00DA2B57" w:rsidRDefault="005141E9" w:rsidP="00BE3EE2">
            <w:pPr>
              <w:jc w:val="center"/>
              <w:rPr>
                <w:color w:val="000000" w:themeColor="text1"/>
              </w:rPr>
            </w:pPr>
          </w:p>
        </w:tc>
        <w:tc>
          <w:tcPr>
            <w:tcW w:w="841" w:type="pct"/>
            <w:vMerge/>
            <w:tcBorders>
              <w:top w:val="single" w:sz="6" w:space="0" w:color="auto"/>
              <w:left w:val="single" w:sz="6" w:space="0" w:color="auto"/>
              <w:bottom w:val="single" w:sz="6" w:space="0" w:color="auto"/>
              <w:right w:val="single" w:sz="6" w:space="0" w:color="auto"/>
            </w:tcBorders>
            <w:shd w:val="clear" w:color="auto" w:fill="auto"/>
            <w:vAlign w:val="center"/>
          </w:tcPr>
          <w:p w:rsidR="005141E9" w:rsidRPr="00DA2B57" w:rsidRDefault="005141E9" w:rsidP="00BE3EE2">
            <w:pPr>
              <w:rPr>
                <w:color w:val="000000" w:themeColor="text1"/>
              </w:rPr>
            </w:pPr>
          </w:p>
        </w:tc>
        <w:tc>
          <w:tcPr>
            <w:tcW w:w="2225"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5141E9" w:rsidRPr="00DA2B57" w:rsidRDefault="005141E9" w:rsidP="00980E01">
            <w:pPr>
              <w:ind w:left="129" w:right="166" w:firstLine="142"/>
              <w:rPr>
                <w:color w:val="000000" w:themeColor="text1"/>
              </w:rPr>
            </w:pPr>
            <w:r w:rsidRPr="00DA2B57">
              <w:rPr>
                <w:color w:val="000000" w:themeColor="text1"/>
              </w:rPr>
              <w:t>- Quản lý, tiếp nhận học sinh,cho phép học sinh chuyển trường; quyết định kỉ luật, khen thưởng học sinh; phê duyệt kết quả đánh giá học sinh, danh sách học sinh lên lớp, lưu ban; tổ chức kiểm tra công nhận việc hoàn thành chương trình tiểu học cho học sinh trong nhà trường và các đối tượng khác trên địa bàn trường phụ trách.</w:t>
            </w:r>
          </w:p>
        </w:tc>
        <w:tc>
          <w:tcPr>
            <w:tcW w:w="154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5141E9" w:rsidRPr="00DA2B57" w:rsidRDefault="005141E9" w:rsidP="00BE3EE2">
            <w:pPr>
              <w:ind w:left="101" w:right="131" w:firstLine="142"/>
              <w:rPr>
                <w:color w:val="000000" w:themeColor="text1"/>
              </w:rPr>
            </w:pPr>
            <w:r w:rsidRPr="00DA2B57">
              <w:rPr>
                <w:color w:val="000000" w:themeColor="text1"/>
              </w:rPr>
              <w:t>- Học sinh được xếp lớp theo quy định; được yêu thương, bảo vệ, tạo điều kiện tham gia các hoạt động theo Chương trình giáo dục phổ thông (đặc biệt là trẻ khuyết tật học hòa nhập).</w:t>
            </w:r>
          </w:p>
          <w:p w:rsidR="005141E9" w:rsidRPr="00DA2B57" w:rsidRDefault="005141E9" w:rsidP="00BE3EE2">
            <w:pPr>
              <w:ind w:left="101" w:right="131" w:firstLine="142"/>
              <w:rPr>
                <w:color w:val="000000" w:themeColor="text1"/>
              </w:rPr>
            </w:pPr>
            <w:r w:rsidRPr="00DA2B57">
              <w:rPr>
                <w:color w:val="000000" w:themeColor="text1"/>
              </w:rPr>
              <w:t>- Có đầy đủ hồ sơ quản lý học sinh theo quy định.</w:t>
            </w:r>
          </w:p>
        </w:tc>
      </w:tr>
      <w:tr w:rsidR="00DA2B57" w:rsidRPr="00DA2B57" w:rsidTr="000D2331">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5141E9" w:rsidRPr="00DA2B57" w:rsidRDefault="005141E9" w:rsidP="00BE3EE2">
            <w:pPr>
              <w:jc w:val="center"/>
              <w:rPr>
                <w:color w:val="000000" w:themeColor="text1"/>
              </w:rPr>
            </w:pPr>
          </w:p>
        </w:tc>
        <w:tc>
          <w:tcPr>
            <w:tcW w:w="841" w:type="pct"/>
            <w:vMerge/>
            <w:tcBorders>
              <w:top w:val="single" w:sz="6" w:space="0" w:color="auto"/>
              <w:left w:val="single" w:sz="6" w:space="0" w:color="auto"/>
              <w:bottom w:val="single" w:sz="6" w:space="0" w:color="auto"/>
              <w:right w:val="single" w:sz="6" w:space="0" w:color="auto"/>
            </w:tcBorders>
            <w:shd w:val="clear" w:color="auto" w:fill="auto"/>
            <w:vAlign w:val="center"/>
          </w:tcPr>
          <w:p w:rsidR="005141E9" w:rsidRPr="00DA2B57" w:rsidRDefault="005141E9" w:rsidP="00BE3EE2">
            <w:pPr>
              <w:rPr>
                <w:color w:val="000000" w:themeColor="text1"/>
              </w:rPr>
            </w:pPr>
          </w:p>
        </w:tc>
        <w:tc>
          <w:tcPr>
            <w:tcW w:w="2225"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5141E9" w:rsidRPr="00DA2B57" w:rsidRDefault="005141E9" w:rsidP="00BE3EE2">
            <w:pPr>
              <w:ind w:left="129" w:right="166" w:firstLine="142"/>
              <w:rPr>
                <w:color w:val="000000" w:themeColor="text1"/>
              </w:rPr>
            </w:pPr>
            <w:r w:rsidRPr="00DA2B57">
              <w:rPr>
                <w:color w:val="000000" w:themeColor="text1"/>
              </w:rPr>
              <w:t>- Báo cáo, đánh giá kết quả thực hiện trước Hội đồng trường và các cấp có thẩm quyền.</w:t>
            </w:r>
          </w:p>
        </w:tc>
        <w:tc>
          <w:tcPr>
            <w:tcW w:w="154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5141E9" w:rsidRPr="00DA2B57" w:rsidRDefault="005141E9" w:rsidP="00BE3EE2">
            <w:pPr>
              <w:ind w:left="101" w:right="131" w:firstLine="142"/>
              <w:rPr>
                <w:color w:val="000000" w:themeColor="text1"/>
              </w:rPr>
            </w:pPr>
            <w:r w:rsidRPr="00DA2B57">
              <w:rPr>
                <w:color w:val="000000" w:themeColor="text1"/>
              </w:rPr>
              <w:t>- Hoàn thành chế độ báo cáo định kỳ theo quy định và các báo cáo đột xuất theo yêu cầu của cấp có thẩm quyền.</w:t>
            </w:r>
          </w:p>
          <w:p w:rsidR="005141E9" w:rsidRPr="00DA2B57" w:rsidRDefault="005141E9" w:rsidP="00BE3EE2">
            <w:pPr>
              <w:ind w:left="101" w:right="131" w:firstLine="142"/>
              <w:rPr>
                <w:color w:val="000000" w:themeColor="text1"/>
              </w:rPr>
            </w:pPr>
            <w:r w:rsidRPr="00DA2B57">
              <w:rPr>
                <w:color w:val="000000" w:themeColor="text1"/>
              </w:rPr>
              <w:t xml:space="preserve">- Có đầy đủ hồ sơ </w:t>
            </w:r>
            <w:r w:rsidRPr="00DA2B57">
              <w:rPr>
                <w:color w:val="000000" w:themeColor="text1"/>
              </w:rPr>
              <w:lastRenderedPageBreak/>
              <w:t>quản lý theo quy định.</w:t>
            </w:r>
          </w:p>
        </w:tc>
      </w:tr>
      <w:tr w:rsidR="00DA2B57" w:rsidRPr="00DA2B57" w:rsidTr="000D2331">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5141E9" w:rsidRPr="00DA2B57" w:rsidRDefault="005141E9" w:rsidP="00BE3EE2">
            <w:pPr>
              <w:jc w:val="center"/>
              <w:rPr>
                <w:color w:val="000000" w:themeColor="text1"/>
              </w:rPr>
            </w:pPr>
          </w:p>
        </w:tc>
        <w:tc>
          <w:tcPr>
            <w:tcW w:w="841" w:type="pct"/>
            <w:vMerge/>
            <w:tcBorders>
              <w:top w:val="single" w:sz="6" w:space="0" w:color="auto"/>
              <w:left w:val="single" w:sz="6" w:space="0" w:color="auto"/>
              <w:bottom w:val="single" w:sz="6" w:space="0" w:color="auto"/>
              <w:right w:val="single" w:sz="6" w:space="0" w:color="auto"/>
            </w:tcBorders>
            <w:shd w:val="clear" w:color="auto" w:fill="auto"/>
            <w:vAlign w:val="center"/>
          </w:tcPr>
          <w:p w:rsidR="005141E9" w:rsidRPr="00DA2B57" w:rsidRDefault="005141E9" w:rsidP="00BE3EE2">
            <w:pPr>
              <w:rPr>
                <w:color w:val="000000" w:themeColor="text1"/>
              </w:rPr>
            </w:pPr>
          </w:p>
        </w:tc>
        <w:tc>
          <w:tcPr>
            <w:tcW w:w="2225"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5141E9" w:rsidRPr="00DA2B57" w:rsidRDefault="005141E9" w:rsidP="00BE3EE2">
            <w:pPr>
              <w:ind w:left="129" w:right="166" w:firstLine="142"/>
              <w:rPr>
                <w:color w:val="000000" w:themeColor="text1"/>
              </w:rPr>
            </w:pPr>
            <w:r w:rsidRPr="00DA2B57">
              <w:rPr>
                <w:color w:val="000000" w:themeColor="text1"/>
              </w:rPr>
              <w:t>- Quản lý hành chính; quản lý và tự chủ trong việc sử dụng các nguồn tài chính, tài sản của nhà trường theo quy định; thực hiện xã hội hoá giáo dục.</w:t>
            </w:r>
          </w:p>
        </w:tc>
        <w:tc>
          <w:tcPr>
            <w:tcW w:w="154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5141E9" w:rsidRPr="00DA2B57" w:rsidRDefault="005141E9" w:rsidP="00BE3EE2">
            <w:pPr>
              <w:ind w:left="101" w:right="131" w:firstLine="142"/>
              <w:rPr>
                <w:color w:val="000000" w:themeColor="text1"/>
              </w:rPr>
            </w:pPr>
            <w:r w:rsidRPr="00DA2B57">
              <w:rPr>
                <w:color w:val="000000" w:themeColor="text1"/>
              </w:rPr>
              <w:t>- Bảo đảm công khai, minh bạch các nguồn tài chính, tài sản của nhà trường và sử dụng đúng quy định của pháp luật.</w:t>
            </w:r>
          </w:p>
        </w:tc>
      </w:tr>
      <w:tr w:rsidR="00DA2B57" w:rsidRPr="00DA2B57" w:rsidTr="000D2331">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5141E9" w:rsidRPr="00DA2B57" w:rsidRDefault="005141E9" w:rsidP="00BE3EE2">
            <w:pPr>
              <w:jc w:val="center"/>
              <w:rPr>
                <w:color w:val="000000" w:themeColor="text1"/>
              </w:rPr>
            </w:pPr>
          </w:p>
        </w:tc>
        <w:tc>
          <w:tcPr>
            <w:tcW w:w="841" w:type="pct"/>
            <w:vMerge/>
            <w:tcBorders>
              <w:top w:val="single" w:sz="6" w:space="0" w:color="auto"/>
              <w:left w:val="single" w:sz="6" w:space="0" w:color="auto"/>
              <w:bottom w:val="single" w:sz="6" w:space="0" w:color="auto"/>
              <w:right w:val="single" w:sz="6" w:space="0" w:color="auto"/>
            </w:tcBorders>
            <w:shd w:val="clear" w:color="auto" w:fill="auto"/>
            <w:vAlign w:val="center"/>
          </w:tcPr>
          <w:p w:rsidR="005141E9" w:rsidRPr="00DA2B57" w:rsidRDefault="005141E9" w:rsidP="00BE3EE2">
            <w:pPr>
              <w:rPr>
                <w:color w:val="000000" w:themeColor="text1"/>
              </w:rPr>
            </w:pPr>
          </w:p>
        </w:tc>
        <w:tc>
          <w:tcPr>
            <w:tcW w:w="2225"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5141E9" w:rsidRPr="00DA2B57" w:rsidRDefault="005141E9" w:rsidP="00BE3EE2">
            <w:pPr>
              <w:ind w:left="129" w:right="166" w:firstLine="142"/>
              <w:rPr>
                <w:color w:val="000000" w:themeColor="text1"/>
              </w:rPr>
            </w:pPr>
            <w:r w:rsidRPr="00DA2B57">
              <w:rPr>
                <w:color w:val="000000" w:themeColor="text1"/>
              </w:rPr>
              <w:t>- Xây dựng môi trường học đường an toàn, lành mạnh, thân thiện, phòng, chống bạo lực học đường theo quy định của pháp luật.</w:t>
            </w:r>
          </w:p>
        </w:tc>
        <w:tc>
          <w:tcPr>
            <w:tcW w:w="154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5141E9" w:rsidRPr="00DA2B57" w:rsidRDefault="005141E9" w:rsidP="00BE3EE2">
            <w:pPr>
              <w:ind w:left="101" w:right="131" w:firstLine="142"/>
              <w:rPr>
                <w:color w:val="000000" w:themeColor="text1"/>
              </w:rPr>
            </w:pPr>
            <w:r w:rsidRPr="00DA2B57">
              <w:rPr>
                <w:color w:val="000000" w:themeColor="text1"/>
              </w:rPr>
              <w:t>- Học sinh, giáo viên, nhân viên, người lao động trong cơ sở giáo dục được sáng tạo, phát triển.</w:t>
            </w:r>
          </w:p>
        </w:tc>
      </w:tr>
      <w:tr w:rsidR="00DA2B57" w:rsidRPr="00DA2B57" w:rsidTr="000D2331">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5141E9" w:rsidRPr="00DA2B57" w:rsidRDefault="005141E9" w:rsidP="00BE3EE2">
            <w:pPr>
              <w:jc w:val="center"/>
              <w:rPr>
                <w:color w:val="000000" w:themeColor="text1"/>
              </w:rPr>
            </w:pPr>
          </w:p>
        </w:tc>
        <w:tc>
          <w:tcPr>
            <w:tcW w:w="841" w:type="pct"/>
            <w:vMerge/>
            <w:tcBorders>
              <w:top w:val="single" w:sz="6" w:space="0" w:color="auto"/>
              <w:left w:val="single" w:sz="6" w:space="0" w:color="auto"/>
              <w:bottom w:val="single" w:sz="6" w:space="0" w:color="auto"/>
              <w:right w:val="single" w:sz="6" w:space="0" w:color="auto"/>
            </w:tcBorders>
            <w:shd w:val="clear" w:color="auto" w:fill="auto"/>
            <w:vAlign w:val="center"/>
          </w:tcPr>
          <w:p w:rsidR="005141E9" w:rsidRPr="00DA2B57" w:rsidRDefault="005141E9" w:rsidP="00BE3EE2">
            <w:pPr>
              <w:rPr>
                <w:color w:val="000000" w:themeColor="text1"/>
              </w:rPr>
            </w:pPr>
          </w:p>
        </w:tc>
        <w:tc>
          <w:tcPr>
            <w:tcW w:w="2225"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5141E9" w:rsidRPr="00DA2B57" w:rsidRDefault="005141E9" w:rsidP="00BE3EE2">
            <w:pPr>
              <w:ind w:left="129" w:right="166" w:firstLine="142"/>
              <w:rPr>
                <w:color w:val="000000" w:themeColor="text1"/>
              </w:rPr>
            </w:pPr>
            <w:r w:rsidRPr="00DA2B57">
              <w:rPr>
                <w:color w:val="000000" w:themeColor="text1"/>
              </w:rPr>
              <w:t>- Tổ chức thực hiện quy chế dân chủ ở cơ sở; phối hợp tổ chức, huy động các lực lượng xã hội cùng tham gia hoạt động giáo dục, phát huy vai trò của nhà trường đối với cộng đồng xã hội.</w:t>
            </w:r>
          </w:p>
        </w:tc>
        <w:tc>
          <w:tcPr>
            <w:tcW w:w="154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5141E9" w:rsidRPr="00DA2B57" w:rsidRDefault="005141E9" w:rsidP="00BE3EE2">
            <w:pPr>
              <w:ind w:left="101" w:right="131" w:firstLine="142"/>
              <w:rPr>
                <w:color w:val="000000" w:themeColor="text1"/>
              </w:rPr>
            </w:pPr>
            <w:r w:rsidRPr="00DA2B57">
              <w:rPr>
                <w:color w:val="000000" w:themeColor="text1"/>
              </w:rPr>
              <w:t>- Bảo đảm các nguyên tắc thực hiện dân chủ ở cơ sở.</w:t>
            </w:r>
          </w:p>
          <w:p w:rsidR="005141E9" w:rsidRPr="00DA2B57" w:rsidRDefault="005141E9" w:rsidP="00BE3EE2">
            <w:pPr>
              <w:ind w:left="101" w:right="131" w:firstLine="142"/>
              <w:rPr>
                <w:color w:val="000000" w:themeColor="text1"/>
              </w:rPr>
            </w:pPr>
            <w:r w:rsidRPr="00DA2B57">
              <w:rPr>
                <w:color w:val="000000" w:themeColor="text1"/>
              </w:rPr>
              <w:t>- Huy động được các tổ chức, cá nhân tham gia hoạt động giáo dục.</w:t>
            </w:r>
          </w:p>
        </w:tc>
      </w:tr>
      <w:tr w:rsidR="00DA2B57" w:rsidRPr="00DA2B57" w:rsidTr="000D2331">
        <w:tc>
          <w:tcPr>
            <w:tcW w:w="395" w:type="pct"/>
            <w:vMerge w:val="restar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2.2</w:t>
            </w:r>
          </w:p>
        </w:tc>
        <w:tc>
          <w:tcPr>
            <w:tcW w:w="841" w:type="pct"/>
            <w:vMerge w:val="restar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5141E9" w:rsidRPr="00DA2B57" w:rsidRDefault="005141E9" w:rsidP="00BE3EE2">
            <w:pPr>
              <w:ind w:left="128" w:right="166" w:firstLine="0"/>
              <w:rPr>
                <w:color w:val="000000" w:themeColor="text1"/>
              </w:rPr>
            </w:pPr>
            <w:r w:rsidRPr="00DA2B57">
              <w:rPr>
                <w:color w:val="000000" w:themeColor="text1"/>
              </w:rPr>
              <w:t>Thực hiện các chế độ, chính sách cho giáo viên, nhân viên và người lao động</w:t>
            </w:r>
          </w:p>
        </w:tc>
        <w:tc>
          <w:tcPr>
            <w:tcW w:w="2225"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5141E9" w:rsidRPr="00DA2B57" w:rsidRDefault="005141E9" w:rsidP="00BE3EE2">
            <w:pPr>
              <w:ind w:left="129" w:right="166" w:firstLine="142"/>
              <w:rPr>
                <w:color w:val="000000" w:themeColor="text1"/>
              </w:rPr>
            </w:pPr>
            <w:r w:rsidRPr="00DA2B57">
              <w:rPr>
                <w:color w:val="000000" w:themeColor="text1"/>
              </w:rPr>
              <w:t>- Thực hiện các quy định về chi trả tiền lương, phụ cấp cho giáo viên, nhân viên và người lao động.</w:t>
            </w:r>
          </w:p>
        </w:tc>
        <w:tc>
          <w:tcPr>
            <w:tcW w:w="154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5141E9" w:rsidRPr="00DA2B57" w:rsidRDefault="005141E9" w:rsidP="00BE3EE2">
            <w:pPr>
              <w:ind w:left="101" w:right="131" w:firstLine="142"/>
              <w:rPr>
                <w:color w:val="000000" w:themeColor="text1"/>
              </w:rPr>
            </w:pPr>
            <w:r w:rsidRPr="00DA2B57">
              <w:rPr>
                <w:color w:val="000000" w:themeColor="text1"/>
              </w:rPr>
              <w:t>- Tiền lương và phụ cấp của giáo viên, nhân viên và người lao động được chi trả đầy đủ, kịp thời theo quy định.</w:t>
            </w:r>
          </w:p>
        </w:tc>
      </w:tr>
      <w:tr w:rsidR="00DA2B57" w:rsidRPr="00DA2B57" w:rsidTr="000D2331">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5141E9" w:rsidRPr="00DA2B57" w:rsidRDefault="005141E9" w:rsidP="00BE3EE2">
            <w:pPr>
              <w:jc w:val="center"/>
              <w:rPr>
                <w:color w:val="000000" w:themeColor="text1"/>
              </w:rPr>
            </w:pPr>
          </w:p>
        </w:tc>
        <w:tc>
          <w:tcPr>
            <w:tcW w:w="841" w:type="pct"/>
            <w:vMerge/>
            <w:tcBorders>
              <w:top w:val="single" w:sz="6" w:space="0" w:color="auto"/>
              <w:left w:val="single" w:sz="6" w:space="0" w:color="auto"/>
              <w:bottom w:val="single" w:sz="6" w:space="0" w:color="auto"/>
              <w:right w:val="single" w:sz="6" w:space="0" w:color="auto"/>
            </w:tcBorders>
            <w:shd w:val="clear" w:color="auto" w:fill="auto"/>
            <w:vAlign w:val="center"/>
          </w:tcPr>
          <w:p w:rsidR="005141E9" w:rsidRPr="00DA2B57" w:rsidRDefault="005141E9" w:rsidP="00BE3EE2">
            <w:pPr>
              <w:rPr>
                <w:color w:val="000000" w:themeColor="text1"/>
              </w:rPr>
            </w:pPr>
          </w:p>
        </w:tc>
        <w:tc>
          <w:tcPr>
            <w:tcW w:w="2225"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5141E9" w:rsidRPr="00DA2B57" w:rsidRDefault="005141E9" w:rsidP="00BE3EE2">
            <w:pPr>
              <w:ind w:left="129" w:right="166" w:firstLine="142"/>
              <w:rPr>
                <w:color w:val="000000" w:themeColor="text1"/>
              </w:rPr>
            </w:pPr>
            <w:r w:rsidRPr="00DA2B57">
              <w:rPr>
                <w:color w:val="000000" w:themeColor="text1"/>
              </w:rPr>
              <w:t>- Xây dựng kế hoạch phát triển năng lực nghề nghiệp cho giáo viên, nhân viên, người lao động; động viên và tạo điều kiện cho giáo viên, và nhân viên và người lao động tham gia các hoạt động đổi mới giáo dục.</w:t>
            </w:r>
          </w:p>
        </w:tc>
        <w:tc>
          <w:tcPr>
            <w:tcW w:w="154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5141E9" w:rsidRPr="00DA2B57" w:rsidRDefault="005141E9" w:rsidP="00BE3EE2">
            <w:pPr>
              <w:ind w:left="101" w:right="131" w:firstLine="142"/>
              <w:rPr>
                <w:color w:val="000000" w:themeColor="text1"/>
              </w:rPr>
            </w:pPr>
            <w:r w:rsidRPr="00DA2B57">
              <w:rPr>
                <w:color w:val="000000" w:themeColor="text1"/>
              </w:rPr>
              <w:t>- Giáo viên, nhân viên, người lao động được tham gia đầy đủ các hoạt động đào tạo, bồi dưỡng theo quy định; được tạo điều kiện để hoàn thiện tiêu chuẩn chức danh nghề nghiệp.</w:t>
            </w:r>
          </w:p>
        </w:tc>
      </w:tr>
      <w:tr w:rsidR="00DA2B57" w:rsidRPr="00DA2B57" w:rsidTr="000D2331">
        <w:tc>
          <w:tcPr>
            <w:tcW w:w="0" w:type="auto"/>
            <w:vMerge/>
            <w:tcBorders>
              <w:top w:val="single" w:sz="6" w:space="0" w:color="auto"/>
              <w:left w:val="single" w:sz="6" w:space="0" w:color="auto"/>
              <w:bottom w:val="single" w:sz="2" w:space="0" w:color="auto"/>
              <w:right w:val="single" w:sz="6" w:space="0" w:color="auto"/>
            </w:tcBorders>
            <w:shd w:val="clear" w:color="auto" w:fill="auto"/>
            <w:vAlign w:val="center"/>
          </w:tcPr>
          <w:p w:rsidR="005141E9" w:rsidRPr="00DA2B57" w:rsidRDefault="005141E9" w:rsidP="00BE3EE2">
            <w:pPr>
              <w:jc w:val="center"/>
              <w:rPr>
                <w:color w:val="000000" w:themeColor="text1"/>
              </w:rPr>
            </w:pPr>
          </w:p>
        </w:tc>
        <w:tc>
          <w:tcPr>
            <w:tcW w:w="841" w:type="pct"/>
            <w:vMerge/>
            <w:tcBorders>
              <w:top w:val="single" w:sz="6" w:space="0" w:color="auto"/>
              <w:left w:val="single" w:sz="6" w:space="0" w:color="auto"/>
              <w:bottom w:val="single" w:sz="2" w:space="0" w:color="auto"/>
              <w:right w:val="single" w:sz="6" w:space="0" w:color="auto"/>
            </w:tcBorders>
            <w:shd w:val="clear" w:color="auto" w:fill="auto"/>
            <w:vAlign w:val="center"/>
          </w:tcPr>
          <w:p w:rsidR="005141E9" w:rsidRPr="00DA2B57" w:rsidRDefault="005141E9" w:rsidP="00BE3EE2">
            <w:pPr>
              <w:rPr>
                <w:color w:val="000000" w:themeColor="text1"/>
              </w:rPr>
            </w:pPr>
          </w:p>
        </w:tc>
        <w:tc>
          <w:tcPr>
            <w:tcW w:w="2225" w:type="pct"/>
            <w:tcBorders>
              <w:top w:val="single" w:sz="6" w:space="0" w:color="auto"/>
              <w:left w:val="single" w:sz="6" w:space="0" w:color="auto"/>
              <w:bottom w:val="single" w:sz="2" w:space="0" w:color="auto"/>
              <w:right w:val="single" w:sz="6" w:space="0" w:color="auto"/>
            </w:tcBorders>
            <w:shd w:val="clear" w:color="auto" w:fill="auto"/>
            <w:tcMar>
              <w:top w:w="0" w:type="dxa"/>
              <w:left w:w="0" w:type="dxa"/>
              <w:bottom w:w="0" w:type="dxa"/>
              <w:right w:w="0" w:type="dxa"/>
            </w:tcMar>
            <w:vAlign w:val="center"/>
          </w:tcPr>
          <w:p w:rsidR="005141E9" w:rsidRPr="00DA2B57" w:rsidRDefault="005141E9" w:rsidP="00BE3EE2">
            <w:pPr>
              <w:ind w:left="129" w:right="166" w:firstLine="142"/>
              <w:rPr>
                <w:color w:val="000000" w:themeColor="text1"/>
              </w:rPr>
            </w:pPr>
            <w:r w:rsidRPr="00DA2B57">
              <w:rPr>
                <w:color w:val="000000" w:themeColor="text1"/>
              </w:rPr>
              <w:t>- Đánh giá, xếp loại, khen thưởng, kỷ luật giáo viên, nhân viên, người lao động theo quy định.</w:t>
            </w:r>
          </w:p>
        </w:tc>
        <w:tc>
          <w:tcPr>
            <w:tcW w:w="1540" w:type="pct"/>
            <w:tcBorders>
              <w:top w:val="single" w:sz="6" w:space="0" w:color="auto"/>
              <w:left w:val="single" w:sz="6" w:space="0" w:color="auto"/>
              <w:bottom w:val="single" w:sz="2" w:space="0" w:color="auto"/>
              <w:right w:val="single" w:sz="6" w:space="0" w:color="auto"/>
            </w:tcBorders>
            <w:shd w:val="clear" w:color="auto" w:fill="auto"/>
            <w:tcMar>
              <w:top w:w="0" w:type="dxa"/>
              <w:left w:w="0" w:type="dxa"/>
              <w:bottom w:w="0" w:type="dxa"/>
              <w:right w:w="0" w:type="dxa"/>
            </w:tcMar>
            <w:vAlign w:val="center"/>
          </w:tcPr>
          <w:p w:rsidR="005141E9" w:rsidRPr="00DA2B57" w:rsidRDefault="005141E9" w:rsidP="00BE3EE2">
            <w:pPr>
              <w:ind w:left="101" w:right="131" w:firstLine="142"/>
              <w:rPr>
                <w:color w:val="000000" w:themeColor="text1"/>
              </w:rPr>
            </w:pPr>
            <w:r w:rsidRPr="00DA2B57">
              <w:rPr>
                <w:color w:val="000000" w:themeColor="text1"/>
              </w:rPr>
              <w:t>- Thực hiện đúng quy trình, thủ tục theo quy định.</w:t>
            </w:r>
          </w:p>
        </w:tc>
      </w:tr>
      <w:tr w:rsidR="00DA2B57" w:rsidRPr="00DA2B57" w:rsidTr="000D2331">
        <w:tc>
          <w:tcPr>
            <w:tcW w:w="395" w:type="pct"/>
            <w:vMerge w:val="restart"/>
            <w:tcBorders>
              <w:top w:val="single" w:sz="2" w:space="0" w:color="auto"/>
              <w:left w:val="single" w:sz="2" w:space="0" w:color="auto"/>
              <w:bottom w:val="single" w:sz="2" w:space="0" w:color="auto"/>
              <w:right w:val="single" w:sz="2" w:space="0" w:color="auto"/>
            </w:tcBorders>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2.3</w:t>
            </w:r>
          </w:p>
        </w:tc>
        <w:tc>
          <w:tcPr>
            <w:tcW w:w="841" w:type="pct"/>
            <w:vMerge w:val="restart"/>
            <w:tcBorders>
              <w:top w:val="single" w:sz="2" w:space="0" w:color="auto"/>
              <w:left w:val="single" w:sz="2" w:space="0" w:color="auto"/>
              <w:bottom w:val="single" w:sz="2" w:space="0" w:color="auto"/>
              <w:right w:val="single" w:sz="2" w:space="0" w:color="auto"/>
            </w:tcBorders>
            <w:shd w:val="clear" w:color="auto" w:fill="auto"/>
            <w:tcMar>
              <w:top w:w="0" w:type="dxa"/>
              <w:left w:w="0" w:type="dxa"/>
              <w:bottom w:w="0" w:type="dxa"/>
              <w:right w:w="0" w:type="dxa"/>
            </w:tcMar>
            <w:vAlign w:val="center"/>
          </w:tcPr>
          <w:p w:rsidR="005141E9" w:rsidRPr="00DA2B57" w:rsidRDefault="005141E9" w:rsidP="00BE3EE2">
            <w:pPr>
              <w:ind w:left="128" w:right="166" w:firstLine="0"/>
              <w:rPr>
                <w:color w:val="000000" w:themeColor="text1"/>
              </w:rPr>
            </w:pPr>
            <w:r w:rsidRPr="00DA2B57">
              <w:rPr>
                <w:color w:val="000000" w:themeColor="text1"/>
              </w:rPr>
              <w:t xml:space="preserve">Tham gia </w:t>
            </w:r>
            <w:r w:rsidRPr="00DA2B57">
              <w:rPr>
                <w:color w:val="000000" w:themeColor="text1"/>
              </w:rPr>
              <w:lastRenderedPageBreak/>
              <w:t>hoạt động dạy học, giáo dục</w:t>
            </w:r>
          </w:p>
        </w:tc>
        <w:tc>
          <w:tcPr>
            <w:tcW w:w="2225" w:type="pct"/>
            <w:tcBorders>
              <w:top w:val="single" w:sz="2" w:space="0" w:color="auto"/>
              <w:left w:val="single" w:sz="2" w:space="0" w:color="auto"/>
              <w:bottom w:val="single" w:sz="2" w:space="0" w:color="auto"/>
              <w:right w:val="single" w:sz="2" w:space="0" w:color="auto"/>
            </w:tcBorders>
            <w:shd w:val="clear" w:color="auto" w:fill="auto"/>
            <w:tcMar>
              <w:top w:w="0" w:type="dxa"/>
              <w:left w:w="0" w:type="dxa"/>
              <w:bottom w:w="0" w:type="dxa"/>
              <w:right w:w="0" w:type="dxa"/>
            </w:tcMar>
            <w:vAlign w:val="center"/>
          </w:tcPr>
          <w:p w:rsidR="005141E9" w:rsidRPr="00DA2B57" w:rsidRDefault="005141E9" w:rsidP="00BE3EE2">
            <w:pPr>
              <w:ind w:left="129" w:right="166" w:firstLine="142"/>
              <w:rPr>
                <w:color w:val="000000" w:themeColor="text1"/>
              </w:rPr>
            </w:pPr>
            <w:r w:rsidRPr="00DA2B57">
              <w:rPr>
                <w:color w:val="000000" w:themeColor="text1"/>
              </w:rPr>
              <w:lastRenderedPageBreak/>
              <w:t xml:space="preserve">- Tham gia sinh hoạt cùng tổ </w:t>
            </w:r>
            <w:r w:rsidRPr="00DA2B57">
              <w:rPr>
                <w:color w:val="000000" w:themeColor="text1"/>
              </w:rPr>
              <w:lastRenderedPageBreak/>
              <w:t>chuyên môn.</w:t>
            </w:r>
          </w:p>
        </w:tc>
        <w:tc>
          <w:tcPr>
            <w:tcW w:w="1540" w:type="pct"/>
            <w:tcBorders>
              <w:top w:val="single" w:sz="2" w:space="0" w:color="auto"/>
              <w:left w:val="single" w:sz="2" w:space="0" w:color="auto"/>
              <w:bottom w:val="single" w:sz="2" w:space="0" w:color="auto"/>
              <w:right w:val="single" w:sz="2" w:space="0" w:color="auto"/>
            </w:tcBorders>
            <w:shd w:val="clear" w:color="auto" w:fill="auto"/>
            <w:tcMar>
              <w:top w:w="0" w:type="dxa"/>
              <w:left w:w="0" w:type="dxa"/>
              <w:bottom w:w="0" w:type="dxa"/>
              <w:right w:w="0" w:type="dxa"/>
            </w:tcMar>
            <w:vAlign w:val="center"/>
          </w:tcPr>
          <w:p w:rsidR="005141E9" w:rsidRPr="00DA2B57" w:rsidRDefault="005141E9" w:rsidP="00BE3EE2">
            <w:pPr>
              <w:ind w:left="101" w:right="131" w:firstLine="142"/>
              <w:rPr>
                <w:color w:val="000000" w:themeColor="text1"/>
              </w:rPr>
            </w:pPr>
            <w:r w:rsidRPr="00DA2B57">
              <w:rPr>
                <w:color w:val="000000" w:themeColor="text1"/>
              </w:rPr>
              <w:lastRenderedPageBreak/>
              <w:t xml:space="preserve">- Tham gia đầy đủ </w:t>
            </w:r>
            <w:r w:rsidRPr="00DA2B57">
              <w:rPr>
                <w:color w:val="000000" w:themeColor="text1"/>
              </w:rPr>
              <w:lastRenderedPageBreak/>
              <w:t>các buổi sinh hoạt.</w:t>
            </w:r>
          </w:p>
        </w:tc>
      </w:tr>
      <w:tr w:rsidR="00DA2B57" w:rsidRPr="00DA2B57" w:rsidTr="000D2331">
        <w:tc>
          <w:tcPr>
            <w:tcW w:w="0" w:type="auto"/>
            <w:vMerge/>
            <w:tcBorders>
              <w:top w:val="single" w:sz="2" w:space="0" w:color="auto"/>
              <w:left w:val="single" w:sz="2" w:space="0" w:color="auto"/>
              <w:bottom w:val="single" w:sz="2" w:space="0" w:color="auto"/>
              <w:right w:val="single" w:sz="2" w:space="0" w:color="auto"/>
            </w:tcBorders>
            <w:shd w:val="clear" w:color="auto" w:fill="auto"/>
            <w:vAlign w:val="center"/>
          </w:tcPr>
          <w:p w:rsidR="005141E9" w:rsidRPr="00DA2B57" w:rsidRDefault="005141E9" w:rsidP="00BE3EE2">
            <w:pPr>
              <w:jc w:val="center"/>
              <w:rPr>
                <w:color w:val="000000" w:themeColor="text1"/>
              </w:rPr>
            </w:pPr>
          </w:p>
        </w:tc>
        <w:tc>
          <w:tcPr>
            <w:tcW w:w="841" w:type="pct"/>
            <w:vMerge/>
            <w:tcBorders>
              <w:top w:val="single" w:sz="2" w:space="0" w:color="auto"/>
              <w:left w:val="single" w:sz="2" w:space="0" w:color="auto"/>
              <w:bottom w:val="single" w:sz="2" w:space="0" w:color="auto"/>
              <w:right w:val="single" w:sz="2" w:space="0" w:color="auto"/>
            </w:tcBorders>
            <w:shd w:val="clear" w:color="auto" w:fill="auto"/>
            <w:vAlign w:val="center"/>
          </w:tcPr>
          <w:p w:rsidR="005141E9" w:rsidRPr="00DA2B57" w:rsidRDefault="005141E9" w:rsidP="00BE3EE2">
            <w:pPr>
              <w:rPr>
                <w:color w:val="000000" w:themeColor="text1"/>
              </w:rPr>
            </w:pPr>
          </w:p>
        </w:tc>
        <w:tc>
          <w:tcPr>
            <w:tcW w:w="2225" w:type="pct"/>
            <w:tcBorders>
              <w:top w:val="single" w:sz="2" w:space="0" w:color="auto"/>
              <w:left w:val="single" w:sz="2" w:space="0" w:color="auto"/>
              <w:bottom w:val="single" w:sz="2" w:space="0" w:color="auto"/>
              <w:right w:val="single" w:sz="2" w:space="0" w:color="auto"/>
            </w:tcBorders>
            <w:shd w:val="clear" w:color="auto" w:fill="auto"/>
            <w:tcMar>
              <w:top w:w="0" w:type="dxa"/>
              <w:left w:w="0" w:type="dxa"/>
              <w:bottom w:w="0" w:type="dxa"/>
              <w:right w:w="0" w:type="dxa"/>
            </w:tcMar>
            <w:vAlign w:val="center"/>
          </w:tcPr>
          <w:p w:rsidR="005141E9" w:rsidRPr="00DA2B57" w:rsidRDefault="005141E9" w:rsidP="00BE3EE2">
            <w:pPr>
              <w:ind w:left="129" w:right="166" w:firstLine="142"/>
              <w:rPr>
                <w:color w:val="000000" w:themeColor="text1"/>
              </w:rPr>
            </w:pPr>
            <w:r w:rsidRPr="00DA2B57">
              <w:rPr>
                <w:color w:val="000000" w:themeColor="text1"/>
              </w:rPr>
              <w:t>- Tham gia giảng dạy theo quy định về định mức tiết dạy đối với hiệu trưởng.</w:t>
            </w:r>
          </w:p>
        </w:tc>
        <w:tc>
          <w:tcPr>
            <w:tcW w:w="1540" w:type="pct"/>
            <w:tcBorders>
              <w:top w:val="single" w:sz="2" w:space="0" w:color="auto"/>
              <w:left w:val="single" w:sz="2" w:space="0" w:color="auto"/>
              <w:bottom w:val="single" w:sz="2" w:space="0" w:color="auto"/>
              <w:right w:val="single" w:sz="2" w:space="0" w:color="auto"/>
            </w:tcBorders>
            <w:shd w:val="clear" w:color="auto" w:fill="auto"/>
            <w:tcMar>
              <w:top w:w="0" w:type="dxa"/>
              <w:left w:w="0" w:type="dxa"/>
              <w:bottom w:w="0" w:type="dxa"/>
              <w:right w:w="0" w:type="dxa"/>
            </w:tcMar>
            <w:vAlign w:val="center"/>
          </w:tcPr>
          <w:p w:rsidR="005141E9" w:rsidRPr="00DA2B57" w:rsidRDefault="005141E9" w:rsidP="00BE3EE2">
            <w:pPr>
              <w:ind w:left="101" w:right="131" w:firstLine="142"/>
              <w:rPr>
                <w:color w:val="000000" w:themeColor="text1"/>
              </w:rPr>
            </w:pPr>
            <w:r w:rsidRPr="00DA2B57">
              <w:rPr>
                <w:color w:val="000000" w:themeColor="text1"/>
              </w:rPr>
              <w:t>- Dạy đủ số tiết quy định và có chất lượng.</w:t>
            </w:r>
          </w:p>
        </w:tc>
      </w:tr>
      <w:tr w:rsidR="00DA2B57" w:rsidRPr="00DA2B57" w:rsidTr="000D2331">
        <w:tc>
          <w:tcPr>
            <w:tcW w:w="395" w:type="pct"/>
            <w:tcBorders>
              <w:top w:val="single" w:sz="2" w:space="0" w:color="auto"/>
              <w:left w:val="single" w:sz="2" w:space="0" w:color="auto"/>
              <w:bottom w:val="single" w:sz="2" w:space="0" w:color="auto"/>
              <w:right w:val="single" w:sz="2" w:space="0" w:color="auto"/>
            </w:tcBorders>
            <w:shd w:val="clear" w:color="auto" w:fill="auto"/>
            <w:tcMar>
              <w:top w:w="0" w:type="dxa"/>
              <w:left w:w="0" w:type="dxa"/>
              <w:bottom w:w="0" w:type="dxa"/>
              <w:right w:w="0" w:type="dxa"/>
            </w:tcMar>
            <w:vAlign w:val="center"/>
          </w:tcPr>
          <w:p w:rsidR="005141E9" w:rsidRPr="00DA2B57" w:rsidRDefault="001D67D6" w:rsidP="00BE3EE2">
            <w:pPr>
              <w:jc w:val="center"/>
              <w:rPr>
                <w:color w:val="000000" w:themeColor="text1"/>
              </w:rPr>
            </w:pPr>
            <w:r>
              <w:rPr>
                <w:color w:val="000000" w:themeColor="text1"/>
              </w:rPr>
              <w:t>2</w:t>
            </w:r>
            <w:r w:rsidR="005141E9" w:rsidRPr="00DA2B57">
              <w:rPr>
                <w:color w:val="000000" w:themeColor="text1"/>
              </w:rPr>
              <w:t>4</w:t>
            </w:r>
          </w:p>
        </w:tc>
        <w:tc>
          <w:tcPr>
            <w:tcW w:w="841" w:type="pct"/>
            <w:tcBorders>
              <w:top w:val="single" w:sz="2" w:space="0" w:color="auto"/>
              <w:left w:val="single" w:sz="2" w:space="0" w:color="auto"/>
              <w:bottom w:val="single" w:sz="2" w:space="0" w:color="auto"/>
              <w:right w:val="single" w:sz="2" w:space="0" w:color="auto"/>
            </w:tcBorders>
            <w:shd w:val="clear" w:color="auto" w:fill="auto"/>
            <w:tcMar>
              <w:top w:w="0" w:type="dxa"/>
              <w:left w:w="0" w:type="dxa"/>
              <w:bottom w:w="0" w:type="dxa"/>
              <w:right w:w="0" w:type="dxa"/>
            </w:tcMar>
            <w:vAlign w:val="center"/>
          </w:tcPr>
          <w:p w:rsidR="005141E9" w:rsidRPr="00DA2B57" w:rsidRDefault="005141E9" w:rsidP="00BE3EE2">
            <w:pPr>
              <w:ind w:left="128" w:right="166" w:firstLine="0"/>
              <w:rPr>
                <w:color w:val="000000" w:themeColor="text1"/>
              </w:rPr>
            </w:pPr>
            <w:r w:rsidRPr="00DA2B57">
              <w:rPr>
                <w:color w:val="000000" w:themeColor="text1"/>
              </w:rPr>
              <w:t>Nâng cao năng lực chuyên môn nghiệp vụ, năng lực quản lý</w:t>
            </w:r>
          </w:p>
        </w:tc>
        <w:tc>
          <w:tcPr>
            <w:tcW w:w="2225" w:type="pct"/>
            <w:tcBorders>
              <w:top w:val="single" w:sz="2" w:space="0" w:color="auto"/>
              <w:left w:val="single" w:sz="2" w:space="0" w:color="auto"/>
              <w:bottom w:val="single" w:sz="2" w:space="0" w:color="auto"/>
              <w:right w:val="single" w:sz="2" w:space="0" w:color="auto"/>
            </w:tcBorders>
            <w:shd w:val="clear" w:color="auto" w:fill="auto"/>
            <w:tcMar>
              <w:top w:w="0" w:type="dxa"/>
              <w:left w:w="0" w:type="dxa"/>
              <w:bottom w:w="0" w:type="dxa"/>
              <w:right w:w="0" w:type="dxa"/>
            </w:tcMar>
            <w:vAlign w:val="center"/>
          </w:tcPr>
          <w:p w:rsidR="005141E9" w:rsidRPr="00DA2B57" w:rsidRDefault="005141E9" w:rsidP="00BE3EE2">
            <w:pPr>
              <w:ind w:left="129" w:right="166" w:firstLine="142"/>
              <w:rPr>
                <w:color w:val="000000" w:themeColor="text1"/>
              </w:rPr>
            </w:pPr>
            <w:r w:rsidRPr="00DA2B57">
              <w:rPr>
                <w:color w:val="000000" w:themeColor="text1"/>
              </w:rPr>
              <w:t>- Tham gia đào tạo, bồi dưỡng, tự học, tự bồi dưỡng để nâng cao năng lực chuyên môn nghiệp vụ, năng lực quản lý.</w:t>
            </w:r>
          </w:p>
        </w:tc>
        <w:tc>
          <w:tcPr>
            <w:tcW w:w="1540" w:type="pct"/>
            <w:tcBorders>
              <w:top w:val="single" w:sz="2" w:space="0" w:color="auto"/>
              <w:left w:val="single" w:sz="2" w:space="0" w:color="auto"/>
              <w:bottom w:val="single" w:sz="2" w:space="0" w:color="auto"/>
              <w:right w:val="single" w:sz="2" w:space="0" w:color="auto"/>
            </w:tcBorders>
            <w:shd w:val="clear" w:color="auto" w:fill="auto"/>
            <w:tcMar>
              <w:top w:w="0" w:type="dxa"/>
              <w:left w:w="0" w:type="dxa"/>
              <w:bottom w:w="0" w:type="dxa"/>
              <w:right w:w="0" w:type="dxa"/>
            </w:tcMar>
            <w:vAlign w:val="center"/>
          </w:tcPr>
          <w:p w:rsidR="005141E9" w:rsidRPr="00DA2B57" w:rsidRDefault="005141E9" w:rsidP="00BE3EE2">
            <w:pPr>
              <w:ind w:left="101" w:right="131" w:firstLine="142"/>
              <w:rPr>
                <w:color w:val="000000" w:themeColor="text1"/>
              </w:rPr>
            </w:pPr>
            <w:r w:rsidRPr="00DA2B57">
              <w:rPr>
                <w:color w:val="000000" w:themeColor="text1"/>
              </w:rPr>
              <w:t>- Tham gia đầy đủ các hoạt động đào tạo, bồi dưỡng theo quy định; đáp ứng tiêu chuẩn chức danh nghề nghiệp được bổ nhiệm.</w:t>
            </w:r>
          </w:p>
        </w:tc>
      </w:tr>
    </w:tbl>
    <w:p w:rsidR="005141E9" w:rsidRPr="00DA2B57" w:rsidRDefault="001D67D6" w:rsidP="005141E9">
      <w:pPr>
        <w:rPr>
          <w:color w:val="000000" w:themeColor="text1"/>
        </w:rPr>
      </w:pPr>
      <w:r>
        <w:rPr>
          <w:b/>
          <w:bCs/>
          <w:color w:val="000000" w:themeColor="text1"/>
        </w:rPr>
        <w:t xml:space="preserve">3. </w:t>
      </w:r>
      <w:r w:rsidR="005141E9" w:rsidRPr="00DA2B57">
        <w:rPr>
          <w:b/>
          <w:bCs/>
          <w:color w:val="000000" w:themeColor="text1"/>
        </w:rPr>
        <w:t xml:space="preserve">Các mối quan hệ công việc </w:t>
      </w:r>
    </w:p>
    <w:p w:rsidR="005141E9" w:rsidRPr="00DA2B57" w:rsidRDefault="001D67D6" w:rsidP="005141E9">
      <w:pPr>
        <w:rPr>
          <w:color w:val="000000" w:themeColor="text1"/>
        </w:rPr>
      </w:pPr>
      <w:r>
        <w:rPr>
          <w:b/>
          <w:bCs/>
          <w:color w:val="000000" w:themeColor="text1"/>
        </w:rPr>
        <w:t xml:space="preserve">3.1 </w:t>
      </w:r>
      <w:r w:rsidR="005141E9" w:rsidRPr="00DA2B57">
        <w:rPr>
          <w:b/>
          <w:bCs/>
          <w:color w:val="000000" w:themeColor="text1"/>
        </w:rPr>
        <w:t>Bên trong</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3236"/>
        <w:gridCol w:w="2588"/>
        <w:gridCol w:w="3264"/>
      </w:tblGrid>
      <w:tr w:rsidR="00DA2B57" w:rsidRPr="00DA2B57" w:rsidTr="00BE3EE2">
        <w:tc>
          <w:tcPr>
            <w:tcW w:w="1780" w:type="pct"/>
            <w:tcBorders>
              <w:top w:val="single" w:sz="2" w:space="0" w:color="auto"/>
              <w:bottom w:val="single" w:sz="2" w:space="0" w:color="auto"/>
            </w:tcBorders>
            <w:shd w:val="clear" w:color="auto" w:fill="auto"/>
            <w:tcMar>
              <w:top w:w="0" w:type="dxa"/>
              <w:left w:w="0" w:type="dxa"/>
              <w:bottom w:w="0" w:type="dxa"/>
              <w:right w:w="0" w:type="dxa"/>
            </w:tcMar>
            <w:vAlign w:val="center"/>
          </w:tcPr>
          <w:p w:rsidR="005141E9" w:rsidRPr="00DA2B57" w:rsidRDefault="005141E9" w:rsidP="00BE3EE2">
            <w:pPr>
              <w:ind w:left="150" w:right="109" w:firstLine="0"/>
              <w:rPr>
                <w:color w:val="000000" w:themeColor="text1"/>
              </w:rPr>
            </w:pPr>
            <w:r w:rsidRPr="00DA2B57">
              <w:rPr>
                <w:b/>
                <w:bCs/>
                <w:color w:val="000000" w:themeColor="text1"/>
              </w:rPr>
              <w:t>Được quản lý trực tiếp và kiểm duyệt kết quả bởi</w:t>
            </w:r>
          </w:p>
        </w:tc>
        <w:tc>
          <w:tcPr>
            <w:tcW w:w="1424" w:type="pct"/>
            <w:tcBorders>
              <w:top w:val="single" w:sz="2" w:space="0" w:color="auto"/>
              <w:bottom w:val="single" w:sz="2" w:space="0" w:color="auto"/>
            </w:tcBorders>
            <w:shd w:val="clear" w:color="auto" w:fill="auto"/>
            <w:tcMar>
              <w:top w:w="0" w:type="dxa"/>
              <w:left w:w="0" w:type="dxa"/>
              <w:bottom w:w="0" w:type="dxa"/>
              <w:right w:w="0" w:type="dxa"/>
            </w:tcMar>
            <w:vAlign w:val="center"/>
          </w:tcPr>
          <w:p w:rsidR="005141E9" w:rsidRPr="00DA2B57" w:rsidRDefault="005141E9" w:rsidP="00BE3EE2">
            <w:pPr>
              <w:ind w:left="150" w:right="109" w:firstLine="0"/>
              <w:rPr>
                <w:b/>
                <w:bCs/>
                <w:color w:val="000000" w:themeColor="text1"/>
              </w:rPr>
            </w:pPr>
            <w:r w:rsidRPr="00DA2B57">
              <w:rPr>
                <w:b/>
                <w:bCs/>
                <w:color w:val="000000" w:themeColor="text1"/>
              </w:rPr>
              <w:t>Quản lý trực tiếp</w:t>
            </w:r>
          </w:p>
        </w:tc>
        <w:tc>
          <w:tcPr>
            <w:tcW w:w="1796" w:type="pct"/>
            <w:tcBorders>
              <w:top w:val="single" w:sz="2" w:space="0" w:color="auto"/>
              <w:bottom w:val="single" w:sz="2" w:space="0" w:color="auto"/>
            </w:tcBorders>
            <w:shd w:val="clear" w:color="auto" w:fill="auto"/>
            <w:tcMar>
              <w:top w:w="0" w:type="dxa"/>
              <w:left w:w="0" w:type="dxa"/>
              <w:bottom w:w="0" w:type="dxa"/>
              <w:right w:w="0" w:type="dxa"/>
            </w:tcMar>
            <w:vAlign w:val="center"/>
          </w:tcPr>
          <w:p w:rsidR="005141E9" w:rsidRPr="00DA2B57" w:rsidRDefault="005141E9" w:rsidP="00BE3EE2">
            <w:pPr>
              <w:ind w:left="150" w:right="109" w:firstLine="0"/>
              <w:rPr>
                <w:b/>
                <w:bCs/>
                <w:color w:val="000000" w:themeColor="text1"/>
              </w:rPr>
            </w:pPr>
            <w:r w:rsidRPr="00DA2B57">
              <w:rPr>
                <w:b/>
                <w:bCs/>
                <w:color w:val="000000" w:themeColor="text1"/>
              </w:rPr>
              <w:t>Các đơn vị phối hợp chính</w:t>
            </w:r>
          </w:p>
        </w:tc>
      </w:tr>
      <w:tr w:rsidR="00DA2B57" w:rsidRPr="00DA2B57" w:rsidTr="00BE3EE2">
        <w:tc>
          <w:tcPr>
            <w:tcW w:w="1780" w:type="pct"/>
            <w:tcBorders>
              <w:top w:val="single" w:sz="2" w:space="0" w:color="auto"/>
            </w:tcBorders>
            <w:shd w:val="clear" w:color="auto" w:fill="auto"/>
            <w:tcMar>
              <w:top w:w="0" w:type="dxa"/>
              <w:left w:w="0" w:type="dxa"/>
              <w:bottom w:w="0" w:type="dxa"/>
              <w:right w:w="0" w:type="dxa"/>
            </w:tcMar>
            <w:vAlign w:val="center"/>
          </w:tcPr>
          <w:p w:rsidR="005141E9" w:rsidRPr="00DA2B57" w:rsidRDefault="00931D0F" w:rsidP="00BE3EE2">
            <w:pPr>
              <w:ind w:left="128" w:right="166" w:firstLine="0"/>
              <w:rPr>
                <w:color w:val="000000" w:themeColor="text1"/>
              </w:rPr>
            </w:pPr>
            <w:r>
              <w:rPr>
                <w:color w:val="000000" w:themeColor="text1"/>
              </w:rPr>
              <w:t>- Ủy ban nhân dân huyện Tuy Đức</w:t>
            </w:r>
            <w:r w:rsidR="005141E9" w:rsidRPr="00DA2B57">
              <w:rPr>
                <w:color w:val="000000" w:themeColor="text1"/>
              </w:rPr>
              <w:t>, Phòng Giáo dục và Đào tạo.</w:t>
            </w:r>
          </w:p>
        </w:tc>
        <w:tc>
          <w:tcPr>
            <w:tcW w:w="1424" w:type="pct"/>
            <w:tcBorders>
              <w:top w:val="single" w:sz="2" w:space="0" w:color="auto"/>
            </w:tcBorders>
            <w:shd w:val="clear" w:color="auto" w:fill="auto"/>
            <w:tcMar>
              <w:top w:w="0" w:type="dxa"/>
              <w:left w:w="0" w:type="dxa"/>
              <w:bottom w:w="0" w:type="dxa"/>
              <w:right w:w="0" w:type="dxa"/>
            </w:tcMar>
            <w:vAlign w:val="center"/>
          </w:tcPr>
          <w:p w:rsidR="005141E9" w:rsidRPr="00DA2B57" w:rsidRDefault="005141E9" w:rsidP="00BE3EE2">
            <w:pPr>
              <w:ind w:left="128" w:right="166" w:firstLine="0"/>
              <w:rPr>
                <w:color w:val="000000" w:themeColor="text1"/>
              </w:rPr>
            </w:pPr>
            <w:r w:rsidRPr="00DA2B57">
              <w:rPr>
                <w:color w:val="000000" w:themeColor="text1"/>
              </w:rPr>
              <w:t>- Phó hiệu trưởng, tổ trưởng, tổ phó chuyên môn, giáo viên, nhân viên, người lao động trong cơ sở giáo dục, học sinh.</w:t>
            </w:r>
          </w:p>
        </w:tc>
        <w:tc>
          <w:tcPr>
            <w:tcW w:w="1796" w:type="pct"/>
            <w:tcBorders>
              <w:top w:val="single" w:sz="2" w:space="0" w:color="auto"/>
            </w:tcBorders>
            <w:shd w:val="clear" w:color="auto" w:fill="auto"/>
            <w:tcMar>
              <w:top w:w="0" w:type="dxa"/>
              <w:left w:w="0" w:type="dxa"/>
              <w:bottom w:w="0" w:type="dxa"/>
              <w:right w:w="0" w:type="dxa"/>
            </w:tcMar>
            <w:vAlign w:val="center"/>
          </w:tcPr>
          <w:p w:rsidR="005141E9" w:rsidRPr="00DA2B57" w:rsidRDefault="005141E9" w:rsidP="00263F5A">
            <w:pPr>
              <w:ind w:left="128" w:right="166" w:firstLine="0"/>
              <w:rPr>
                <w:color w:val="000000" w:themeColor="text1"/>
              </w:rPr>
            </w:pPr>
            <w:r w:rsidRPr="00DA2B57">
              <w:rPr>
                <w:color w:val="000000" w:themeColor="text1"/>
              </w:rPr>
              <w:t>- Hội đồng trường; hội đồng thi đua khen thưởng; hội đồng kỉ luật; hội đồng tư vấn; tổ chức Đảng Cộng sản Việt Nam; tổ chức Công đoàn; tổ chức Đoàn Thanh niên Cộng sản Hồ Chí Minh; tổ chức Đội Thiếu niên Tiền phong Hồ Chí Minh</w:t>
            </w:r>
            <w:r w:rsidR="00263F5A">
              <w:rPr>
                <w:color w:val="000000" w:themeColor="text1"/>
              </w:rPr>
              <w:t>; Ban Đại diện Cha mẹ học sinh.</w:t>
            </w:r>
          </w:p>
        </w:tc>
      </w:tr>
    </w:tbl>
    <w:p w:rsidR="005141E9" w:rsidRPr="00DA2B57" w:rsidRDefault="006C0798" w:rsidP="006C0798">
      <w:pPr>
        <w:spacing w:before="120" w:after="120"/>
        <w:rPr>
          <w:color w:val="000000" w:themeColor="text1"/>
        </w:rPr>
      </w:pPr>
      <w:r>
        <w:rPr>
          <w:b/>
          <w:bCs/>
          <w:color w:val="000000" w:themeColor="text1"/>
        </w:rPr>
        <w:t xml:space="preserve">3.2. </w:t>
      </w:r>
      <w:r w:rsidR="005141E9" w:rsidRPr="00DA2B57">
        <w:rPr>
          <w:b/>
          <w:bCs/>
          <w:color w:val="000000" w:themeColor="text1"/>
        </w:rPr>
        <w:t>Bên ngoài</w:t>
      </w:r>
    </w:p>
    <w:tbl>
      <w:tblPr>
        <w:tblW w:w="5000" w:type="pct"/>
        <w:tblBorders>
          <w:top w:val="nil"/>
          <w:bottom w:val="nil"/>
          <w:insideH w:val="nil"/>
          <w:insideV w:val="nil"/>
        </w:tblBorders>
        <w:tblCellMar>
          <w:left w:w="0" w:type="dxa"/>
          <w:right w:w="0" w:type="dxa"/>
        </w:tblCellMar>
        <w:tblLook w:val="04A0"/>
      </w:tblPr>
      <w:tblGrid>
        <w:gridCol w:w="4615"/>
        <w:gridCol w:w="4463"/>
      </w:tblGrid>
      <w:tr w:rsidR="00DA2B57" w:rsidRPr="00DA2B57" w:rsidTr="00BE3EE2">
        <w:tc>
          <w:tcPr>
            <w:tcW w:w="2542" w:type="pct"/>
            <w:tcBorders>
              <w:top w:val="single" w:sz="2" w:space="0" w:color="auto"/>
              <w:left w:val="single" w:sz="2" w:space="0" w:color="auto"/>
              <w:bottom w:val="single" w:sz="2" w:space="0" w:color="auto"/>
              <w:right w:val="single" w:sz="2" w:space="0" w:color="auto"/>
              <w:tl2br w:val="nil"/>
              <w:tr2bl w:val="nil"/>
            </w:tcBorders>
            <w:shd w:val="clear" w:color="auto" w:fill="auto"/>
            <w:tcMar>
              <w:top w:w="0" w:type="dxa"/>
              <w:left w:w="0" w:type="dxa"/>
              <w:bottom w:w="0" w:type="dxa"/>
              <w:right w:w="0" w:type="dxa"/>
            </w:tcMar>
            <w:vAlign w:val="center"/>
          </w:tcPr>
          <w:p w:rsidR="005141E9" w:rsidRPr="00DA2B57" w:rsidRDefault="005141E9" w:rsidP="00BE3EE2">
            <w:pPr>
              <w:jc w:val="center"/>
              <w:rPr>
                <w:color w:val="000000" w:themeColor="text1"/>
              </w:rPr>
            </w:pPr>
            <w:r w:rsidRPr="00DA2B57">
              <w:rPr>
                <w:b/>
                <w:bCs/>
                <w:color w:val="000000" w:themeColor="text1"/>
              </w:rPr>
              <w:t>Cơ quan, tổ chức có quan hệ chính</w:t>
            </w:r>
          </w:p>
        </w:tc>
        <w:tc>
          <w:tcPr>
            <w:tcW w:w="2458" w:type="pct"/>
            <w:tcBorders>
              <w:top w:val="single" w:sz="2" w:space="0" w:color="auto"/>
              <w:left w:val="single" w:sz="2" w:space="0" w:color="auto"/>
              <w:bottom w:val="single" w:sz="2" w:space="0" w:color="auto"/>
              <w:right w:val="single" w:sz="2" w:space="0" w:color="auto"/>
              <w:tl2br w:val="nil"/>
              <w:tr2bl w:val="nil"/>
            </w:tcBorders>
            <w:shd w:val="clear" w:color="auto" w:fill="auto"/>
            <w:tcMar>
              <w:top w:w="0" w:type="dxa"/>
              <w:left w:w="0" w:type="dxa"/>
              <w:bottom w:w="0" w:type="dxa"/>
              <w:right w:w="0" w:type="dxa"/>
            </w:tcMar>
            <w:vAlign w:val="center"/>
          </w:tcPr>
          <w:p w:rsidR="005141E9" w:rsidRPr="00DA2B57" w:rsidRDefault="005141E9" w:rsidP="008A39D8">
            <w:pPr>
              <w:ind w:firstLine="137"/>
              <w:jc w:val="center"/>
              <w:rPr>
                <w:color w:val="000000" w:themeColor="text1"/>
              </w:rPr>
            </w:pPr>
            <w:r w:rsidRPr="00DA2B57">
              <w:rPr>
                <w:b/>
                <w:bCs/>
                <w:color w:val="000000" w:themeColor="text1"/>
              </w:rPr>
              <w:t>Bản chất quan hệ</w:t>
            </w:r>
          </w:p>
        </w:tc>
      </w:tr>
      <w:tr w:rsidR="00DA2B57" w:rsidRPr="00DA2B57" w:rsidTr="00BE3EE2">
        <w:tblPrEx>
          <w:tblBorders>
            <w:top w:val="none" w:sz="0" w:space="0" w:color="auto"/>
            <w:bottom w:val="none" w:sz="0" w:space="0" w:color="auto"/>
            <w:insideH w:val="none" w:sz="0" w:space="0" w:color="auto"/>
            <w:insideV w:val="none" w:sz="0" w:space="0" w:color="auto"/>
          </w:tblBorders>
        </w:tblPrEx>
        <w:tc>
          <w:tcPr>
            <w:tcW w:w="2542" w:type="pct"/>
            <w:tcBorders>
              <w:top w:val="single" w:sz="2" w:space="0" w:color="auto"/>
              <w:left w:val="single" w:sz="2" w:space="0" w:color="auto"/>
              <w:bottom w:val="single" w:sz="2" w:space="0" w:color="auto"/>
              <w:right w:val="single" w:sz="8" w:space="0" w:color="auto"/>
              <w:tl2br w:val="nil"/>
              <w:tr2bl w:val="nil"/>
            </w:tcBorders>
            <w:shd w:val="clear" w:color="auto" w:fill="auto"/>
            <w:tcMar>
              <w:top w:w="0" w:type="dxa"/>
              <w:left w:w="0" w:type="dxa"/>
              <w:bottom w:w="0" w:type="dxa"/>
              <w:right w:w="0" w:type="dxa"/>
            </w:tcMar>
            <w:vAlign w:val="center"/>
          </w:tcPr>
          <w:p w:rsidR="005141E9" w:rsidRPr="00DA2B57" w:rsidRDefault="005141E9" w:rsidP="00BE3EE2">
            <w:pPr>
              <w:ind w:left="128" w:right="166" w:firstLine="0"/>
              <w:rPr>
                <w:color w:val="000000" w:themeColor="text1"/>
              </w:rPr>
            </w:pPr>
            <w:r w:rsidRPr="00DA2B57">
              <w:rPr>
                <w:color w:val="000000" w:themeColor="text1"/>
              </w:rPr>
              <w:t>- Bộ Giáo dục và Đào tạo; các đơn vị thuộc Bộ.</w:t>
            </w:r>
          </w:p>
        </w:tc>
        <w:tc>
          <w:tcPr>
            <w:tcW w:w="2458" w:type="pct"/>
            <w:tcBorders>
              <w:top w:val="single" w:sz="2" w:space="0" w:color="auto"/>
              <w:left w:val="nil"/>
              <w:bottom w:val="single" w:sz="2" w:space="0" w:color="auto"/>
              <w:right w:val="single" w:sz="2" w:space="0" w:color="auto"/>
              <w:tl2br w:val="nil"/>
              <w:tr2bl w:val="nil"/>
            </w:tcBorders>
            <w:shd w:val="clear" w:color="auto" w:fill="auto"/>
            <w:tcMar>
              <w:top w:w="0" w:type="dxa"/>
              <w:left w:w="0" w:type="dxa"/>
              <w:bottom w:w="0" w:type="dxa"/>
              <w:right w:w="0" w:type="dxa"/>
            </w:tcMar>
            <w:vAlign w:val="center"/>
          </w:tcPr>
          <w:p w:rsidR="005141E9" w:rsidRPr="00DA2B57" w:rsidRDefault="005141E9" w:rsidP="00BE3EE2">
            <w:pPr>
              <w:ind w:left="128" w:right="166" w:firstLine="0"/>
              <w:rPr>
                <w:color w:val="000000" w:themeColor="text1"/>
              </w:rPr>
            </w:pPr>
            <w:r w:rsidRPr="00DA2B57">
              <w:rPr>
                <w:color w:val="000000" w:themeColor="text1"/>
              </w:rPr>
              <w:t>Thực hiện trách nhiệm quản lý nhà nước đối với giáo dục phổ thông theo quy định.</w:t>
            </w:r>
          </w:p>
        </w:tc>
      </w:tr>
      <w:tr w:rsidR="00DA2B57" w:rsidRPr="00DA2B57" w:rsidTr="00BE3EE2">
        <w:tblPrEx>
          <w:tblBorders>
            <w:top w:val="none" w:sz="0" w:space="0" w:color="auto"/>
            <w:bottom w:val="none" w:sz="0" w:space="0" w:color="auto"/>
            <w:insideH w:val="none" w:sz="0" w:space="0" w:color="auto"/>
            <w:insideV w:val="none" w:sz="0" w:space="0" w:color="auto"/>
          </w:tblBorders>
        </w:tblPrEx>
        <w:tc>
          <w:tcPr>
            <w:tcW w:w="2542" w:type="pct"/>
            <w:tcBorders>
              <w:top w:val="single" w:sz="2" w:space="0" w:color="auto"/>
              <w:left w:val="single" w:sz="2" w:space="0" w:color="auto"/>
              <w:bottom w:val="single" w:sz="2" w:space="0" w:color="auto"/>
              <w:right w:val="single" w:sz="2" w:space="0" w:color="auto"/>
              <w:tl2br w:val="nil"/>
              <w:tr2bl w:val="nil"/>
            </w:tcBorders>
            <w:shd w:val="clear" w:color="auto" w:fill="auto"/>
            <w:tcMar>
              <w:top w:w="0" w:type="dxa"/>
              <w:left w:w="0" w:type="dxa"/>
              <w:bottom w:w="0" w:type="dxa"/>
              <w:right w:w="0" w:type="dxa"/>
            </w:tcMar>
            <w:vAlign w:val="center"/>
          </w:tcPr>
          <w:p w:rsidR="005141E9" w:rsidRPr="00DA2B57" w:rsidRDefault="005141E9" w:rsidP="00BE3EE2">
            <w:pPr>
              <w:ind w:left="128" w:right="166" w:firstLine="0"/>
              <w:rPr>
                <w:color w:val="000000" w:themeColor="text1"/>
              </w:rPr>
            </w:pPr>
            <w:r w:rsidRPr="00DA2B57">
              <w:rPr>
                <w:color w:val="000000" w:themeColor="text1"/>
              </w:rPr>
              <w:t>- Ủy ban nhân dân tỉnh Đắk Nông</w:t>
            </w:r>
          </w:p>
          <w:p w:rsidR="005141E9" w:rsidRPr="00DA2B57" w:rsidRDefault="005141E9" w:rsidP="00BE3EE2">
            <w:pPr>
              <w:ind w:left="128" w:right="166" w:firstLine="0"/>
              <w:rPr>
                <w:color w:val="000000" w:themeColor="text1"/>
              </w:rPr>
            </w:pPr>
            <w:r w:rsidRPr="00DA2B57">
              <w:rPr>
                <w:color w:val="000000" w:themeColor="text1"/>
              </w:rPr>
              <w:t>- Sở Giáo dục và Đào tạo tỉnh Đắk Nông và các cơ quan chuyên môn khác thuộc Ủy ban nhân dân cấp tỉnh.</w:t>
            </w:r>
          </w:p>
        </w:tc>
        <w:tc>
          <w:tcPr>
            <w:tcW w:w="2458" w:type="pct"/>
            <w:tcBorders>
              <w:top w:val="single" w:sz="2" w:space="0" w:color="auto"/>
              <w:left w:val="single" w:sz="2" w:space="0" w:color="auto"/>
              <w:bottom w:val="single" w:sz="2" w:space="0" w:color="auto"/>
              <w:right w:val="single" w:sz="2" w:space="0" w:color="auto"/>
              <w:tl2br w:val="nil"/>
              <w:tr2bl w:val="nil"/>
            </w:tcBorders>
            <w:shd w:val="clear" w:color="auto" w:fill="auto"/>
            <w:tcMar>
              <w:top w:w="0" w:type="dxa"/>
              <w:left w:w="0" w:type="dxa"/>
              <w:bottom w:w="0" w:type="dxa"/>
              <w:right w:w="0" w:type="dxa"/>
            </w:tcMar>
            <w:vAlign w:val="center"/>
          </w:tcPr>
          <w:p w:rsidR="005141E9" w:rsidRPr="00DA2B57" w:rsidRDefault="005141E9" w:rsidP="00BE3EE2">
            <w:pPr>
              <w:ind w:left="128" w:right="166" w:firstLine="0"/>
              <w:rPr>
                <w:color w:val="000000" w:themeColor="text1"/>
              </w:rPr>
            </w:pPr>
            <w:r w:rsidRPr="00DA2B57">
              <w:rPr>
                <w:color w:val="000000" w:themeColor="text1"/>
              </w:rPr>
              <w:t>- Thực hiện trách nhiệm quản lý nhà nước đối với giáo dục phổ thông theo quy định.</w:t>
            </w:r>
          </w:p>
        </w:tc>
      </w:tr>
      <w:tr w:rsidR="00DA2B57" w:rsidRPr="00DA2B57" w:rsidTr="00BE3EE2">
        <w:tblPrEx>
          <w:tblBorders>
            <w:top w:val="none" w:sz="0" w:space="0" w:color="auto"/>
            <w:bottom w:val="none" w:sz="0" w:space="0" w:color="auto"/>
            <w:insideH w:val="none" w:sz="0" w:space="0" w:color="auto"/>
            <w:insideV w:val="none" w:sz="0" w:space="0" w:color="auto"/>
          </w:tblBorders>
        </w:tblPrEx>
        <w:tc>
          <w:tcPr>
            <w:tcW w:w="2542" w:type="pct"/>
            <w:tcBorders>
              <w:top w:val="single" w:sz="2" w:space="0" w:color="auto"/>
              <w:left w:val="single" w:sz="2" w:space="0" w:color="auto"/>
              <w:bottom w:val="single" w:sz="2" w:space="0" w:color="auto"/>
              <w:right w:val="single" w:sz="2" w:space="0" w:color="auto"/>
              <w:tl2br w:val="nil"/>
              <w:tr2bl w:val="nil"/>
            </w:tcBorders>
            <w:shd w:val="clear" w:color="auto" w:fill="auto"/>
            <w:tcMar>
              <w:top w:w="0" w:type="dxa"/>
              <w:left w:w="0" w:type="dxa"/>
              <w:bottom w:w="0" w:type="dxa"/>
              <w:right w:w="0" w:type="dxa"/>
            </w:tcMar>
            <w:vAlign w:val="center"/>
          </w:tcPr>
          <w:p w:rsidR="005141E9" w:rsidRPr="00DA2B57" w:rsidRDefault="005141E9" w:rsidP="00BE3EE2">
            <w:pPr>
              <w:ind w:left="128" w:right="166" w:firstLine="0"/>
              <w:rPr>
                <w:color w:val="000000" w:themeColor="text1"/>
              </w:rPr>
            </w:pPr>
            <w:r w:rsidRPr="00DA2B57">
              <w:rPr>
                <w:color w:val="000000" w:themeColor="text1"/>
              </w:rPr>
              <w:lastRenderedPageBreak/>
              <w:t>- Ủy ban nhân dân cấp huyện</w:t>
            </w:r>
            <w:r w:rsidR="00EB19A4">
              <w:rPr>
                <w:color w:val="000000" w:themeColor="text1"/>
              </w:rPr>
              <w:t>Tuy Đức</w:t>
            </w:r>
            <w:r w:rsidRPr="00DA2B57">
              <w:rPr>
                <w:color w:val="000000" w:themeColor="text1"/>
              </w:rPr>
              <w:t>;</w:t>
            </w:r>
          </w:p>
          <w:p w:rsidR="005141E9" w:rsidRPr="00DA2B57" w:rsidRDefault="005141E9" w:rsidP="00BE3EE2">
            <w:pPr>
              <w:ind w:left="128" w:right="166" w:firstLine="0"/>
              <w:rPr>
                <w:color w:val="000000" w:themeColor="text1"/>
              </w:rPr>
            </w:pPr>
            <w:r w:rsidRPr="00DA2B57">
              <w:rPr>
                <w:color w:val="000000" w:themeColor="text1"/>
              </w:rPr>
              <w:t>- Phòn</w:t>
            </w:r>
            <w:r w:rsidR="00EB19A4">
              <w:rPr>
                <w:color w:val="000000" w:themeColor="text1"/>
              </w:rPr>
              <w:t xml:space="preserve">g Giáo dục và Đào tạo huyện Tuy Đức </w:t>
            </w:r>
            <w:r w:rsidRPr="00DA2B57">
              <w:rPr>
                <w:color w:val="000000" w:themeColor="text1"/>
              </w:rPr>
              <w:t>và các cơ quan chuyên môn khác thuộc Ủy ban nhân dân huyện.</w:t>
            </w:r>
          </w:p>
        </w:tc>
        <w:tc>
          <w:tcPr>
            <w:tcW w:w="2458" w:type="pct"/>
            <w:tcBorders>
              <w:top w:val="single" w:sz="2" w:space="0" w:color="auto"/>
              <w:left w:val="single" w:sz="2" w:space="0" w:color="auto"/>
              <w:bottom w:val="single" w:sz="2" w:space="0" w:color="auto"/>
              <w:right w:val="single" w:sz="2" w:space="0" w:color="auto"/>
              <w:tl2br w:val="nil"/>
              <w:tr2bl w:val="nil"/>
            </w:tcBorders>
            <w:shd w:val="clear" w:color="auto" w:fill="auto"/>
            <w:tcMar>
              <w:top w:w="0" w:type="dxa"/>
              <w:left w:w="0" w:type="dxa"/>
              <w:bottom w:w="0" w:type="dxa"/>
              <w:right w:w="0" w:type="dxa"/>
            </w:tcMar>
            <w:vAlign w:val="center"/>
          </w:tcPr>
          <w:p w:rsidR="005141E9" w:rsidRPr="00DA2B57" w:rsidRDefault="005141E9" w:rsidP="00BE3EE2">
            <w:pPr>
              <w:ind w:left="128" w:right="166" w:firstLine="0"/>
              <w:rPr>
                <w:color w:val="000000" w:themeColor="text1"/>
              </w:rPr>
            </w:pPr>
            <w:r w:rsidRPr="00DA2B57">
              <w:rPr>
                <w:color w:val="000000" w:themeColor="text1"/>
              </w:rPr>
              <w:t>- Thực hiện trách nhiệm quản lý nhà nước đối với giáo dục phổ thông theo quy định</w:t>
            </w:r>
          </w:p>
        </w:tc>
      </w:tr>
      <w:tr w:rsidR="00DA2B57" w:rsidRPr="00DA2B57" w:rsidTr="00BE3EE2">
        <w:tblPrEx>
          <w:tblBorders>
            <w:top w:val="none" w:sz="0" w:space="0" w:color="auto"/>
            <w:bottom w:val="none" w:sz="0" w:space="0" w:color="auto"/>
            <w:insideH w:val="none" w:sz="0" w:space="0" w:color="auto"/>
            <w:insideV w:val="none" w:sz="0" w:space="0" w:color="auto"/>
          </w:tblBorders>
        </w:tblPrEx>
        <w:tc>
          <w:tcPr>
            <w:tcW w:w="2542" w:type="pct"/>
            <w:tcBorders>
              <w:top w:val="single" w:sz="2" w:space="0" w:color="auto"/>
              <w:left w:val="single" w:sz="2" w:space="0" w:color="auto"/>
              <w:bottom w:val="single" w:sz="2" w:space="0" w:color="auto"/>
              <w:right w:val="single" w:sz="2" w:space="0" w:color="auto"/>
              <w:tl2br w:val="nil"/>
              <w:tr2bl w:val="nil"/>
            </w:tcBorders>
            <w:shd w:val="clear" w:color="auto" w:fill="auto"/>
            <w:tcMar>
              <w:top w:w="0" w:type="dxa"/>
              <w:left w:w="0" w:type="dxa"/>
              <w:bottom w:w="0" w:type="dxa"/>
              <w:right w:w="0" w:type="dxa"/>
            </w:tcMar>
            <w:vAlign w:val="center"/>
          </w:tcPr>
          <w:p w:rsidR="005141E9" w:rsidRPr="00DA2B57" w:rsidRDefault="005141E9" w:rsidP="00263F5A">
            <w:pPr>
              <w:ind w:left="128" w:right="166" w:firstLine="0"/>
              <w:rPr>
                <w:color w:val="000000" w:themeColor="text1"/>
              </w:rPr>
            </w:pPr>
            <w:r w:rsidRPr="00DA2B57">
              <w:rPr>
                <w:color w:val="000000" w:themeColor="text1"/>
              </w:rPr>
              <w:t xml:space="preserve">Ủy ban xã </w:t>
            </w:r>
            <w:r w:rsidR="00263F5A">
              <w:rPr>
                <w:color w:val="000000" w:themeColor="text1"/>
              </w:rPr>
              <w:t>Đắk Búk So, và các trường học trên địa</w:t>
            </w:r>
            <w:r w:rsidRPr="00DA2B57">
              <w:rPr>
                <w:color w:val="000000" w:themeColor="text1"/>
              </w:rPr>
              <w:t xml:space="preserve"> bàn xã </w:t>
            </w:r>
            <w:r w:rsidR="00263F5A">
              <w:rPr>
                <w:color w:val="000000" w:themeColor="text1"/>
              </w:rPr>
              <w:t>Đắk Búk So</w:t>
            </w:r>
            <w:r w:rsidRPr="00DA2B57">
              <w:rPr>
                <w:color w:val="000000" w:themeColor="text1"/>
              </w:rPr>
              <w:t>.</w:t>
            </w:r>
          </w:p>
        </w:tc>
        <w:tc>
          <w:tcPr>
            <w:tcW w:w="2458" w:type="pct"/>
            <w:tcBorders>
              <w:top w:val="single" w:sz="2" w:space="0" w:color="auto"/>
              <w:left w:val="single" w:sz="2" w:space="0" w:color="auto"/>
              <w:bottom w:val="single" w:sz="2" w:space="0" w:color="auto"/>
              <w:right w:val="single" w:sz="2" w:space="0" w:color="auto"/>
              <w:tl2br w:val="nil"/>
              <w:tr2bl w:val="nil"/>
            </w:tcBorders>
            <w:shd w:val="clear" w:color="auto" w:fill="auto"/>
            <w:tcMar>
              <w:top w:w="0" w:type="dxa"/>
              <w:left w:w="0" w:type="dxa"/>
              <w:bottom w:w="0" w:type="dxa"/>
              <w:right w:w="0" w:type="dxa"/>
            </w:tcMar>
            <w:vAlign w:val="center"/>
          </w:tcPr>
          <w:p w:rsidR="005141E9" w:rsidRPr="00DA2B57" w:rsidRDefault="005141E9" w:rsidP="00BE3EE2">
            <w:pPr>
              <w:ind w:left="128" w:right="166" w:firstLine="0"/>
              <w:rPr>
                <w:color w:val="000000" w:themeColor="text1"/>
              </w:rPr>
            </w:pPr>
            <w:r w:rsidRPr="00DA2B57">
              <w:rPr>
                <w:color w:val="000000" w:themeColor="text1"/>
              </w:rPr>
              <w:t>- Thực hiện nhiệm vụ triển khai Chương trình giáo dục phổ thông; phát huy vai trò của nhà trường với cộng đồng.</w:t>
            </w:r>
          </w:p>
        </w:tc>
      </w:tr>
      <w:tr w:rsidR="00DA2B57" w:rsidRPr="00DA2B57" w:rsidTr="00BE3EE2">
        <w:tblPrEx>
          <w:tblBorders>
            <w:top w:val="none" w:sz="0" w:space="0" w:color="auto"/>
            <w:bottom w:val="none" w:sz="0" w:space="0" w:color="auto"/>
            <w:insideH w:val="none" w:sz="0" w:space="0" w:color="auto"/>
            <w:insideV w:val="none" w:sz="0" w:space="0" w:color="auto"/>
          </w:tblBorders>
        </w:tblPrEx>
        <w:tc>
          <w:tcPr>
            <w:tcW w:w="2542" w:type="pct"/>
            <w:tcBorders>
              <w:top w:val="single" w:sz="2" w:space="0" w:color="auto"/>
              <w:left w:val="single" w:sz="2" w:space="0" w:color="auto"/>
              <w:bottom w:val="single" w:sz="2" w:space="0" w:color="auto"/>
              <w:right w:val="single" w:sz="2" w:space="0" w:color="auto"/>
              <w:tl2br w:val="nil"/>
              <w:tr2bl w:val="nil"/>
            </w:tcBorders>
            <w:shd w:val="clear" w:color="auto" w:fill="auto"/>
            <w:tcMar>
              <w:top w:w="0" w:type="dxa"/>
              <w:left w:w="0" w:type="dxa"/>
              <w:bottom w:w="0" w:type="dxa"/>
              <w:right w:w="0" w:type="dxa"/>
            </w:tcMar>
            <w:vAlign w:val="center"/>
          </w:tcPr>
          <w:p w:rsidR="005141E9" w:rsidRPr="00DA2B57" w:rsidRDefault="005141E9" w:rsidP="00BE3EE2">
            <w:pPr>
              <w:ind w:left="128" w:right="166" w:firstLine="0"/>
              <w:rPr>
                <w:color w:val="000000" w:themeColor="text1"/>
              </w:rPr>
            </w:pPr>
            <w:r w:rsidRPr="00DA2B57">
              <w:rPr>
                <w:color w:val="000000" w:themeColor="text1"/>
              </w:rPr>
              <w:t>Các tổ chức, đoàn thể khác</w:t>
            </w:r>
          </w:p>
        </w:tc>
        <w:tc>
          <w:tcPr>
            <w:tcW w:w="2458" w:type="pct"/>
            <w:tcBorders>
              <w:top w:val="single" w:sz="2" w:space="0" w:color="auto"/>
              <w:left w:val="single" w:sz="2" w:space="0" w:color="auto"/>
              <w:bottom w:val="single" w:sz="2" w:space="0" w:color="auto"/>
              <w:right w:val="single" w:sz="8" w:space="0" w:color="auto"/>
              <w:tl2br w:val="nil"/>
              <w:tr2bl w:val="nil"/>
            </w:tcBorders>
            <w:shd w:val="clear" w:color="auto" w:fill="auto"/>
            <w:tcMar>
              <w:top w:w="0" w:type="dxa"/>
              <w:left w:w="0" w:type="dxa"/>
              <w:bottom w:w="0" w:type="dxa"/>
              <w:right w:w="0" w:type="dxa"/>
            </w:tcMar>
            <w:vAlign w:val="center"/>
          </w:tcPr>
          <w:p w:rsidR="005141E9" w:rsidRPr="00DA2B57" w:rsidRDefault="005141E9" w:rsidP="00BE3EE2">
            <w:pPr>
              <w:ind w:left="128" w:right="166" w:firstLine="0"/>
              <w:rPr>
                <w:color w:val="000000" w:themeColor="text1"/>
              </w:rPr>
            </w:pPr>
            <w:r w:rsidRPr="00DA2B57">
              <w:rPr>
                <w:color w:val="000000" w:themeColor="text1"/>
              </w:rPr>
              <w:t>- Huy động sự tham gia của các tổ chức, đoàn thể vào hoạt động dạy học, giáo dục của nhà trường.</w:t>
            </w:r>
          </w:p>
        </w:tc>
      </w:tr>
    </w:tbl>
    <w:p w:rsidR="005141E9" w:rsidRPr="00DA2B57" w:rsidRDefault="006C0798" w:rsidP="006C0798">
      <w:pPr>
        <w:spacing w:before="120" w:after="120"/>
        <w:rPr>
          <w:color w:val="000000" w:themeColor="text1"/>
        </w:rPr>
      </w:pPr>
      <w:r>
        <w:rPr>
          <w:b/>
          <w:bCs/>
          <w:color w:val="000000" w:themeColor="text1"/>
        </w:rPr>
        <w:t>4.</w:t>
      </w:r>
      <w:r w:rsidR="005141E9" w:rsidRPr="00DA2B57">
        <w:rPr>
          <w:b/>
          <w:bCs/>
          <w:color w:val="000000" w:themeColor="text1"/>
        </w:rPr>
        <w:t xml:space="preserve"> Phạm vi quyền hạn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753"/>
        <w:gridCol w:w="8325"/>
      </w:tblGrid>
      <w:tr w:rsidR="00DA2B57" w:rsidRPr="00DA2B57" w:rsidTr="00BE3EE2">
        <w:tc>
          <w:tcPr>
            <w:tcW w:w="415" w:type="pct"/>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b/>
                <w:bCs/>
                <w:color w:val="000000" w:themeColor="text1"/>
              </w:rPr>
              <w:t>TT</w:t>
            </w:r>
          </w:p>
        </w:tc>
        <w:tc>
          <w:tcPr>
            <w:tcW w:w="4585" w:type="pct"/>
            <w:shd w:val="clear" w:color="auto" w:fill="auto"/>
            <w:tcMar>
              <w:top w:w="0" w:type="dxa"/>
              <w:left w:w="0" w:type="dxa"/>
              <w:bottom w:w="0" w:type="dxa"/>
              <w:right w:w="0" w:type="dxa"/>
            </w:tcMar>
            <w:vAlign w:val="center"/>
          </w:tcPr>
          <w:p w:rsidR="005141E9" w:rsidRPr="00DA2B57" w:rsidRDefault="005141E9" w:rsidP="008A39D8">
            <w:pPr>
              <w:ind w:firstLine="112"/>
              <w:jc w:val="center"/>
              <w:rPr>
                <w:color w:val="000000" w:themeColor="text1"/>
              </w:rPr>
            </w:pPr>
            <w:r w:rsidRPr="00DA2B57">
              <w:rPr>
                <w:b/>
                <w:bCs/>
                <w:color w:val="000000" w:themeColor="text1"/>
              </w:rPr>
              <w:t>Quyền hạn cụ thể</w:t>
            </w:r>
          </w:p>
        </w:tc>
      </w:tr>
      <w:tr w:rsidR="00DA2B57" w:rsidRPr="00DA2B57" w:rsidTr="00BE3EE2">
        <w:tc>
          <w:tcPr>
            <w:tcW w:w="415" w:type="pct"/>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4.1</w:t>
            </w:r>
          </w:p>
        </w:tc>
        <w:tc>
          <w:tcPr>
            <w:tcW w:w="4585" w:type="pct"/>
            <w:shd w:val="clear" w:color="auto" w:fill="auto"/>
            <w:tcMar>
              <w:top w:w="0" w:type="dxa"/>
              <w:left w:w="0" w:type="dxa"/>
              <w:bottom w:w="0" w:type="dxa"/>
              <w:right w:w="0" w:type="dxa"/>
            </w:tcMar>
            <w:vAlign w:val="center"/>
          </w:tcPr>
          <w:p w:rsidR="005141E9" w:rsidRPr="00DA2B57" w:rsidRDefault="005141E9" w:rsidP="00BE3EE2">
            <w:pPr>
              <w:ind w:left="101" w:right="144" w:firstLine="142"/>
              <w:rPr>
                <w:color w:val="000000" w:themeColor="text1"/>
              </w:rPr>
            </w:pPr>
            <w:r w:rsidRPr="00DA2B57">
              <w:rPr>
                <w:color w:val="000000" w:themeColor="text1"/>
              </w:rPr>
              <w:t>- Quản lý cán bộ, giáo viên, nhân viên của cơ sở giáo dục phổ thông được giao quản lý theo quy định của pháp luật và hướng dẫn của cơ quan quản lý giáo dục.</w:t>
            </w:r>
          </w:p>
        </w:tc>
      </w:tr>
      <w:tr w:rsidR="00DA2B57" w:rsidRPr="00DA2B57" w:rsidTr="00BE3EE2">
        <w:tc>
          <w:tcPr>
            <w:tcW w:w="415" w:type="pct"/>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4.2</w:t>
            </w:r>
          </w:p>
        </w:tc>
        <w:tc>
          <w:tcPr>
            <w:tcW w:w="4585" w:type="pct"/>
            <w:shd w:val="clear" w:color="auto" w:fill="auto"/>
            <w:tcMar>
              <w:top w:w="0" w:type="dxa"/>
              <w:left w:w="0" w:type="dxa"/>
              <w:bottom w:w="0" w:type="dxa"/>
              <w:right w:w="0" w:type="dxa"/>
            </w:tcMar>
            <w:vAlign w:val="center"/>
          </w:tcPr>
          <w:p w:rsidR="005141E9" w:rsidRPr="00DA2B57" w:rsidRDefault="005141E9" w:rsidP="00263F5A">
            <w:pPr>
              <w:ind w:left="101" w:right="144" w:firstLine="142"/>
              <w:rPr>
                <w:color w:val="000000" w:themeColor="text1"/>
              </w:rPr>
            </w:pPr>
            <w:r w:rsidRPr="00DA2B57">
              <w:rPr>
                <w:color w:val="000000" w:themeColor="text1"/>
              </w:rPr>
              <w:t xml:space="preserve">- Quản lý trẻ em đang học tại trường TH </w:t>
            </w:r>
            <w:r w:rsidR="00263F5A">
              <w:rPr>
                <w:color w:val="000000" w:themeColor="text1"/>
              </w:rPr>
              <w:t>La Văn Cầu</w:t>
            </w:r>
            <w:r w:rsidRPr="00DA2B57">
              <w:rPr>
                <w:color w:val="000000" w:themeColor="text1"/>
              </w:rPr>
              <w:t>.</w:t>
            </w:r>
          </w:p>
        </w:tc>
      </w:tr>
      <w:tr w:rsidR="00DA2B57" w:rsidRPr="00DA2B57" w:rsidTr="00BE3EE2">
        <w:tc>
          <w:tcPr>
            <w:tcW w:w="415" w:type="pct"/>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4.3</w:t>
            </w:r>
          </w:p>
        </w:tc>
        <w:tc>
          <w:tcPr>
            <w:tcW w:w="4585" w:type="pct"/>
            <w:shd w:val="clear" w:color="auto" w:fill="auto"/>
            <w:tcMar>
              <w:top w:w="0" w:type="dxa"/>
              <w:left w:w="0" w:type="dxa"/>
              <w:bottom w:w="0" w:type="dxa"/>
              <w:right w:w="0" w:type="dxa"/>
            </w:tcMar>
            <w:vAlign w:val="center"/>
          </w:tcPr>
          <w:p w:rsidR="005141E9" w:rsidRPr="00DA2B57" w:rsidRDefault="005141E9" w:rsidP="00BE3EE2">
            <w:pPr>
              <w:ind w:left="101" w:right="144" w:firstLine="142"/>
              <w:rPr>
                <w:color w:val="000000" w:themeColor="text1"/>
              </w:rPr>
            </w:pPr>
            <w:r w:rsidRPr="00DA2B57">
              <w:rPr>
                <w:color w:val="000000" w:themeColor="text1"/>
              </w:rPr>
              <w:t>- Thực hiện quy tắc ứng xử của cán bộ quản lý theo quy định.</w:t>
            </w:r>
          </w:p>
        </w:tc>
      </w:tr>
    </w:tbl>
    <w:p w:rsidR="005141E9" w:rsidRPr="00DA2B57" w:rsidRDefault="006C0798" w:rsidP="005141E9">
      <w:pPr>
        <w:rPr>
          <w:color w:val="000000" w:themeColor="text1"/>
        </w:rPr>
      </w:pPr>
      <w:r>
        <w:rPr>
          <w:b/>
          <w:bCs/>
          <w:color w:val="000000" w:themeColor="text1"/>
        </w:rPr>
        <w:t>5.</w:t>
      </w:r>
      <w:r w:rsidR="005141E9" w:rsidRPr="00DA2B57">
        <w:rPr>
          <w:b/>
          <w:bCs/>
          <w:color w:val="000000" w:themeColor="text1"/>
        </w:rPr>
        <w:t xml:space="preserve"> Các yêu cầu về trình độ, kinh nghiệm, năng lực và phẩm chất cá nhân: </w:t>
      </w:r>
    </w:p>
    <w:p w:rsidR="005141E9" w:rsidRPr="00DA2B57" w:rsidRDefault="006C0798" w:rsidP="005141E9">
      <w:pPr>
        <w:rPr>
          <w:color w:val="000000" w:themeColor="text1"/>
        </w:rPr>
      </w:pPr>
      <w:r>
        <w:rPr>
          <w:b/>
          <w:bCs/>
          <w:color w:val="000000" w:themeColor="text1"/>
        </w:rPr>
        <w:t>5.1.</w:t>
      </w:r>
      <w:r w:rsidR="005141E9" w:rsidRPr="00DA2B57">
        <w:rPr>
          <w:b/>
          <w:bCs/>
          <w:color w:val="000000" w:themeColor="text1"/>
        </w:rPr>
        <w:t xml:space="preserve"> Yêu cầu về trình độ, kinh nghiệm, phẩm chất cá nhân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2302"/>
        <w:gridCol w:w="6776"/>
      </w:tblGrid>
      <w:tr w:rsidR="00DA2B57" w:rsidRPr="00DA2B57" w:rsidTr="00BE3EE2">
        <w:trPr>
          <w:tblHeader/>
        </w:trPr>
        <w:tc>
          <w:tcPr>
            <w:tcW w:w="1268" w:type="pct"/>
            <w:shd w:val="clear" w:color="auto" w:fill="auto"/>
            <w:tcMar>
              <w:top w:w="0" w:type="dxa"/>
              <w:left w:w="0" w:type="dxa"/>
              <w:bottom w:w="0" w:type="dxa"/>
              <w:right w:w="0" w:type="dxa"/>
            </w:tcMar>
            <w:vAlign w:val="center"/>
          </w:tcPr>
          <w:p w:rsidR="005141E9" w:rsidRPr="00DA2B57" w:rsidRDefault="005141E9" w:rsidP="00BE3EE2">
            <w:pPr>
              <w:ind w:left="145" w:right="172" w:firstLine="145"/>
              <w:jc w:val="center"/>
              <w:rPr>
                <w:color w:val="000000" w:themeColor="text1"/>
              </w:rPr>
            </w:pPr>
            <w:r w:rsidRPr="00DA2B57">
              <w:rPr>
                <w:b/>
                <w:bCs/>
                <w:color w:val="000000" w:themeColor="text1"/>
              </w:rPr>
              <w:t>Nhóm yêu cầu</w:t>
            </w:r>
          </w:p>
        </w:tc>
        <w:tc>
          <w:tcPr>
            <w:tcW w:w="3732" w:type="pct"/>
            <w:shd w:val="clear" w:color="auto" w:fill="auto"/>
            <w:tcMar>
              <w:top w:w="0" w:type="dxa"/>
              <w:left w:w="0" w:type="dxa"/>
              <w:bottom w:w="0" w:type="dxa"/>
              <w:right w:w="0" w:type="dxa"/>
            </w:tcMar>
            <w:vAlign w:val="center"/>
          </w:tcPr>
          <w:p w:rsidR="005141E9" w:rsidRPr="00DA2B57" w:rsidRDefault="005141E9" w:rsidP="008A39D8">
            <w:pPr>
              <w:ind w:left="111" w:right="144" w:firstLine="178"/>
              <w:jc w:val="center"/>
              <w:rPr>
                <w:color w:val="000000" w:themeColor="text1"/>
              </w:rPr>
            </w:pPr>
            <w:r w:rsidRPr="00DA2B57">
              <w:rPr>
                <w:b/>
                <w:bCs/>
                <w:color w:val="000000" w:themeColor="text1"/>
              </w:rPr>
              <w:t>Yêu cầu cụ thể</w:t>
            </w:r>
          </w:p>
        </w:tc>
      </w:tr>
      <w:tr w:rsidR="00DA2B57" w:rsidRPr="00DA2B57" w:rsidTr="00BE3EE2">
        <w:tc>
          <w:tcPr>
            <w:tcW w:w="1268" w:type="pct"/>
            <w:shd w:val="clear" w:color="auto" w:fill="auto"/>
            <w:tcMar>
              <w:top w:w="0" w:type="dxa"/>
              <w:left w:w="0" w:type="dxa"/>
              <w:bottom w:w="0" w:type="dxa"/>
              <w:right w:w="0" w:type="dxa"/>
            </w:tcMar>
            <w:vAlign w:val="center"/>
          </w:tcPr>
          <w:p w:rsidR="005141E9" w:rsidRPr="00DA2B57" w:rsidRDefault="005141E9" w:rsidP="00BE3EE2">
            <w:pPr>
              <w:ind w:left="145" w:right="172" w:firstLine="0"/>
              <w:jc w:val="center"/>
              <w:rPr>
                <w:color w:val="000000" w:themeColor="text1"/>
              </w:rPr>
            </w:pPr>
            <w:r w:rsidRPr="00DA2B57">
              <w:rPr>
                <w:color w:val="000000" w:themeColor="text1"/>
              </w:rPr>
              <w:t>Trình độ đào tạo</w:t>
            </w:r>
          </w:p>
        </w:tc>
        <w:tc>
          <w:tcPr>
            <w:tcW w:w="3732" w:type="pct"/>
            <w:shd w:val="clear" w:color="auto" w:fill="auto"/>
            <w:tcMar>
              <w:top w:w="0" w:type="dxa"/>
              <w:left w:w="0" w:type="dxa"/>
              <w:bottom w:w="0" w:type="dxa"/>
              <w:right w:w="0" w:type="dxa"/>
            </w:tcMar>
            <w:vAlign w:val="center"/>
          </w:tcPr>
          <w:p w:rsidR="005141E9" w:rsidRPr="00DA2B57" w:rsidRDefault="005141E9" w:rsidP="00BE3EE2">
            <w:pPr>
              <w:ind w:left="111" w:right="144" w:firstLine="142"/>
              <w:rPr>
                <w:color w:val="000000" w:themeColor="text1"/>
              </w:rPr>
            </w:pPr>
            <w:r w:rsidRPr="00DA2B57">
              <w:rPr>
                <w:color w:val="000000" w:themeColor="text1"/>
              </w:rPr>
              <w:t>- Có bằng cử nhân thuộc ngành đào tạo giáo viên trở lên đối với giáo viên tiểu học, hoặc có bằng cử nhân chuyên ngành phù hợp và có chứng chỉ bồi dưỡng nghiệp vụ sư phạm.</w:t>
            </w:r>
          </w:p>
          <w:p w:rsidR="005141E9" w:rsidRPr="00DA2B57" w:rsidRDefault="005141E9" w:rsidP="00BE3EE2">
            <w:pPr>
              <w:ind w:left="111" w:right="144" w:firstLine="142"/>
              <w:rPr>
                <w:color w:val="000000" w:themeColor="text1"/>
              </w:rPr>
            </w:pPr>
            <w:r w:rsidRPr="00DA2B57">
              <w:rPr>
                <w:color w:val="000000" w:themeColor="text1"/>
              </w:rPr>
              <w:t xml:space="preserve">- Hiệu trưởng trường tiểu học, thuộc đối tượng phải thực hiện nâng trình độ chuẩn được đào tạo quy định tại Nghị định số 71/2020/NĐ-CP ngày 30/6/2020 của Chính phủ quy định lộ trình thực hiện nâng trình độ chuẩn được đào tạo của giáo viên mầm non, tiểu học, trung học cơ sở (Nghị định số 71/2020/NĐ-CP); hoặc thuộc đối tượng quy định tại Thông tư số 24/2020/TT-BGDĐT ngày 25/8/2020 của Bộ trưởng Bộ Giáo dục và Đào tạo quy định việc sử dụng giáo viên, cán bộ quản lý giáo dục trong các cơ sở giáo dục mầm non, tiểu học, trung học cơ sở chưa đáp ứng trình độ chuẩn được đào tạo thì không </w:t>
            </w:r>
            <w:r w:rsidRPr="00DA2B57">
              <w:rPr>
                <w:color w:val="000000" w:themeColor="text1"/>
              </w:rPr>
              <w:lastRenderedPageBreak/>
              <w:t>xét đến yêu cầu về trình độ đào tạo (Thông tư số 24/2020/TT-BGDĐT).</w:t>
            </w:r>
          </w:p>
        </w:tc>
      </w:tr>
      <w:tr w:rsidR="00DA2B57" w:rsidRPr="00DA2B57" w:rsidTr="00BE3EE2">
        <w:tc>
          <w:tcPr>
            <w:tcW w:w="1268" w:type="pct"/>
            <w:shd w:val="clear" w:color="auto" w:fill="auto"/>
            <w:tcMar>
              <w:top w:w="0" w:type="dxa"/>
              <w:left w:w="0" w:type="dxa"/>
              <w:bottom w:w="0" w:type="dxa"/>
              <w:right w:w="0" w:type="dxa"/>
            </w:tcMar>
            <w:vAlign w:val="center"/>
          </w:tcPr>
          <w:p w:rsidR="005141E9" w:rsidRPr="00DA2B57" w:rsidRDefault="005141E9" w:rsidP="00BE3EE2">
            <w:pPr>
              <w:ind w:left="145" w:right="172" w:firstLine="0"/>
              <w:jc w:val="center"/>
              <w:rPr>
                <w:color w:val="000000" w:themeColor="text1"/>
              </w:rPr>
            </w:pPr>
            <w:r w:rsidRPr="00DA2B57">
              <w:rPr>
                <w:color w:val="000000" w:themeColor="text1"/>
              </w:rPr>
              <w:lastRenderedPageBreak/>
              <w:t>Bồi dưỡng, chứng chỉ</w:t>
            </w:r>
          </w:p>
        </w:tc>
        <w:tc>
          <w:tcPr>
            <w:tcW w:w="3732" w:type="pct"/>
            <w:shd w:val="clear" w:color="auto" w:fill="auto"/>
            <w:tcMar>
              <w:top w:w="0" w:type="dxa"/>
              <w:left w:w="0" w:type="dxa"/>
              <w:bottom w:w="0" w:type="dxa"/>
              <w:right w:w="0" w:type="dxa"/>
            </w:tcMar>
            <w:vAlign w:val="center"/>
          </w:tcPr>
          <w:p w:rsidR="005141E9" w:rsidRPr="00DA2B57" w:rsidRDefault="005141E9" w:rsidP="00BE3EE2">
            <w:pPr>
              <w:ind w:left="145" w:right="172" w:firstLine="108"/>
              <w:rPr>
                <w:color w:val="000000" w:themeColor="text1"/>
              </w:rPr>
            </w:pPr>
            <w:r w:rsidRPr="00DA2B57">
              <w:rPr>
                <w:color w:val="000000" w:themeColor="text1"/>
              </w:rPr>
              <w:t>- Được đào tạo, bồi dưỡng về nghiệp vụ quản lý trường học; đào tạo, bồi dưỡng nâng cao năng lực chuyên môn, nghiệp vụ.</w:t>
            </w:r>
          </w:p>
          <w:p w:rsidR="005141E9" w:rsidRPr="00DA2B57" w:rsidRDefault="005141E9" w:rsidP="00BE3EE2">
            <w:pPr>
              <w:ind w:left="145" w:right="172" w:firstLine="108"/>
              <w:rPr>
                <w:color w:val="000000" w:themeColor="text1"/>
              </w:rPr>
            </w:pPr>
            <w:r w:rsidRPr="00DA2B57">
              <w:rPr>
                <w:color w:val="000000" w:themeColor="text1"/>
              </w:rPr>
              <w:t>- Có chứng chỉ bồi dưỡng tiêu chuẩn chức danh nghề nghiệp giáo viên tương ứng với cấp học được giao quản lý (theo quy định).</w:t>
            </w:r>
          </w:p>
        </w:tc>
      </w:tr>
      <w:tr w:rsidR="00DA2B57" w:rsidRPr="00DA2B57" w:rsidTr="00BE3EE2">
        <w:tc>
          <w:tcPr>
            <w:tcW w:w="1268" w:type="pct"/>
            <w:shd w:val="clear" w:color="auto" w:fill="auto"/>
            <w:tcMar>
              <w:top w:w="0" w:type="dxa"/>
              <w:left w:w="0" w:type="dxa"/>
              <w:bottom w:w="0" w:type="dxa"/>
              <w:right w:w="0" w:type="dxa"/>
            </w:tcMar>
            <w:vAlign w:val="center"/>
          </w:tcPr>
          <w:p w:rsidR="005141E9" w:rsidRPr="00DA2B57" w:rsidRDefault="005141E9" w:rsidP="00BE3EE2">
            <w:pPr>
              <w:ind w:left="145" w:right="172" w:firstLine="0"/>
              <w:jc w:val="center"/>
              <w:rPr>
                <w:color w:val="000000" w:themeColor="text1"/>
              </w:rPr>
            </w:pPr>
            <w:r w:rsidRPr="00DA2B57">
              <w:rPr>
                <w:color w:val="000000" w:themeColor="text1"/>
              </w:rPr>
              <w:t>Kinh nghiệm (thành tích công tác)</w:t>
            </w:r>
          </w:p>
        </w:tc>
        <w:tc>
          <w:tcPr>
            <w:tcW w:w="3732" w:type="pct"/>
            <w:shd w:val="clear" w:color="auto" w:fill="auto"/>
            <w:tcMar>
              <w:top w:w="0" w:type="dxa"/>
              <w:left w:w="0" w:type="dxa"/>
              <w:bottom w:w="0" w:type="dxa"/>
              <w:right w:w="0" w:type="dxa"/>
            </w:tcMar>
            <w:vAlign w:val="center"/>
          </w:tcPr>
          <w:p w:rsidR="005141E9" w:rsidRPr="00DA2B57" w:rsidRDefault="005141E9" w:rsidP="00BE3EE2">
            <w:pPr>
              <w:ind w:left="145" w:right="172" w:firstLine="108"/>
              <w:rPr>
                <w:color w:val="000000" w:themeColor="text1"/>
              </w:rPr>
            </w:pPr>
            <w:r w:rsidRPr="00DA2B57">
              <w:rPr>
                <w:color w:val="000000" w:themeColor="text1"/>
              </w:rPr>
              <w:t>- Đã dạy học ít nhất 05 năm (hoặc 04 năm đối với miền núi, hải đảo, vùng cao, vùng sâu, vùng xa, vùng dân tộc thiểu số, vùng có điều kiện kinh tế - xã hội đặc biệt khó khăn).</w:t>
            </w:r>
          </w:p>
          <w:p w:rsidR="005141E9" w:rsidRPr="00DA2B57" w:rsidRDefault="005141E9" w:rsidP="00BE3EE2">
            <w:pPr>
              <w:ind w:left="145" w:right="172" w:firstLine="108"/>
              <w:rPr>
                <w:color w:val="000000" w:themeColor="text1"/>
              </w:rPr>
            </w:pPr>
            <w:r w:rsidRPr="00DA2B57">
              <w:rPr>
                <w:color w:val="000000" w:themeColor="text1"/>
              </w:rPr>
              <w:t>- Đáp ứng tiêu chuẩn chức danh nghề nghiệp giáo viên tương ứng với cấp học được giao quản lý.</w:t>
            </w:r>
          </w:p>
          <w:p w:rsidR="005141E9" w:rsidRPr="00DA2B57" w:rsidRDefault="005141E9" w:rsidP="00BE3EE2">
            <w:pPr>
              <w:ind w:left="145" w:right="172" w:firstLine="108"/>
              <w:rPr>
                <w:color w:val="000000" w:themeColor="text1"/>
              </w:rPr>
            </w:pPr>
            <w:r w:rsidRPr="00DA2B57">
              <w:rPr>
                <w:color w:val="000000" w:themeColor="text1"/>
              </w:rPr>
              <w:t>- Đạt chuẩn hiệu trưởng cơ sở giáo dục phổ thông.</w:t>
            </w:r>
          </w:p>
        </w:tc>
      </w:tr>
      <w:tr w:rsidR="00DA2B57" w:rsidRPr="00DA2B57" w:rsidTr="00BE3EE2">
        <w:tc>
          <w:tcPr>
            <w:tcW w:w="1268" w:type="pct"/>
            <w:shd w:val="clear" w:color="auto" w:fill="auto"/>
            <w:tcMar>
              <w:top w:w="0" w:type="dxa"/>
              <w:left w:w="0" w:type="dxa"/>
              <w:bottom w:w="0" w:type="dxa"/>
              <w:right w:w="0" w:type="dxa"/>
            </w:tcMar>
            <w:vAlign w:val="center"/>
          </w:tcPr>
          <w:p w:rsidR="005141E9" w:rsidRPr="00DA2B57" w:rsidRDefault="005141E9" w:rsidP="00BE3EE2">
            <w:pPr>
              <w:ind w:left="145" w:right="172" w:firstLine="0"/>
              <w:jc w:val="center"/>
              <w:rPr>
                <w:color w:val="000000" w:themeColor="text1"/>
              </w:rPr>
            </w:pPr>
            <w:r w:rsidRPr="00DA2B57">
              <w:rPr>
                <w:color w:val="000000" w:themeColor="text1"/>
              </w:rPr>
              <w:t>Phẩm chất cá nhân</w:t>
            </w:r>
          </w:p>
        </w:tc>
        <w:tc>
          <w:tcPr>
            <w:tcW w:w="3732" w:type="pct"/>
            <w:shd w:val="clear" w:color="auto" w:fill="auto"/>
            <w:tcMar>
              <w:top w:w="0" w:type="dxa"/>
              <w:left w:w="0" w:type="dxa"/>
              <w:bottom w:w="0" w:type="dxa"/>
              <w:right w:w="0" w:type="dxa"/>
            </w:tcMar>
            <w:vAlign w:val="center"/>
          </w:tcPr>
          <w:p w:rsidR="005141E9" w:rsidRPr="00DA2B57" w:rsidRDefault="005141E9" w:rsidP="00BE3EE2">
            <w:pPr>
              <w:ind w:left="145" w:right="172" w:firstLine="108"/>
              <w:rPr>
                <w:color w:val="000000" w:themeColor="text1"/>
              </w:rPr>
            </w:pPr>
            <w:r w:rsidRPr="00DA2B57">
              <w:rPr>
                <w:color w:val="000000" w:themeColor="text1"/>
              </w:rPr>
              <w:t>- Tuyệt đối trung thành, tin tưởng, nghiêm túc chấp hành chủ trương, chính sách của Đảng, pháp luật của Nhà nước, quy định của cơ quan.</w:t>
            </w:r>
          </w:p>
          <w:p w:rsidR="005141E9" w:rsidRPr="00DA2B57" w:rsidRDefault="005141E9" w:rsidP="00BE3EE2">
            <w:pPr>
              <w:ind w:left="145" w:right="172" w:firstLine="108"/>
              <w:rPr>
                <w:color w:val="000000" w:themeColor="text1"/>
              </w:rPr>
            </w:pPr>
            <w:r w:rsidRPr="00DA2B57">
              <w:rPr>
                <w:color w:val="000000" w:themeColor="text1"/>
              </w:rPr>
              <w:t>- Thực hiện tốt quy định về đạo đức nhà giáo, có tác phong, phương pháp làm việc phù hợp với công việc; tạo dựng được uy tín cá nhân.</w:t>
            </w:r>
          </w:p>
          <w:p w:rsidR="005141E9" w:rsidRPr="00DA2B57" w:rsidRDefault="005141E9" w:rsidP="00BE3EE2">
            <w:pPr>
              <w:ind w:left="145" w:right="172" w:firstLine="108"/>
              <w:rPr>
                <w:color w:val="000000" w:themeColor="text1"/>
              </w:rPr>
            </w:pPr>
            <w:r w:rsidRPr="00DA2B57">
              <w:rPr>
                <w:color w:val="000000" w:themeColor="text1"/>
              </w:rPr>
              <w:t>- Có tư tưởng đổi mới trong quản trị nhà trường.</w:t>
            </w:r>
          </w:p>
          <w:p w:rsidR="005141E9" w:rsidRPr="00DA2B57" w:rsidRDefault="005141E9" w:rsidP="00BE3EE2">
            <w:pPr>
              <w:ind w:left="145" w:right="172" w:firstLine="108"/>
              <w:rPr>
                <w:color w:val="000000" w:themeColor="text1"/>
              </w:rPr>
            </w:pPr>
            <w:r w:rsidRPr="00DA2B57">
              <w:rPr>
                <w:color w:val="000000" w:themeColor="text1"/>
              </w:rPr>
              <w:t>- Có kế hoạch thường xuyên học tập, bồi dưỡng phát triển chuyên môn, nghiệp vụ.</w:t>
            </w:r>
          </w:p>
        </w:tc>
      </w:tr>
      <w:tr w:rsidR="00DA2B57" w:rsidRPr="00DA2B57" w:rsidTr="00BE3EE2">
        <w:tc>
          <w:tcPr>
            <w:tcW w:w="1268" w:type="pct"/>
            <w:shd w:val="clear" w:color="auto" w:fill="auto"/>
            <w:tcMar>
              <w:top w:w="0" w:type="dxa"/>
              <w:left w:w="0" w:type="dxa"/>
              <w:bottom w:w="0" w:type="dxa"/>
              <w:right w:w="0" w:type="dxa"/>
            </w:tcMar>
            <w:vAlign w:val="center"/>
          </w:tcPr>
          <w:p w:rsidR="005141E9" w:rsidRPr="00DA2B57" w:rsidRDefault="005141E9" w:rsidP="00BE3EE2">
            <w:pPr>
              <w:ind w:left="145" w:right="172" w:firstLine="0"/>
              <w:jc w:val="center"/>
              <w:rPr>
                <w:color w:val="000000" w:themeColor="text1"/>
              </w:rPr>
            </w:pPr>
            <w:r w:rsidRPr="00DA2B57">
              <w:rPr>
                <w:color w:val="000000" w:themeColor="text1"/>
              </w:rPr>
              <w:t>Các yêu cầu khác</w:t>
            </w:r>
          </w:p>
        </w:tc>
        <w:tc>
          <w:tcPr>
            <w:tcW w:w="3732" w:type="pct"/>
            <w:shd w:val="clear" w:color="auto" w:fill="auto"/>
            <w:tcMar>
              <w:top w:w="0" w:type="dxa"/>
              <w:left w:w="0" w:type="dxa"/>
              <w:bottom w:w="0" w:type="dxa"/>
              <w:right w:w="0" w:type="dxa"/>
            </w:tcMar>
            <w:vAlign w:val="center"/>
          </w:tcPr>
          <w:p w:rsidR="005141E9" w:rsidRPr="00DA2B57" w:rsidRDefault="005141E9" w:rsidP="00BE3EE2">
            <w:pPr>
              <w:ind w:left="145" w:right="172" w:firstLine="108"/>
              <w:rPr>
                <w:color w:val="000000" w:themeColor="text1"/>
              </w:rPr>
            </w:pPr>
            <w:r w:rsidRPr="00DA2B57">
              <w:rPr>
                <w:color w:val="000000" w:themeColor="text1"/>
              </w:rPr>
              <w:t>- Nắm được chủ trương, đường lối, chính sách, pháp luật của Đảng, Nhà nước, quy định và yêu cầu của ngành, địa phương về giáo dục phổ thông và triển khai thực hiện vào nhiệm vụ được giao.</w:t>
            </w:r>
          </w:p>
          <w:p w:rsidR="005141E9" w:rsidRPr="00DA2B57" w:rsidRDefault="005141E9" w:rsidP="00BE3EE2">
            <w:pPr>
              <w:ind w:left="145" w:right="172" w:firstLine="108"/>
              <w:rPr>
                <w:color w:val="000000" w:themeColor="text1"/>
              </w:rPr>
            </w:pPr>
            <w:r w:rsidRPr="00DA2B57">
              <w:rPr>
                <w:color w:val="000000" w:themeColor="text1"/>
              </w:rPr>
              <w:t>- Thuyết phục, huy động được các tổ chức, cá nhân trong và ngoài cơ sở giáo dục phổ thông tham gia xây dựng và phát triển cơ sở giáo dục phổ thông.</w:t>
            </w:r>
          </w:p>
          <w:p w:rsidR="005141E9" w:rsidRPr="00DA2B57" w:rsidRDefault="005141E9" w:rsidP="00BE3EE2">
            <w:pPr>
              <w:ind w:left="145" w:right="172" w:firstLine="108"/>
              <w:rPr>
                <w:color w:val="000000" w:themeColor="text1"/>
              </w:rPr>
            </w:pPr>
            <w:r w:rsidRPr="00DA2B57">
              <w:rPr>
                <w:color w:val="000000" w:themeColor="text1"/>
              </w:rPr>
              <w:t>- Phân tích tình hình và dự báo được xu thế phát triển của cơ sở giáo dục phổ thông, xây dựng được tầm nhìn chiến lược kế hoạch phát triển cơ sở giáo dục phổ thông theo từng giai đoạn hướng tới sự phát triển toàn diện của mỗi học sinh và nâng cao hiệu quả, chất lượng giáo dục.</w:t>
            </w:r>
          </w:p>
          <w:p w:rsidR="005141E9" w:rsidRPr="00DA2B57" w:rsidRDefault="005141E9" w:rsidP="00BE3EE2">
            <w:pPr>
              <w:ind w:left="145" w:right="172" w:firstLine="108"/>
              <w:rPr>
                <w:color w:val="000000" w:themeColor="text1"/>
              </w:rPr>
            </w:pPr>
            <w:r w:rsidRPr="00DA2B57">
              <w:rPr>
                <w:color w:val="000000" w:themeColor="text1"/>
              </w:rPr>
              <w:t xml:space="preserve">- Có khả năng ứng dụng công nghệ thông tin trong hoạt động nghề nghiệp; có khả năng sử dụng ngoại ngữ hoặc </w:t>
            </w:r>
            <w:r w:rsidRPr="00DA2B57">
              <w:rPr>
                <w:color w:val="000000" w:themeColor="text1"/>
              </w:rPr>
              <w:lastRenderedPageBreak/>
              <w:t>sử dụng tiếng dân tộc thiểu số theo yêu cầu vị trí việc làm.</w:t>
            </w:r>
          </w:p>
        </w:tc>
      </w:tr>
    </w:tbl>
    <w:p w:rsidR="005141E9" w:rsidRPr="00DA2B57" w:rsidRDefault="006C0798" w:rsidP="005141E9">
      <w:pPr>
        <w:jc w:val="left"/>
        <w:rPr>
          <w:color w:val="000000" w:themeColor="text1"/>
        </w:rPr>
      </w:pPr>
      <w:r>
        <w:rPr>
          <w:b/>
          <w:bCs/>
          <w:color w:val="000000" w:themeColor="text1"/>
        </w:rPr>
        <w:lastRenderedPageBreak/>
        <w:t>5.2.</w:t>
      </w:r>
      <w:r w:rsidR="005141E9" w:rsidRPr="00DA2B57">
        <w:rPr>
          <w:b/>
          <w:bCs/>
          <w:color w:val="000000" w:themeColor="text1"/>
        </w:rPr>
        <w:t xml:space="preserve"> Các năng lực</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2048"/>
        <w:gridCol w:w="4717"/>
        <w:gridCol w:w="2313"/>
      </w:tblGrid>
      <w:tr w:rsidR="00DA2B57" w:rsidRPr="00DA2B57" w:rsidTr="00BE3EE2">
        <w:trPr>
          <w:tblHeader/>
        </w:trPr>
        <w:tc>
          <w:tcPr>
            <w:tcW w:w="1128" w:type="pct"/>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b/>
                <w:bCs/>
                <w:color w:val="000000" w:themeColor="text1"/>
              </w:rPr>
              <w:t>Nhóm năng lực</w:t>
            </w:r>
          </w:p>
        </w:tc>
        <w:tc>
          <w:tcPr>
            <w:tcW w:w="2598" w:type="pct"/>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b/>
                <w:bCs/>
                <w:color w:val="000000" w:themeColor="text1"/>
              </w:rPr>
              <w:t>Tên năng lực</w:t>
            </w:r>
          </w:p>
        </w:tc>
        <w:tc>
          <w:tcPr>
            <w:tcW w:w="1274" w:type="pct"/>
            <w:shd w:val="clear" w:color="auto" w:fill="auto"/>
            <w:tcMar>
              <w:top w:w="0" w:type="dxa"/>
              <w:left w:w="0" w:type="dxa"/>
              <w:bottom w:w="0" w:type="dxa"/>
              <w:right w:w="0" w:type="dxa"/>
            </w:tcMar>
            <w:vAlign w:val="center"/>
          </w:tcPr>
          <w:p w:rsidR="005141E9" w:rsidRPr="00DA2B57" w:rsidRDefault="005141E9" w:rsidP="00BE3EE2">
            <w:pPr>
              <w:jc w:val="center"/>
              <w:rPr>
                <w:color w:val="000000" w:themeColor="text1"/>
              </w:rPr>
            </w:pPr>
            <w:r w:rsidRPr="00DA2B57">
              <w:rPr>
                <w:b/>
                <w:bCs/>
                <w:color w:val="000000" w:themeColor="text1"/>
              </w:rPr>
              <w:t>Cấp độ</w:t>
            </w:r>
          </w:p>
        </w:tc>
      </w:tr>
      <w:tr w:rsidR="00DA2B57" w:rsidRPr="00DA2B57" w:rsidTr="00BE3EE2">
        <w:tc>
          <w:tcPr>
            <w:tcW w:w="1128" w:type="pct"/>
            <w:vMerge w:val="restart"/>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Nhóm năng lực chung</w:t>
            </w:r>
          </w:p>
        </w:tc>
        <w:tc>
          <w:tcPr>
            <w:tcW w:w="2598" w:type="pct"/>
            <w:shd w:val="clear" w:color="auto" w:fill="auto"/>
            <w:tcMar>
              <w:top w:w="0" w:type="dxa"/>
              <w:left w:w="0" w:type="dxa"/>
              <w:bottom w:w="0" w:type="dxa"/>
              <w:right w:w="0" w:type="dxa"/>
            </w:tcMar>
            <w:vAlign w:val="center"/>
          </w:tcPr>
          <w:p w:rsidR="005141E9" w:rsidRPr="00DA2B57" w:rsidRDefault="005141E9" w:rsidP="00BE3EE2">
            <w:pPr>
              <w:ind w:firstLine="114"/>
              <w:rPr>
                <w:color w:val="000000" w:themeColor="text1"/>
              </w:rPr>
            </w:pPr>
            <w:r w:rsidRPr="00DA2B57">
              <w:rPr>
                <w:color w:val="000000" w:themeColor="text1"/>
              </w:rPr>
              <w:t>- Đạo đức và bản lĩnh.</w:t>
            </w:r>
          </w:p>
        </w:tc>
        <w:tc>
          <w:tcPr>
            <w:tcW w:w="1274" w:type="pct"/>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3-5</w:t>
            </w:r>
          </w:p>
        </w:tc>
      </w:tr>
      <w:tr w:rsidR="00DA2B57" w:rsidRPr="00DA2B57" w:rsidTr="00BE3EE2">
        <w:tc>
          <w:tcPr>
            <w:tcW w:w="0" w:type="auto"/>
            <w:vMerge/>
            <w:shd w:val="clear" w:color="auto" w:fill="auto"/>
            <w:vAlign w:val="center"/>
          </w:tcPr>
          <w:p w:rsidR="005141E9" w:rsidRPr="00DA2B57" w:rsidRDefault="005141E9" w:rsidP="00BE3EE2">
            <w:pPr>
              <w:jc w:val="center"/>
              <w:rPr>
                <w:color w:val="000000" w:themeColor="text1"/>
              </w:rPr>
            </w:pPr>
          </w:p>
        </w:tc>
        <w:tc>
          <w:tcPr>
            <w:tcW w:w="2598" w:type="pct"/>
            <w:shd w:val="clear" w:color="auto" w:fill="auto"/>
            <w:tcMar>
              <w:top w:w="0" w:type="dxa"/>
              <w:left w:w="0" w:type="dxa"/>
              <w:bottom w:w="0" w:type="dxa"/>
              <w:right w:w="0" w:type="dxa"/>
            </w:tcMar>
            <w:vAlign w:val="center"/>
          </w:tcPr>
          <w:p w:rsidR="005141E9" w:rsidRPr="00DA2B57" w:rsidRDefault="005141E9" w:rsidP="00BE3EE2">
            <w:pPr>
              <w:ind w:firstLine="114"/>
              <w:rPr>
                <w:color w:val="000000" w:themeColor="text1"/>
              </w:rPr>
            </w:pPr>
            <w:r w:rsidRPr="00DA2B57">
              <w:rPr>
                <w:color w:val="000000" w:themeColor="text1"/>
              </w:rPr>
              <w:t>- Tổ chức thực hiện công việc.</w:t>
            </w:r>
          </w:p>
        </w:tc>
        <w:tc>
          <w:tcPr>
            <w:tcW w:w="1274" w:type="pct"/>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3-5</w:t>
            </w:r>
          </w:p>
        </w:tc>
      </w:tr>
      <w:tr w:rsidR="00DA2B57" w:rsidRPr="00DA2B57" w:rsidTr="00BE3EE2">
        <w:tc>
          <w:tcPr>
            <w:tcW w:w="0" w:type="auto"/>
            <w:vMerge/>
            <w:shd w:val="clear" w:color="auto" w:fill="auto"/>
            <w:vAlign w:val="center"/>
          </w:tcPr>
          <w:p w:rsidR="005141E9" w:rsidRPr="00DA2B57" w:rsidRDefault="005141E9" w:rsidP="00BE3EE2">
            <w:pPr>
              <w:jc w:val="center"/>
              <w:rPr>
                <w:color w:val="000000" w:themeColor="text1"/>
              </w:rPr>
            </w:pPr>
          </w:p>
        </w:tc>
        <w:tc>
          <w:tcPr>
            <w:tcW w:w="2598" w:type="pct"/>
            <w:shd w:val="clear" w:color="auto" w:fill="auto"/>
            <w:tcMar>
              <w:top w:w="0" w:type="dxa"/>
              <w:left w:w="0" w:type="dxa"/>
              <w:bottom w:w="0" w:type="dxa"/>
              <w:right w:w="0" w:type="dxa"/>
            </w:tcMar>
            <w:vAlign w:val="center"/>
          </w:tcPr>
          <w:p w:rsidR="005141E9" w:rsidRPr="00DA2B57" w:rsidRDefault="005141E9" w:rsidP="00BE3EE2">
            <w:pPr>
              <w:ind w:firstLine="114"/>
              <w:rPr>
                <w:color w:val="000000" w:themeColor="text1"/>
              </w:rPr>
            </w:pPr>
            <w:r w:rsidRPr="00DA2B57">
              <w:rPr>
                <w:color w:val="000000" w:themeColor="text1"/>
              </w:rPr>
              <w:t>- Soạn thảo và ban hành văn bản.</w:t>
            </w:r>
          </w:p>
        </w:tc>
        <w:tc>
          <w:tcPr>
            <w:tcW w:w="1274" w:type="pct"/>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3-5</w:t>
            </w:r>
          </w:p>
        </w:tc>
      </w:tr>
      <w:tr w:rsidR="00DA2B57" w:rsidRPr="00DA2B57" w:rsidTr="00BE3EE2">
        <w:tc>
          <w:tcPr>
            <w:tcW w:w="0" w:type="auto"/>
            <w:vMerge/>
            <w:shd w:val="clear" w:color="auto" w:fill="auto"/>
            <w:vAlign w:val="center"/>
          </w:tcPr>
          <w:p w:rsidR="005141E9" w:rsidRPr="00DA2B57" w:rsidRDefault="005141E9" w:rsidP="00BE3EE2">
            <w:pPr>
              <w:jc w:val="center"/>
              <w:rPr>
                <w:color w:val="000000" w:themeColor="text1"/>
              </w:rPr>
            </w:pPr>
          </w:p>
        </w:tc>
        <w:tc>
          <w:tcPr>
            <w:tcW w:w="2598" w:type="pct"/>
            <w:shd w:val="clear" w:color="auto" w:fill="auto"/>
            <w:tcMar>
              <w:top w:w="0" w:type="dxa"/>
              <w:left w:w="0" w:type="dxa"/>
              <w:bottom w:w="0" w:type="dxa"/>
              <w:right w:w="0" w:type="dxa"/>
            </w:tcMar>
            <w:vAlign w:val="center"/>
          </w:tcPr>
          <w:p w:rsidR="005141E9" w:rsidRPr="00DA2B57" w:rsidRDefault="005141E9" w:rsidP="00BE3EE2">
            <w:pPr>
              <w:ind w:firstLine="114"/>
              <w:rPr>
                <w:color w:val="000000" w:themeColor="text1"/>
              </w:rPr>
            </w:pPr>
            <w:r w:rsidRPr="00DA2B57">
              <w:rPr>
                <w:color w:val="000000" w:themeColor="text1"/>
              </w:rPr>
              <w:t>- Giao tiếp ứng xử.</w:t>
            </w:r>
          </w:p>
        </w:tc>
        <w:tc>
          <w:tcPr>
            <w:tcW w:w="1274" w:type="pct"/>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3-5</w:t>
            </w:r>
          </w:p>
        </w:tc>
      </w:tr>
      <w:tr w:rsidR="00DA2B57" w:rsidRPr="00DA2B57" w:rsidTr="00BE3EE2">
        <w:tc>
          <w:tcPr>
            <w:tcW w:w="0" w:type="auto"/>
            <w:vMerge/>
            <w:shd w:val="clear" w:color="auto" w:fill="auto"/>
            <w:vAlign w:val="center"/>
          </w:tcPr>
          <w:p w:rsidR="005141E9" w:rsidRPr="00DA2B57" w:rsidRDefault="005141E9" w:rsidP="00BE3EE2">
            <w:pPr>
              <w:jc w:val="center"/>
              <w:rPr>
                <w:color w:val="000000" w:themeColor="text1"/>
              </w:rPr>
            </w:pPr>
          </w:p>
        </w:tc>
        <w:tc>
          <w:tcPr>
            <w:tcW w:w="2598" w:type="pct"/>
            <w:shd w:val="clear" w:color="auto" w:fill="auto"/>
            <w:tcMar>
              <w:top w:w="0" w:type="dxa"/>
              <w:left w:w="0" w:type="dxa"/>
              <w:bottom w:w="0" w:type="dxa"/>
              <w:right w:w="0" w:type="dxa"/>
            </w:tcMar>
            <w:vAlign w:val="center"/>
          </w:tcPr>
          <w:p w:rsidR="005141E9" w:rsidRPr="00DA2B57" w:rsidRDefault="005141E9" w:rsidP="00BE3EE2">
            <w:pPr>
              <w:ind w:firstLine="114"/>
              <w:rPr>
                <w:color w:val="000000" w:themeColor="text1"/>
              </w:rPr>
            </w:pPr>
            <w:r w:rsidRPr="00DA2B57">
              <w:rPr>
                <w:color w:val="000000" w:themeColor="text1"/>
              </w:rPr>
              <w:t>- Quan hệ phối hợp.</w:t>
            </w:r>
          </w:p>
        </w:tc>
        <w:tc>
          <w:tcPr>
            <w:tcW w:w="1274" w:type="pct"/>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3-5</w:t>
            </w:r>
          </w:p>
        </w:tc>
      </w:tr>
      <w:tr w:rsidR="00DA2B57" w:rsidRPr="00DA2B57" w:rsidTr="00BE3EE2">
        <w:tc>
          <w:tcPr>
            <w:tcW w:w="0" w:type="auto"/>
            <w:vMerge/>
            <w:shd w:val="clear" w:color="auto" w:fill="auto"/>
            <w:vAlign w:val="center"/>
          </w:tcPr>
          <w:p w:rsidR="005141E9" w:rsidRPr="00DA2B57" w:rsidRDefault="005141E9" w:rsidP="00BE3EE2">
            <w:pPr>
              <w:jc w:val="center"/>
              <w:rPr>
                <w:color w:val="000000" w:themeColor="text1"/>
              </w:rPr>
            </w:pPr>
          </w:p>
        </w:tc>
        <w:tc>
          <w:tcPr>
            <w:tcW w:w="2598" w:type="pct"/>
            <w:shd w:val="clear" w:color="auto" w:fill="auto"/>
            <w:tcMar>
              <w:top w:w="0" w:type="dxa"/>
              <w:left w:w="0" w:type="dxa"/>
              <w:bottom w:w="0" w:type="dxa"/>
              <w:right w:w="0" w:type="dxa"/>
            </w:tcMar>
            <w:vAlign w:val="center"/>
          </w:tcPr>
          <w:p w:rsidR="005141E9" w:rsidRPr="00DA2B57" w:rsidRDefault="005141E9" w:rsidP="00BE3EE2">
            <w:pPr>
              <w:ind w:firstLine="114"/>
              <w:rPr>
                <w:color w:val="000000" w:themeColor="text1"/>
              </w:rPr>
            </w:pPr>
            <w:r w:rsidRPr="00DA2B57">
              <w:rPr>
                <w:color w:val="000000" w:themeColor="text1"/>
              </w:rPr>
              <w:t>- Sử dụng công nghệ thông tin.</w:t>
            </w:r>
          </w:p>
        </w:tc>
        <w:tc>
          <w:tcPr>
            <w:tcW w:w="1274" w:type="pct"/>
            <w:vMerge w:val="restart"/>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Đáp ứng yêu cầu của công việc (do cơ quan có thẩm quyền quản lý quyết định)</w:t>
            </w:r>
          </w:p>
        </w:tc>
      </w:tr>
      <w:tr w:rsidR="00DA2B57" w:rsidRPr="00DA2B57" w:rsidTr="00BE3EE2">
        <w:tc>
          <w:tcPr>
            <w:tcW w:w="0" w:type="auto"/>
            <w:vMerge/>
            <w:shd w:val="clear" w:color="auto" w:fill="auto"/>
            <w:vAlign w:val="center"/>
          </w:tcPr>
          <w:p w:rsidR="005141E9" w:rsidRPr="00DA2B57" w:rsidRDefault="005141E9" w:rsidP="00BE3EE2">
            <w:pPr>
              <w:rPr>
                <w:color w:val="000000" w:themeColor="text1"/>
              </w:rPr>
            </w:pPr>
          </w:p>
        </w:tc>
        <w:tc>
          <w:tcPr>
            <w:tcW w:w="2598" w:type="pct"/>
            <w:shd w:val="clear" w:color="auto" w:fill="auto"/>
            <w:tcMar>
              <w:top w:w="0" w:type="dxa"/>
              <w:left w:w="0" w:type="dxa"/>
              <w:bottom w:w="0" w:type="dxa"/>
              <w:right w:w="0" w:type="dxa"/>
            </w:tcMar>
            <w:vAlign w:val="center"/>
          </w:tcPr>
          <w:p w:rsidR="005141E9" w:rsidRPr="00DA2B57" w:rsidRDefault="005141E9" w:rsidP="00BE3EE2">
            <w:pPr>
              <w:ind w:firstLine="114"/>
              <w:rPr>
                <w:color w:val="000000" w:themeColor="text1"/>
              </w:rPr>
            </w:pPr>
            <w:r w:rsidRPr="00DA2B57">
              <w:rPr>
                <w:color w:val="000000" w:themeColor="text1"/>
              </w:rPr>
              <w:t>- Sử dụng ngoại ngữ hoặc tiếng dân tộc.</w:t>
            </w:r>
          </w:p>
        </w:tc>
        <w:tc>
          <w:tcPr>
            <w:tcW w:w="0" w:type="auto"/>
            <w:vMerge/>
            <w:shd w:val="clear" w:color="auto" w:fill="auto"/>
            <w:vAlign w:val="center"/>
          </w:tcPr>
          <w:p w:rsidR="005141E9" w:rsidRPr="00DA2B57" w:rsidRDefault="005141E9" w:rsidP="00BE3EE2">
            <w:pPr>
              <w:rPr>
                <w:color w:val="000000" w:themeColor="text1"/>
              </w:rPr>
            </w:pPr>
          </w:p>
        </w:tc>
      </w:tr>
      <w:tr w:rsidR="00DA2B57" w:rsidRPr="00DA2B57" w:rsidTr="00BE3EE2">
        <w:tc>
          <w:tcPr>
            <w:tcW w:w="1128" w:type="pct"/>
            <w:vMerge w:val="restart"/>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Nhóm năng lực chuyên môn</w:t>
            </w:r>
          </w:p>
        </w:tc>
        <w:tc>
          <w:tcPr>
            <w:tcW w:w="2598" w:type="pct"/>
            <w:shd w:val="clear" w:color="auto" w:fill="auto"/>
            <w:tcMar>
              <w:top w:w="0" w:type="dxa"/>
              <w:left w:w="0" w:type="dxa"/>
              <w:bottom w:w="0" w:type="dxa"/>
              <w:right w:w="0" w:type="dxa"/>
            </w:tcMar>
            <w:vAlign w:val="center"/>
          </w:tcPr>
          <w:p w:rsidR="005141E9" w:rsidRPr="00DA2B57" w:rsidRDefault="005141E9" w:rsidP="00BE3EE2">
            <w:pPr>
              <w:ind w:firstLine="114"/>
              <w:rPr>
                <w:color w:val="000000" w:themeColor="text1"/>
              </w:rPr>
            </w:pPr>
            <w:r w:rsidRPr="00DA2B57">
              <w:rPr>
                <w:color w:val="000000" w:themeColor="text1"/>
              </w:rPr>
              <w:t>- Xây dựng và tổ chức thực hiện kế hoạch.</w:t>
            </w:r>
          </w:p>
        </w:tc>
        <w:tc>
          <w:tcPr>
            <w:tcW w:w="1274" w:type="pct"/>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3-5</w:t>
            </w:r>
          </w:p>
        </w:tc>
      </w:tr>
      <w:tr w:rsidR="00DA2B57" w:rsidRPr="00DA2B57" w:rsidTr="00BE3EE2">
        <w:tc>
          <w:tcPr>
            <w:tcW w:w="0" w:type="auto"/>
            <w:vMerge/>
            <w:shd w:val="clear" w:color="auto" w:fill="auto"/>
            <w:vAlign w:val="center"/>
          </w:tcPr>
          <w:p w:rsidR="005141E9" w:rsidRPr="00DA2B57" w:rsidRDefault="005141E9" w:rsidP="00BE3EE2">
            <w:pPr>
              <w:ind w:firstLine="0"/>
              <w:jc w:val="left"/>
              <w:rPr>
                <w:color w:val="000000" w:themeColor="text1"/>
              </w:rPr>
            </w:pPr>
          </w:p>
        </w:tc>
        <w:tc>
          <w:tcPr>
            <w:tcW w:w="2598" w:type="pct"/>
            <w:shd w:val="clear" w:color="auto" w:fill="auto"/>
            <w:tcMar>
              <w:top w:w="0" w:type="dxa"/>
              <w:left w:w="0" w:type="dxa"/>
              <w:bottom w:w="0" w:type="dxa"/>
              <w:right w:w="0" w:type="dxa"/>
            </w:tcMar>
            <w:vAlign w:val="center"/>
          </w:tcPr>
          <w:p w:rsidR="005141E9" w:rsidRPr="00DA2B57" w:rsidRDefault="005141E9" w:rsidP="00BE3EE2">
            <w:pPr>
              <w:ind w:firstLine="114"/>
              <w:rPr>
                <w:color w:val="000000" w:themeColor="text1"/>
              </w:rPr>
            </w:pPr>
            <w:r w:rsidRPr="00DA2B57">
              <w:rPr>
                <w:color w:val="000000" w:themeColor="text1"/>
              </w:rPr>
              <w:t>- Nuôi dưỡng, chăm sóc, giáo dục trẻ.</w:t>
            </w:r>
          </w:p>
        </w:tc>
        <w:tc>
          <w:tcPr>
            <w:tcW w:w="1274" w:type="pct"/>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3-5</w:t>
            </w:r>
          </w:p>
        </w:tc>
      </w:tr>
      <w:tr w:rsidR="00DA2B57" w:rsidRPr="00DA2B57" w:rsidTr="00BE3EE2">
        <w:tc>
          <w:tcPr>
            <w:tcW w:w="0" w:type="auto"/>
            <w:vMerge/>
            <w:shd w:val="clear" w:color="auto" w:fill="auto"/>
            <w:vAlign w:val="center"/>
          </w:tcPr>
          <w:p w:rsidR="005141E9" w:rsidRPr="00DA2B57" w:rsidRDefault="005141E9" w:rsidP="00BE3EE2">
            <w:pPr>
              <w:ind w:firstLine="0"/>
              <w:jc w:val="left"/>
              <w:rPr>
                <w:color w:val="000000" w:themeColor="text1"/>
              </w:rPr>
            </w:pPr>
          </w:p>
        </w:tc>
        <w:tc>
          <w:tcPr>
            <w:tcW w:w="2598" w:type="pct"/>
            <w:shd w:val="clear" w:color="auto" w:fill="auto"/>
            <w:tcMar>
              <w:top w:w="0" w:type="dxa"/>
              <w:left w:w="0" w:type="dxa"/>
              <w:bottom w:w="0" w:type="dxa"/>
              <w:right w:w="0" w:type="dxa"/>
            </w:tcMar>
            <w:vAlign w:val="center"/>
          </w:tcPr>
          <w:p w:rsidR="005141E9" w:rsidRPr="00DA2B57" w:rsidRDefault="005141E9" w:rsidP="00BE3EE2">
            <w:pPr>
              <w:ind w:firstLine="114"/>
              <w:rPr>
                <w:color w:val="000000" w:themeColor="text1"/>
              </w:rPr>
            </w:pPr>
            <w:r w:rsidRPr="00DA2B57">
              <w:rPr>
                <w:color w:val="000000" w:themeColor="text1"/>
              </w:rPr>
              <w:t>- Xây dựng môi trường giáo dục.</w:t>
            </w:r>
          </w:p>
        </w:tc>
        <w:tc>
          <w:tcPr>
            <w:tcW w:w="1274" w:type="pct"/>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3-5</w:t>
            </w:r>
          </w:p>
        </w:tc>
      </w:tr>
      <w:tr w:rsidR="00DA2B57" w:rsidRPr="00DA2B57" w:rsidTr="00BE3EE2">
        <w:tc>
          <w:tcPr>
            <w:tcW w:w="0" w:type="auto"/>
            <w:vMerge/>
            <w:shd w:val="clear" w:color="auto" w:fill="auto"/>
            <w:vAlign w:val="center"/>
          </w:tcPr>
          <w:p w:rsidR="005141E9" w:rsidRPr="00DA2B57" w:rsidRDefault="005141E9" w:rsidP="00BE3EE2">
            <w:pPr>
              <w:ind w:firstLine="0"/>
              <w:jc w:val="left"/>
              <w:rPr>
                <w:color w:val="000000" w:themeColor="text1"/>
              </w:rPr>
            </w:pPr>
          </w:p>
        </w:tc>
        <w:tc>
          <w:tcPr>
            <w:tcW w:w="2598" w:type="pct"/>
            <w:shd w:val="clear" w:color="auto" w:fill="auto"/>
            <w:tcMar>
              <w:top w:w="0" w:type="dxa"/>
              <w:left w:w="0" w:type="dxa"/>
              <w:bottom w:w="0" w:type="dxa"/>
              <w:right w:w="0" w:type="dxa"/>
            </w:tcMar>
            <w:vAlign w:val="center"/>
          </w:tcPr>
          <w:p w:rsidR="005141E9" w:rsidRPr="00DA2B57" w:rsidRDefault="005141E9" w:rsidP="00BE3EE2">
            <w:pPr>
              <w:ind w:firstLine="114"/>
              <w:rPr>
                <w:color w:val="000000" w:themeColor="text1"/>
              </w:rPr>
            </w:pPr>
            <w:r w:rsidRPr="00DA2B57">
              <w:rPr>
                <w:color w:val="000000" w:themeColor="text1"/>
              </w:rPr>
              <w:t>- Bảo đảm chất lượng giáo dục.</w:t>
            </w:r>
          </w:p>
        </w:tc>
        <w:tc>
          <w:tcPr>
            <w:tcW w:w="1274" w:type="pct"/>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3-5</w:t>
            </w:r>
          </w:p>
        </w:tc>
      </w:tr>
      <w:tr w:rsidR="00DA2B57" w:rsidRPr="00DA2B57" w:rsidTr="00BE3EE2">
        <w:tc>
          <w:tcPr>
            <w:tcW w:w="1128" w:type="pct"/>
            <w:vMerge w:val="restart"/>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Nhóm năng lực quản lý</w:t>
            </w:r>
          </w:p>
        </w:tc>
        <w:tc>
          <w:tcPr>
            <w:tcW w:w="2598" w:type="pct"/>
            <w:shd w:val="clear" w:color="auto" w:fill="auto"/>
            <w:tcMar>
              <w:top w:w="0" w:type="dxa"/>
              <w:left w:w="0" w:type="dxa"/>
              <w:bottom w:w="0" w:type="dxa"/>
              <w:right w:w="0" w:type="dxa"/>
            </w:tcMar>
            <w:vAlign w:val="center"/>
          </w:tcPr>
          <w:p w:rsidR="005141E9" w:rsidRPr="00DA2B57" w:rsidRDefault="005141E9" w:rsidP="00BE3EE2">
            <w:pPr>
              <w:ind w:firstLine="114"/>
              <w:rPr>
                <w:color w:val="000000" w:themeColor="text1"/>
              </w:rPr>
            </w:pPr>
            <w:r w:rsidRPr="00DA2B57">
              <w:rPr>
                <w:color w:val="000000" w:themeColor="text1"/>
              </w:rPr>
              <w:t>- Tư duy chiến lược.</w:t>
            </w:r>
          </w:p>
        </w:tc>
        <w:tc>
          <w:tcPr>
            <w:tcW w:w="1274" w:type="pct"/>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3-5</w:t>
            </w:r>
          </w:p>
        </w:tc>
      </w:tr>
      <w:tr w:rsidR="00DA2B57" w:rsidRPr="00DA2B57" w:rsidTr="00BE3EE2">
        <w:tc>
          <w:tcPr>
            <w:tcW w:w="0" w:type="auto"/>
            <w:vMerge/>
            <w:shd w:val="clear" w:color="auto" w:fill="auto"/>
            <w:vAlign w:val="center"/>
          </w:tcPr>
          <w:p w:rsidR="005141E9" w:rsidRPr="00DA2B57" w:rsidRDefault="005141E9" w:rsidP="00BE3EE2">
            <w:pPr>
              <w:jc w:val="center"/>
              <w:rPr>
                <w:color w:val="000000" w:themeColor="text1"/>
              </w:rPr>
            </w:pPr>
          </w:p>
        </w:tc>
        <w:tc>
          <w:tcPr>
            <w:tcW w:w="2598" w:type="pct"/>
            <w:shd w:val="clear" w:color="auto" w:fill="auto"/>
            <w:tcMar>
              <w:top w:w="0" w:type="dxa"/>
              <w:left w:w="0" w:type="dxa"/>
              <w:bottom w:w="0" w:type="dxa"/>
              <w:right w:w="0" w:type="dxa"/>
            </w:tcMar>
            <w:vAlign w:val="center"/>
          </w:tcPr>
          <w:p w:rsidR="005141E9" w:rsidRPr="00DA2B57" w:rsidRDefault="005141E9" w:rsidP="00BE3EE2">
            <w:pPr>
              <w:ind w:firstLine="114"/>
              <w:rPr>
                <w:color w:val="000000" w:themeColor="text1"/>
              </w:rPr>
            </w:pPr>
            <w:r w:rsidRPr="00DA2B57">
              <w:rPr>
                <w:color w:val="000000" w:themeColor="text1"/>
              </w:rPr>
              <w:t>- Quản lý sự thay đổi.</w:t>
            </w:r>
          </w:p>
        </w:tc>
        <w:tc>
          <w:tcPr>
            <w:tcW w:w="1274" w:type="pct"/>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3-5</w:t>
            </w:r>
          </w:p>
        </w:tc>
      </w:tr>
      <w:tr w:rsidR="00DA2B57" w:rsidRPr="00DA2B57" w:rsidTr="00BE3EE2">
        <w:tc>
          <w:tcPr>
            <w:tcW w:w="0" w:type="auto"/>
            <w:vMerge/>
            <w:shd w:val="clear" w:color="auto" w:fill="auto"/>
            <w:vAlign w:val="center"/>
          </w:tcPr>
          <w:p w:rsidR="005141E9" w:rsidRPr="00DA2B57" w:rsidRDefault="005141E9" w:rsidP="00BE3EE2">
            <w:pPr>
              <w:jc w:val="center"/>
              <w:rPr>
                <w:color w:val="000000" w:themeColor="text1"/>
              </w:rPr>
            </w:pPr>
          </w:p>
        </w:tc>
        <w:tc>
          <w:tcPr>
            <w:tcW w:w="2598" w:type="pct"/>
            <w:shd w:val="clear" w:color="auto" w:fill="auto"/>
            <w:tcMar>
              <w:top w:w="0" w:type="dxa"/>
              <w:left w:w="0" w:type="dxa"/>
              <w:bottom w:w="0" w:type="dxa"/>
              <w:right w:w="0" w:type="dxa"/>
            </w:tcMar>
            <w:vAlign w:val="center"/>
          </w:tcPr>
          <w:p w:rsidR="005141E9" w:rsidRPr="00DA2B57" w:rsidRDefault="005141E9" w:rsidP="00BE3EE2">
            <w:pPr>
              <w:ind w:firstLine="114"/>
              <w:rPr>
                <w:color w:val="000000" w:themeColor="text1"/>
              </w:rPr>
            </w:pPr>
            <w:r w:rsidRPr="00DA2B57">
              <w:rPr>
                <w:color w:val="000000" w:themeColor="text1"/>
              </w:rPr>
              <w:t>- Ra quyết định.</w:t>
            </w:r>
          </w:p>
        </w:tc>
        <w:tc>
          <w:tcPr>
            <w:tcW w:w="1274" w:type="pct"/>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3-5</w:t>
            </w:r>
          </w:p>
        </w:tc>
      </w:tr>
      <w:tr w:rsidR="00DA2B57" w:rsidRPr="00DA2B57" w:rsidTr="00BE3EE2">
        <w:tc>
          <w:tcPr>
            <w:tcW w:w="0" w:type="auto"/>
            <w:vMerge/>
            <w:shd w:val="clear" w:color="auto" w:fill="auto"/>
            <w:vAlign w:val="center"/>
          </w:tcPr>
          <w:p w:rsidR="005141E9" w:rsidRPr="00DA2B57" w:rsidRDefault="005141E9" w:rsidP="00BE3EE2">
            <w:pPr>
              <w:jc w:val="center"/>
              <w:rPr>
                <w:color w:val="000000" w:themeColor="text1"/>
              </w:rPr>
            </w:pPr>
          </w:p>
        </w:tc>
        <w:tc>
          <w:tcPr>
            <w:tcW w:w="2598" w:type="pct"/>
            <w:shd w:val="clear" w:color="auto" w:fill="auto"/>
            <w:tcMar>
              <w:top w:w="0" w:type="dxa"/>
              <w:left w:w="0" w:type="dxa"/>
              <w:bottom w:w="0" w:type="dxa"/>
              <w:right w:w="0" w:type="dxa"/>
            </w:tcMar>
            <w:vAlign w:val="center"/>
          </w:tcPr>
          <w:p w:rsidR="005141E9" w:rsidRPr="00DA2B57" w:rsidRDefault="005141E9" w:rsidP="00BE3EE2">
            <w:pPr>
              <w:ind w:firstLine="114"/>
              <w:rPr>
                <w:color w:val="000000" w:themeColor="text1"/>
              </w:rPr>
            </w:pPr>
            <w:r w:rsidRPr="00DA2B57">
              <w:rPr>
                <w:color w:val="000000" w:themeColor="text1"/>
              </w:rPr>
              <w:t>- Quản lý nguồn lực.</w:t>
            </w:r>
          </w:p>
        </w:tc>
        <w:tc>
          <w:tcPr>
            <w:tcW w:w="1274" w:type="pct"/>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3-5</w:t>
            </w:r>
          </w:p>
        </w:tc>
      </w:tr>
      <w:tr w:rsidR="00DA2B57" w:rsidRPr="00DA2B57" w:rsidTr="00BE3EE2">
        <w:tc>
          <w:tcPr>
            <w:tcW w:w="0" w:type="auto"/>
            <w:vMerge/>
            <w:shd w:val="clear" w:color="auto" w:fill="auto"/>
            <w:vAlign w:val="center"/>
          </w:tcPr>
          <w:p w:rsidR="005141E9" w:rsidRPr="00DA2B57" w:rsidRDefault="005141E9" w:rsidP="00BE3EE2">
            <w:pPr>
              <w:jc w:val="center"/>
              <w:rPr>
                <w:color w:val="000000" w:themeColor="text1"/>
              </w:rPr>
            </w:pPr>
          </w:p>
        </w:tc>
        <w:tc>
          <w:tcPr>
            <w:tcW w:w="2598" w:type="pct"/>
            <w:shd w:val="clear" w:color="auto" w:fill="auto"/>
            <w:tcMar>
              <w:top w:w="0" w:type="dxa"/>
              <w:left w:w="0" w:type="dxa"/>
              <w:bottom w:w="0" w:type="dxa"/>
              <w:right w:w="0" w:type="dxa"/>
            </w:tcMar>
            <w:vAlign w:val="center"/>
          </w:tcPr>
          <w:p w:rsidR="005141E9" w:rsidRPr="00DA2B57" w:rsidRDefault="005141E9" w:rsidP="00BE3EE2">
            <w:pPr>
              <w:ind w:firstLine="114"/>
              <w:rPr>
                <w:color w:val="000000" w:themeColor="text1"/>
              </w:rPr>
            </w:pPr>
            <w:r w:rsidRPr="00DA2B57">
              <w:rPr>
                <w:color w:val="000000" w:themeColor="text1"/>
              </w:rPr>
              <w:t>- Phát triển nhân viên.</w:t>
            </w:r>
          </w:p>
        </w:tc>
        <w:tc>
          <w:tcPr>
            <w:tcW w:w="1274" w:type="pct"/>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3-5</w:t>
            </w:r>
          </w:p>
        </w:tc>
      </w:tr>
    </w:tbl>
    <w:p w:rsidR="005141E9" w:rsidRPr="00DA2B57" w:rsidRDefault="003C59C7" w:rsidP="006C0798">
      <w:pPr>
        <w:spacing w:before="120" w:after="120"/>
        <w:rPr>
          <w:color w:val="000000" w:themeColor="text1"/>
        </w:rPr>
      </w:pPr>
      <w:bookmarkStart w:id="3" w:name="muc_2_pl"/>
      <w:r>
        <w:rPr>
          <w:b/>
          <w:bCs/>
          <w:color w:val="000000" w:themeColor="text1"/>
          <w:lang w:val="vi-VN"/>
        </w:rPr>
        <w:t>2</w:t>
      </w:r>
      <w:r w:rsidR="005141E9" w:rsidRPr="00DA2B57">
        <w:rPr>
          <w:b/>
          <w:bCs/>
          <w:color w:val="000000" w:themeColor="text1"/>
        </w:rPr>
        <w:t>. Mô tả vị trí việc làm phó hiệu trưởng</w:t>
      </w:r>
      <w:bookmarkEnd w:id="3"/>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3185"/>
        <w:gridCol w:w="1138"/>
        <w:gridCol w:w="4755"/>
      </w:tblGrid>
      <w:tr w:rsidR="00DA2B57" w:rsidRPr="00DA2B57" w:rsidTr="00BE3EE2">
        <w:tc>
          <w:tcPr>
            <w:tcW w:w="2381" w:type="pct"/>
            <w:gridSpan w:val="2"/>
            <w:vMerge w:val="restart"/>
            <w:shd w:val="clear" w:color="auto" w:fill="auto"/>
            <w:tcMar>
              <w:top w:w="0" w:type="dxa"/>
              <w:left w:w="0" w:type="dxa"/>
              <w:bottom w:w="0" w:type="dxa"/>
              <w:right w:w="0" w:type="dxa"/>
            </w:tcMar>
            <w:vAlign w:val="center"/>
          </w:tcPr>
          <w:p w:rsidR="005141E9" w:rsidRPr="00DA2B57" w:rsidRDefault="005141E9" w:rsidP="00BE3EE2">
            <w:pPr>
              <w:ind w:firstLine="0"/>
              <w:rPr>
                <w:color w:val="000000" w:themeColor="text1"/>
              </w:rPr>
            </w:pPr>
            <w:r w:rsidRPr="00DA2B57">
              <w:rPr>
                <w:color w:val="000000" w:themeColor="text1"/>
              </w:rPr>
              <w:t xml:space="preserve">Tên vị trí việc làm: </w:t>
            </w:r>
            <w:r w:rsidRPr="00DA2B57">
              <w:rPr>
                <w:b/>
                <w:bCs/>
                <w:color w:val="000000" w:themeColor="text1"/>
              </w:rPr>
              <w:t>Phó hiệu trưởng</w:t>
            </w:r>
          </w:p>
        </w:tc>
        <w:tc>
          <w:tcPr>
            <w:tcW w:w="2619" w:type="pct"/>
            <w:shd w:val="clear" w:color="auto" w:fill="auto"/>
            <w:tcMar>
              <w:top w:w="0" w:type="dxa"/>
              <w:left w:w="0" w:type="dxa"/>
              <w:bottom w:w="0" w:type="dxa"/>
              <w:right w:w="0" w:type="dxa"/>
            </w:tcMar>
            <w:vAlign w:val="center"/>
          </w:tcPr>
          <w:p w:rsidR="005141E9" w:rsidRPr="00DA2B57" w:rsidRDefault="005141E9" w:rsidP="008A39D8">
            <w:pPr>
              <w:ind w:right="145" w:firstLine="142"/>
              <w:rPr>
                <w:color w:val="000000" w:themeColor="text1"/>
              </w:rPr>
            </w:pPr>
            <w:r w:rsidRPr="00DA2B57">
              <w:rPr>
                <w:color w:val="000000" w:themeColor="text1"/>
              </w:rPr>
              <w:t>Mã</w:t>
            </w:r>
            <w:r w:rsidR="003C59C7">
              <w:rPr>
                <w:color w:val="000000" w:themeColor="text1"/>
              </w:rPr>
              <w:t xml:space="preserve"> vị trí việc làm: TH</w:t>
            </w:r>
            <w:r w:rsidRPr="00DA2B57">
              <w:rPr>
                <w:color w:val="000000" w:themeColor="text1"/>
              </w:rPr>
              <w:t>-LĐQL.02</w:t>
            </w:r>
          </w:p>
        </w:tc>
      </w:tr>
      <w:tr w:rsidR="00DA2B57" w:rsidRPr="00DA2B57" w:rsidTr="00BE3EE2">
        <w:tc>
          <w:tcPr>
            <w:tcW w:w="2381" w:type="pct"/>
            <w:gridSpan w:val="2"/>
            <w:vMerge/>
            <w:shd w:val="clear" w:color="auto" w:fill="auto"/>
            <w:vAlign w:val="center"/>
          </w:tcPr>
          <w:p w:rsidR="005141E9" w:rsidRPr="00DA2B57" w:rsidRDefault="005141E9" w:rsidP="00BE3EE2">
            <w:pPr>
              <w:rPr>
                <w:color w:val="000000" w:themeColor="text1"/>
              </w:rPr>
            </w:pPr>
          </w:p>
        </w:tc>
        <w:tc>
          <w:tcPr>
            <w:tcW w:w="2619" w:type="pct"/>
            <w:shd w:val="clear" w:color="auto" w:fill="auto"/>
            <w:tcMar>
              <w:top w:w="0" w:type="dxa"/>
              <w:left w:w="0" w:type="dxa"/>
              <w:bottom w:w="0" w:type="dxa"/>
              <w:right w:w="0" w:type="dxa"/>
            </w:tcMar>
            <w:vAlign w:val="center"/>
          </w:tcPr>
          <w:p w:rsidR="005141E9" w:rsidRPr="00DA2B57" w:rsidRDefault="005141E9" w:rsidP="00BE3EE2">
            <w:pPr>
              <w:ind w:right="145" w:firstLine="142"/>
              <w:rPr>
                <w:color w:val="000000" w:themeColor="text1"/>
              </w:rPr>
            </w:pPr>
            <w:r w:rsidRPr="00DA2B57">
              <w:rPr>
                <w:color w:val="000000" w:themeColor="text1"/>
              </w:rPr>
              <w:t xml:space="preserve">Ngày bắt đầu thực hiện: </w:t>
            </w:r>
            <w:r w:rsidR="00935EC6" w:rsidRPr="00DA2B57">
              <w:rPr>
                <w:color w:val="000000" w:themeColor="text1"/>
                <w:szCs w:val="24"/>
              </w:rPr>
              <w:t>Ngày được tiếp nhận, giao nhiệm vụ</w:t>
            </w:r>
          </w:p>
        </w:tc>
      </w:tr>
      <w:tr w:rsidR="00DA2B57" w:rsidRPr="00DA2B57" w:rsidTr="00BE3EE2">
        <w:tc>
          <w:tcPr>
            <w:tcW w:w="1754" w:type="pct"/>
            <w:shd w:val="clear" w:color="auto" w:fill="auto"/>
            <w:tcMar>
              <w:top w:w="0" w:type="dxa"/>
              <w:left w:w="0" w:type="dxa"/>
              <w:bottom w:w="0" w:type="dxa"/>
              <w:right w:w="0" w:type="dxa"/>
            </w:tcMar>
            <w:vAlign w:val="center"/>
          </w:tcPr>
          <w:p w:rsidR="005141E9" w:rsidRPr="00DA2B57" w:rsidRDefault="005141E9" w:rsidP="00BE3EE2">
            <w:pPr>
              <w:ind w:left="145" w:right="63" w:firstLine="0"/>
              <w:rPr>
                <w:color w:val="000000" w:themeColor="text1"/>
              </w:rPr>
            </w:pPr>
            <w:r w:rsidRPr="00DA2B57">
              <w:rPr>
                <w:color w:val="000000" w:themeColor="text1"/>
              </w:rPr>
              <w:t xml:space="preserve">Quy trình </w:t>
            </w:r>
            <w:r w:rsidR="001D67D6">
              <w:rPr>
                <w:color w:val="000000" w:themeColor="text1"/>
              </w:rPr>
              <w:t>công việc liên quan</w:t>
            </w:r>
          </w:p>
        </w:tc>
        <w:tc>
          <w:tcPr>
            <w:tcW w:w="3246" w:type="pct"/>
            <w:gridSpan w:val="2"/>
            <w:shd w:val="clear" w:color="auto" w:fill="auto"/>
            <w:tcMar>
              <w:top w:w="0" w:type="dxa"/>
              <w:left w:w="0" w:type="dxa"/>
              <w:bottom w:w="0" w:type="dxa"/>
              <w:right w:w="0" w:type="dxa"/>
            </w:tcMar>
            <w:vAlign w:val="center"/>
          </w:tcPr>
          <w:p w:rsidR="005141E9" w:rsidRPr="00DA2B57" w:rsidRDefault="005141E9" w:rsidP="00FB7197">
            <w:pPr>
              <w:ind w:left="145" w:right="63" w:firstLine="0"/>
              <w:rPr>
                <w:color w:val="000000" w:themeColor="text1"/>
              </w:rPr>
            </w:pPr>
            <w:r w:rsidRPr="00DA2B57">
              <w:rPr>
                <w:color w:val="000000" w:themeColor="text1"/>
              </w:rPr>
              <w:t>Thực hiện theo quy định tại các văn bản quy phạm pháp luật, văn bản hướng dẫn về chức năng, nhiệm vụ, quyền hạn, cơ cấu tổ chức và hoạt động của cơ sở giáo dục phổ thông côn</w:t>
            </w:r>
            <w:r w:rsidR="00FB7197">
              <w:rPr>
                <w:color w:val="000000" w:themeColor="text1"/>
              </w:rPr>
              <w:t xml:space="preserve">g lập của cơ quan có thẩm quyền: </w:t>
            </w:r>
            <w:r w:rsidR="00735A6D">
              <w:rPr>
                <w:color w:val="000000" w:themeColor="text1"/>
              </w:rPr>
              <w:t xml:space="preserve">Luật Giáo dục số 43/2019/QH14; Điều lệ trưởng Tiểu học ban hành kèm Thông tư 28/2020/TT-BGDĐT; Nghị định 24/2021/NĐ-CP quy định về quản lý trong cơ sở giáo dục mầm non, cơ sở giáo dục phổ thông công </w:t>
            </w:r>
            <w:r w:rsidR="00735A6D">
              <w:rPr>
                <w:color w:val="000000" w:themeColor="text1"/>
              </w:rPr>
              <w:lastRenderedPageBreak/>
              <w:t>lập</w:t>
            </w:r>
            <w:r w:rsidR="00FB7197">
              <w:rPr>
                <w:color w:val="000000" w:themeColor="text1"/>
              </w:rPr>
              <w:t>; Thông tư 14/2018/TT-BGDĐT quy định chuẩn hiệu trưởng cơ sở giáo dục phổ thông; Thông tư 20/2018/TT-BGDĐT quy định chuẩn giáo viên cơ sở giáo dục phổ thông; Kế hoạch chiế</w:t>
            </w:r>
            <w:r w:rsidR="0058405E">
              <w:rPr>
                <w:color w:val="000000" w:themeColor="text1"/>
              </w:rPr>
              <w:t>n lược nhà trường giai đoạn 2021-2026</w:t>
            </w:r>
            <w:r w:rsidR="00FB7197">
              <w:rPr>
                <w:color w:val="000000" w:themeColor="text1"/>
              </w:rPr>
              <w:t>; Kế hoạch năm học;</w:t>
            </w:r>
          </w:p>
        </w:tc>
      </w:tr>
    </w:tbl>
    <w:p w:rsidR="005141E9" w:rsidRPr="00DA2B57" w:rsidRDefault="006C0798" w:rsidP="006C0798">
      <w:pPr>
        <w:spacing w:before="120"/>
        <w:rPr>
          <w:color w:val="000000" w:themeColor="text1"/>
        </w:rPr>
      </w:pPr>
      <w:r>
        <w:rPr>
          <w:b/>
          <w:bCs/>
          <w:color w:val="000000" w:themeColor="text1"/>
        </w:rPr>
        <w:lastRenderedPageBreak/>
        <w:t>1.</w:t>
      </w:r>
      <w:r w:rsidR="005141E9" w:rsidRPr="00DA2B57">
        <w:rPr>
          <w:b/>
          <w:bCs/>
          <w:color w:val="000000" w:themeColor="text1"/>
        </w:rPr>
        <w:t xml:space="preserve"> Mục tiêu vị trí việc làm:</w:t>
      </w:r>
    </w:p>
    <w:p w:rsidR="005141E9" w:rsidRPr="00DA2B57" w:rsidRDefault="005141E9" w:rsidP="005141E9">
      <w:pPr>
        <w:rPr>
          <w:color w:val="000000" w:themeColor="text1"/>
        </w:rPr>
      </w:pPr>
      <w:r w:rsidRPr="00DA2B57">
        <w:rPr>
          <w:color w:val="000000" w:themeColor="text1"/>
        </w:rPr>
        <w:t>- Giúp hiệu trưởng cơ sở giáo dục phổ thông chỉ đạo, điều hành một hoặc một số lĩnh vực công tác thuộc chức năng, nhiệm vụ của cơ sở giáo dục phổ thông. Chịu trách nhiệm trước lãnh đạo cơ quan quản lý, trước hiệu trưởng và trước pháp luật về lĩnh vực công tác được phân công.</w:t>
      </w:r>
    </w:p>
    <w:p w:rsidR="005141E9" w:rsidRPr="00DA2B57" w:rsidRDefault="006C0798" w:rsidP="006C0798">
      <w:pPr>
        <w:spacing w:after="120"/>
        <w:rPr>
          <w:color w:val="000000" w:themeColor="text1"/>
        </w:rPr>
      </w:pPr>
      <w:r>
        <w:rPr>
          <w:b/>
          <w:bCs/>
          <w:color w:val="000000" w:themeColor="text1"/>
        </w:rPr>
        <w:t>2.</w:t>
      </w:r>
      <w:r w:rsidR="005141E9" w:rsidRPr="00DA2B57">
        <w:rPr>
          <w:b/>
          <w:bCs/>
          <w:color w:val="000000" w:themeColor="text1"/>
        </w:rPr>
        <w:t xml:space="preserve"> Các công việc và tiêu chí đánh giá:</w:t>
      </w:r>
    </w:p>
    <w:tbl>
      <w:tblPr>
        <w:tblW w:w="4998"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848"/>
        <w:gridCol w:w="1847"/>
        <w:gridCol w:w="3455"/>
        <w:gridCol w:w="2924"/>
      </w:tblGrid>
      <w:tr w:rsidR="00DA2B57" w:rsidRPr="00DA2B57" w:rsidTr="000D2331">
        <w:trPr>
          <w:tblHeader/>
        </w:trPr>
        <w:tc>
          <w:tcPr>
            <w:tcW w:w="467" w:type="pct"/>
            <w:vMerge w:val="restart"/>
            <w:shd w:val="clear" w:color="auto" w:fill="auto"/>
            <w:tcMar>
              <w:top w:w="0" w:type="dxa"/>
              <w:left w:w="0" w:type="dxa"/>
              <w:bottom w:w="0" w:type="dxa"/>
              <w:right w:w="0" w:type="dxa"/>
            </w:tcMar>
            <w:vAlign w:val="center"/>
          </w:tcPr>
          <w:p w:rsidR="005141E9" w:rsidRPr="00DA2B57" w:rsidRDefault="005141E9" w:rsidP="00BE3EE2">
            <w:pPr>
              <w:ind w:firstLine="142"/>
              <w:jc w:val="center"/>
              <w:rPr>
                <w:color w:val="000000" w:themeColor="text1"/>
              </w:rPr>
            </w:pPr>
            <w:r w:rsidRPr="00DA2B57">
              <w:rPr>
                <w:b/>
                <w:bCs/>
                <w:color w:val="000000" w:themeColor="text1"/>
              </w:rPr>
              <w:t>TT</w:t>
            </w:r>
          </w:p>
        </w:tc>
        <w:tc>
          <w:tcPr>
            <w:tcW w:w="2922" w:type="pct"/>
            <w:gridSpan w:val="2"/>
            <w:shd w:val="clear" w:color="auto" w:fill="auto"/>
            <w:tcMar>
              <w:top w:w="0" w:type="dxa"/>
              <w:left w:w="0" w:type="dxa"/>
              <w:bottom w:w="0" w:type="dxa"/>
              <w:right w:w="0" w:type="dxa"/>
            </w:tcMar>
            <w:vAlign w:val="center"/>
          </w:tcPr>
          <w:p w:rsidR="005141E9" w:rsidRPr="00DA2B57" w:rsidRDefault="005141E9" w:rsidP="00BE3EE2">
            <w:pPr>
              <w:ind w:firstLine="142"/>
              <w:jc w:val="center"/>
              <w:rPr>
                <w:color w:val="000000" w:themeColor="text1"/>
              </w:rPr>
            </w:pPr>
            <w:r w:rsidRPr="00DA2B57">
              <w:rPr>
                <w:b/>
                <w:bCs/>
                <w:color w:val="000000" w:themeColor="text1"/>
              </w:rPr>
              <w:t>Các nhiệm vụ, công việc</w:t>
            </w:r>
          </w:p>
        </w:tc>
        <w:tc>
          <w:tcPr>
            <w:tcW w:w="1611" w:type="pct"/>
            <w:vMerge w:val="restart"/>
            <w:shd w:val="clear" w:color="auto" w:fill="auto"/>
            <w:tcMar>
              <w:top w:w="0" w:type="dxa"/>
              <w:left w:w="0" w:type="dxa"/>
              <w:bottom w:w="0" w:type="dxa"/>
              <w:right w:w="0" w:type="dxa"/>
            </w:tcMar>
            <w:vAlign w:val="center"/>
          </w:tcPr>
          <w:p w:rsidR="005141E9" w:rsidRPr="00DA2B57" w:rsidRDefault="005141E9" w:rsidP="00BE3EE2">
            <w:pPr>
              <w:ind w:firstLine="142"/>
              <w:jc w:val="center"/>
              <w:rPr>
                <w:color w:val="000000" w:themeColor="text1"/>
              </w:rPr>
            </w:pPr>
            <w:r w:rsidRPr="00DA2B57">
              <w:rPr>
                <w:b/>
                <w:bCs/>
                <w:color w:val="000000" w:themeColor="text1"/>
              </w:rPr>
              <w:t>Tiêu chí đánh giá hoàn thành công việc</w:t>
            </w:r>
          </w:p>
        </w:tc>
      </w:tr>
      <w:tr w:rsidR="00DA2B57" w:rsidRPr="00DA2B57" w:rsidTr="000D2331">
        <w:trPr>
          <w:tblHeader/>
        </w:trPr>
        <w:tc>
          <w:tcPr>
            <w:tcW w:w="467" w:type="pct"/>
            <w:vMerge/>
            <w:shd w:val="clear" w:color="auto" w:fill="auto"/>
            <w:vAlign w:val="center"/>
          </w:tcPr>
          <w:p w:rsidR="005141E9" w:rsidRPr="00DA2B57" w:rsidRDefault="005141E9" w:rsidP="00BE3EE2">
            <w:pPr>
              <w:jc w:val="center"/>
              <w:rPr>
                <w:color w:val="000000" w:themeColor="text1"/>
              </w:rPr>
            </w:pPr>
          </w:p>
        </w:tc>
        <w:tc>
          <w:tcPr>
            <w:tcW w:w="1018" w:type="pct"/>
            <w:shd w:val="clear" w:color="auto" w:fill="auto"/>
            <w:tcMar>
              <w:top w:w="0" w:type="dxa"/>
              <w:left w:w="0" w:type="dxa"/>
              <w:bottom w:w="0" w:type="dxa"/>
              <w:right w:w="0" w:type="dxa"/>
            </w:tcMar>
            <w:vAlign w:val="center"/>
          </w:tcPr>
          <w:p w:rsidR="005141E9" w:rsidRPr="00DA2B57" w:rsidRDefault="005141E9" w:rsidP="00BE3EE2">
            <w:pPr>
              <w:ind w:firstLine="52"/>
              <w:jc w:val="center"/>
              <w:rPr>
                <w:color w:val="000000" w:themeColor="text1"/>
              </w:rPr>
            </w:pPr>
            <w:r w:rsidRPr="00DA2B57">
              <w:rPr>
                <w:b/>
                <w:bCs/>
                <w:color w:val="000000" w:themeColor="text1"/>
              </w:rPr>
              <w:t>Nhiệm vụ, mảng công việc</w:t>
            </w:r>
          </w:p>
        </w:tc>
        <w:tc>
          <w:tcPr>
            <w:tcW w:w="1904" w:type="pct"/>
            <w:shd w:val="clear" w:color="auto" w:fill="auto"/>
            <w:tcMar>
              <w:top w:w="0" w:type="dxa"/>
              <w:left w:w="0" w:type="dxa"/>
              <w:bottom w:w="0" w:type="dxa"/>
              <w:right w:w="0" w:type="dxa"/>
            </w:tcMar>
            <w:vAlign w:val="center"/>
          </w:tcPr>
          <w:p w:rsidR="005141E9" w:rsidRPr="00DA2B57" w:rsidRDefault="005141E9" w:rsidP="00BE3EE2">
            <w:pPr>
              <w:ind w:firstLine="52"/>
              <w:jc w:val="center"/>
              <w:rPr>
                <w:color w:val="000000" w:themeColor="text1"/>
              </w:rPr>
            </w:pPr>
            <w:r w:rsidRPr="00DA2B57">
              <w:rPr>
                <w:b/>
                <w:bCs/>
                <w:color w:val="000000" w:themeColor="text1"/>
              </w:rPr>
              <w:t>Công việc cụ thể</w:t>
            </w:r>
          </w:p>
        </w:tc>
        <w:tc>
          <w:tcPr>
            <w:tcW w:w="1611" w:type="pct"/>
            <w:vMerge/>
            <w:shd w:val="clear" w:color="auto" w:fill="auto"/>
            <w:vAlign w:val="center"/>
          </w:tcPr>
          <w:p w:rsidR="005141E9" w:rsidRPr="00DA2B57" w:rsidRDefault="005141E9" w:rsidP="00BE3EE2">
            <w:pPr>
              <w:jc w:val="center"/>
              <w:rPr>
                <w:color w:val="000000" w:themeColor="text1"/>
              </w:rPr>
            </w:pPr>
          </w:p>
        </w:tc>
      </w:tr>
      <w:tr w:rsidR="00DA2B57" w:rsidRPr="00DA2B57" w:rsidTr="000D2331">
        <w:tc>
          <w:tcPr>
            <w:tcW w:w="467" w:type="pct"/>
            <w:vMerge w:val="restart"/>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2.1</w:t>
            </w:r>
          </w:p>
        </w:tc>
        <w:tc>
          <w:tcPr>
            <w:tcW w:w="1018" w:type="pct"/>
            <w:vMerge w:val="restart"/>
            <w:shd w:val="clear" w:color="auto" w:fill="auto"/>
            <w:tcMar>
              <w:top w:w="0" w:type="dxa"/>
              <w:left w:w="0" w:type="dxa"/>
              <w:bottom w:w="0" w:type="dxa"/>
              <w:right w:w="0" w:type="dxa"/>
            </w:tcMar>
            <w:vAlign w:val="center"/>
          </w:tcPr>
          <w:p w:rsidR="005141E9" w:rsidRPr="00DA2B57" w:rsidRDefault="005141E9" w:rsidP="00BE3EE2">
            <w:pPr>
              <w:ind w:left="145" w:right="63" w:firstLine="0"/>
              <w:rPr>
                <w:color w:val="000000" w:themeColor="text1"/>
              </w:rPr>
            </w:pPr>
            <w:r w:rsidRPr="00DA2B57">
              <w:rPr>
                <w:color w:val="000000" w:themeColor="text1"/>
              </w:rPr>
              <w:t>Tổ chức, quản lý các hoạt động của cơ sở giáo dục phổ thông.</w:t>
            </w:r>
          </w:p>
        </w:tc>
        <w:tc>
          <w:tcPr>
            <w:tcW w:w="1904" w:type="pct"/>
            <w:shd w:val="clear" w:color="auto" w:fill="auto"/>
            <w:tcMar>
              <w:top w:w="0" w:type="dxa"/>
              <w:left w:w="0" w:type="dxa"/>
              <w:bottom w:w="0" w:type="dxa"/>
              <w:right w:w="0" w:type="dxa"/>
            </w:tcMar>
            <w:vAlign w:val="center"/>
          </w:tcPr>
          <w:p w:rsidR="005141E9" w:rsidRPr="00DA2B57" w:rsidRDefault="005141E9" w:rsidP="00BE3EE2">
            <w:pPr>
              <w:ind w:left="145" w:right="63" w:firstLine="0"/>
              <w:rPr>
                <w:color w:val="000000" w:themeColor="text1"/>
              </w:rPr>
            </w:pPr>
            <w:r w:rsidRPr="00DA2B57">
              <w:rPr>
                <w:color w:val="000000" w:themeColor="text1"/>
              </w:rPr>
              <w:t>- Điều hành công việc do hiệu trưởng phân công, ủy quyền theo quy định; tham mưu cho hiệu trưởng các nội dung chuyên môn thuộc lĩnh vực được phân công.</w:t>
            </w:r>
          </w:p>
        </w:tc>
        <w:tc>
          <w:tcPr>
            <w:tcW w:w="1611" w:type="pct"/>
            <w:shd w:val="clear" w:color="auto" w:fill="auto"/>
            <w:tcMar>
              <w:top w:w="0" w:type="dxa"/>
              <w:left w:w="0" w:type="dxa"/>
              <w:bottom w:w="0" w:type="dxa"/>
              <w:right w:w="0" w:type="dxa"/>
            </w:tcMar>
            <w:vAlign w:val="center"/>
          </w:tcPr>
          <w:p w:rsidR="005141E9" w:rsidRPr="00DA2B57" w:rsidRDefault="005141E9" w:rsidP="00BE3EE2">
            <w:pPr>
              <w:ind w:left="145" w:right="63" w:firstLine="0"/>
              <w:rPr>
                <w:color w:val="000000" w:themeColor="text1"/>
              </w:rPr>
            </w:pPr>
            <w:r w:rsidRPr="00DA2B57">
              <w:rPr>
                <w:color w:val="000000" w:themeColor="text1"/>
              </w:rPr>
              <w:t>- Kế hoạch thực hiện nhiệm vụ được duyệt và được tổ chức thực hiện có kết quả.</w:t>
            </w:r>
          </w:p>
        </w:tc>
      </w:tr>
      <w:tr w:rsidR="00DA2B57" w:rsidRPr="00DA2B57" w:rsidTr="000D2331">
        <w:tc>
          <w:tcPr>
            <w:tcW w:w="467" w:type="pct"/>
            <w:vMerge/>
            <w:shd w:val="clear" w:color="auto" w:fill="auto"/>
            <w:vAlign w:val="center"/>
          </w:tcPr>
          <w:p w:rsidR="005141E9" w:rsidRPr="00DA2B57" w:rsidRDefault="005141E9" w:rsidP="00BE3EE2">
            <w:pPr>
              <w:rPr>
                <w:color w:val="000000" w:themeColor="text1"/>
              </w:rPr>
            </w:pPr>
          </w:p>
        </w:tc>
        <w:tc>
          <w:tcPr>
            <w:tcW w:w="1018" w:type="pct"/>
            <w:vMerge/>
            <w:shd w:val="clear" w:color="auto" w:fill="auto"/>
            <w:vAlign w:val="center"/>
          </w:tcPr>
          <w:p w:rsidR="005141E9" w:rsidRPr="00DA2B57" w:rsidRDefault="005141E9" w:rsidP="00BE3EE2">
            <w:pPr>
              <w:rPr>
                <w:color w:val="000000" w:themeColor="text1"/>
              </w:rPr>
            </w:pPr>
          </w:p>
        </w:tc>
        <w:tc>
          <w:tcPr>
            <w:tcW w:w="1904" w:type="pct"/>
            <w:shd w:val="clear" w:color="auto" w:fill="auto"/>
            <w:tcMar>
              <w:top w:w="0" w:type="dxa"/>
              <w:left w:w="0" w:type="dxa"/>
              <w:bottom w:w="0" w:type="dxa"/>
              <w:right w:w="0" w:type="dxa"/>
            </w:tcMar>
            <w:vAlign w:val="center"/>
          </w:tcPr>
          <w:p w:rsidR="005141E9" w:rsidRPr="00DA2B57" w:rsidRDefault="005141E9" w:rsidP="00BE3EE2">
            <w:pPr>
              <w:ind w:left="145" w:right="63" w:firstLine="0"/>
              <w:rPr>
                <w:color w:val="000000" w:themeColor="text1"/>
              </w:rPr>
            </w:pPr>
            <w:r w:rsidRPr="00DA2B57">
              <w:rPr>
                <w:color w:val="000000" w:themeColor="text1"/>
              </w:rPr>
              <w:t>- Quản lý học sinh.</w:t>
            </w:r>
          </w:p>
        </w:tc>
        <w:tc>
          <w:tcPr>
            <w:tcW w:w="1611" w:type="pct"/>
            <w:shd w:val="clear" w:color="auto" w:fill="auto"/>
            <w:tcMar>
              <w:top w:w="0" w:type="dxa"/>
              <w:left w:w="0" w:type="dxa"/>
              <w:bottom w:w="0" w:type="dxa"/>
              <w:right w:w="0" w:type="dxa"/>
            </w:tcMar>
            <w:vAlign w:val="center"/>
          </w:tcPr>
          <w:p w:rsidR="005141E9" w:rsidRPr="00DA2B57" w:rsidRDefault="005141E9" w:rsidP="00BE3EE2">
            <w:pPr>
              <w:ind w:left="145" w:right="63" w:firstLine="0"/>
              <w:rPr>
                <w:color w:val="000000" w:themeColor="text1"/>
              </w:rPr>
            </w:pPr>
            <w:r w:rsidRPr="00DA2B57">
              <w:rPr>
                <w:color w:val="000000" w:themeColor="text1"/>
              </w:rPr>
              <w:t>- Học sinh được yêu thương, bảo vệ, tạo điều kiện tham gia các hoạt động theo Chương trình giáo dục phổ thông (đặc biệt là trẻ khuyết tật học hòa nhập).</w:t>
            </w:r>
          </w:p>
        </w:tc>
      </w:tr>
      <w:tr w:rsidR="00DA2B57" w:rsidRPr="00DA2B57" w:rsidTr="000D2331">
        <w:tc>
          <w:tcPr>
            <w:tcW w:w="467" w:type="pct"/>
            <w:vMerge/>
            <w:shd w:val="clear" w:color="auto" w:fill="auto"/>
            <w:vAlign w:val="center"/>
          </w:tcPr>
          <w:p w:rsidR="005141E9" w:rsidRPr="00DA2B57" w:rsidRDefault="005141E9" w:rsidP="00BE3EE2">
            <w:pPr>
              <w:rPr>
                <w:color w:val="000000" w:themeColor="text1"/>
              </w:rPr>
            </w:pPr>
          </w:p>
        </w:tc>
        <w:tc>
          <w:tcPr>
            <w:tcW w:w="1018" w:type="pct"/>
            <w:vMerge/>
            <w:shd w:val="clear" w:color="auto" w:fill="auto"/>
            <w:vAlign w:val="center"/>
          </w:tcPr>
          <w:p w:rsidR="005141E9" w:rsidRPr="00DA2B57" w:rsidRDefault="005141E9" w:rsidP="00BE3EE2">
            <w:pPr>
              <w:rPr>
                <w:color w:val="000000" w:themeColor="text1"/>
              </w:rPr>
            </w:pPr>
          </w:p>
        </w:tc>
        <w:tc>
          <w:tcPr>
            <w:tcW w:w="1904" w:type="pct"/>
            <w:shd w:val="clear" w:color="auto" w:fill="auto"/>
            <w:tcMar>
              <w:top w:w="0" w:type="dxa"/>
              <w:left w:w="0" w:type="dxa"/>
              <w:bottom w:w="0" w:type="dxa"/>
              <w:right w:w="0" w:type="dxa"/>
            </w:tcMar>
            <w:vAlign w:val="center"/>
          </w:tcPr>
          <w:p w:rsidR="005141E9" w:rsidRPr="00DA2B57" w:rsidRDefault="005141E9" w:rsidP="00BE3EE2">
            <w:pPr>
              <w:ind w:left="145" w:right="63" w:firstLine="0"/>
              <w:rPr>
                <w:color w:val="000000" w:themeColor="text1"/>
              </w:rPr>
            </w:pPr>
            <w:r w:rsidRPr="00DA2B57">
              <w:rPr>
                <w:color w:val="000000" w:themeColor="text1"/>
              </w:rPr>
              <w:t>- Thực hiện chế độ báo cáo theo quy định.</w:t>
            </w:r>
          </w:p>
        </w:tc>
        <w:tc>
          <w:tcPr>
            <w:tcW w:w="1611" w:type="pct"/>
            <w:shd w:val="clear" w:color="auto" w:fill="auto"/>
            <w:tcMar>
              <w:top w:w="0" w:type="dxa"/>
              <w:left w:w="0" w:type="dxa"/>
              <w:bottom w:w="0" w:type="dxa"/>
              <w:right w:w="0" w:type="dxa"/>
            </w:tcMar>
            <w:vAlign w:val="center"/>
          </w:tcPr>
          <w:p w:rsidR="005141E9" w:rsidRPr="00DA2B57" w:rsidRDefault="005141E9" w:rsidP="00BE3EE2">
            <w:pPr>
              <w:ind w:left="145" w:right="63" w:firstLine="0"/>
              <w:rPr>
                <w:color w:val="000000" w:themeColor="text1"/>
              </w:rPr>
            </w:pPr>
            <w:r w:rsidRPr="00DA2B57">
              <w:rPr>
                <w:color w:val="000000" w:themeColor="text1"/>
              </w:rPr>
              <w:t>- Hoàn thành chế độ báo cáo định kỳ theo quy định và các báo cáo đột xuất theo yêu cầu của cấp có thẩm quyền.</w:t>
            </w:r>
          </w:p>
          <w:p w:rsidR="005141E9" w:rsidRPr="00DA2B57" w:rsidRDefault="005141E9" w:rsidP="00BE3EE2">
            <w:pPr>
              <w:ind w:left="145" w:right="63" w:firstLine="0"/>
              <w:rPr>
                <w:color w:val="000000" w:themeColor="text1"/>
              </w:rPr>
            </w:pPr>
            <w:r w:rsidRPr="00DA2B57">
              <w:rPr>
                <w:color w:val="000000" w:themeColor="text1"/>
              </w:rPr>
              <w:t>- Có đầy đủ hồ sơ quản lý theo quy định.</w:t>
            </w:r>
          </w:p>
        </w:tc>
      </w:tr>
      <w:tr w:rsidR="00DA2B57" w:rsidRPr="00DA2B57" w:rsidTr="000D2331">
        <w:tc>
          <w:tcPr>
            <w:tcW w:w="467" w:type="pct"/>
            <w:vMerge/>
            <w:shd w:val="clear" w:color="auto" w:fill="auto"/>
            <w:vAlign w:val="center"/>
          </w:tcPr>
          <w:p w:rsidR="005141E9" w:rsidRPr="00DA2B57" w:rsidRDefault="005141E9" w:rsidP="00BE3EE2">
            <w:pPr>
              <w:rPr>
                <w:color w:val="000000" w:themeColor="text1"/>
              </w:rPr>
            </w:pPr>
          </w:p>
        </w:tc>
        <w:tc>
          <w:tcPr>
            <w:tcW w:w="1018" w:type="pct"/>
            <w:vMerge/>
            <w:shd w:val="clear" w:color="auto" w:fill="auto"/>
            <w:vAlign w:val="center"/>
          </w:tcPr>
          <w:p w:rsidR="005141E9" w:rsidRPr="00DA2B57" w:rsidRDefault="005141E9" w:rsidP="00BE3EE2">
            <w:pPr>
              <w:rPr>
                <w:color w:val="000000" w:themeColor="text1"/>
              </w:rPr>
            </w:pPr>
          </w:p>
        </w:tc>
        <w:tc>
          <w:tcPr>
            <w:tcW w:w="1904" w:type="pct"/>
            <w:shd w:val="clear" w:color="auto" w:fill="auto"/>
            <w:tcMar>
              <w:top w:w="0" w:type="dxa"/>
              <w:left w:w="0" w:type="dxa"/>
              <w:bottom w:w="0" w:type="dxa"/>
              <w:right w:w="0" w:type="dxa"/>
            </w:tcMar>
            <w:vAlign w:val="center"/>
          </w:tcPr>
          <w:p w:rsidR="005141E9" w:rsidRPr="00DA2B57" w:rsidRDefault="005141E9" w:rsidP="00BE3EE2">
            <w:pPr>
              <w:ind w:left="145" w:right="63" w:firstLine="0"/>
              <w:rPr>
                <w:color w:val="000000" w:themeColor="text1"/>
              </w:rPr>
            </w:pPr>
            <w:r w:rsidRPr="00DA2B57">
              <w:rPr>
                <w:color w:val="000000" w:themeColor="text1"/>
              </w:rPr>
              <w:t xml:space="preserve">- Tham gia thực hiện xã hội hóa giáo dục; huy động các lực lượng xã hội cùng tham </w:t>
            </w:r>
            <w:r w:rsidRPr="00DA2B57">
              <w:rPr>
                <w:color w:val="000000" w:themeColor="text1"/>
              </w:rPr>
              <w:lastRenderedPageBreak/>
              <w:t>gia hoạt động giáo dục, phát huy vai trò của nhà trường đối với cộng đồng.</w:t>
            </w:r>
          </w:p>
        </w:tc>
        <w:tc>
          <w:tcPr>
            <w:tcW w:w="1611" w:type="pct"/>
            <w:shd w:val="clear" w:color="auto" w:fill="auto"/>
            <w:tcMar>
              <w:top w:w="0" w:type="dxa"/>
              <w:left w:w="0" w:type="dxa"/>
              <w:bottom w:w="0" w:type="dxa"/>
              <w:right w:w="0" w:type="dxa"/>
            </w:tcMar>
            <w:vAlign w:val="center"/>
          </w:tcPr>
          <w:p w:rsidR="005141E9" w:rsidRPr="00DA2B57" w:rsidRDefault="005141E9" w:rsidP="00BE3EE2">
            <w:pPr>
              <w:ind w:left="145" w:right="63" w:firstLine="0"/>
              <w:rPr>
                <w:color w:val="000000" w:themeColor="text1"/>
              </w:rPr>
            </w:pPr>
            <w:r w:rsidRPr="00DA2B57">
              <w:rPr>
                <w:color w:val="000000" w:themeColor="text1"/>
              </w:rPr>
              <w:lastRenderedPageBreak/>
              <w:t>- Huy động được các tổ chức, cá nhân tham gia hoạt động giáo dục.</w:t>
            </w:r>
          </w:p>
        </w:tc>
      </w:tr>
      <w:tr w:rsidR="00DA2B57" w:rsidRPr="00DA2B57" w:rsidTr="000D2331">
        <w:tc>
          <w:tcPr>
            <w:tcW w:w="467" w:type="pct"/>
            <w:vMerge w:val="restart"/>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lastRenderedPageBreak/>
              <w:t>2.2</w:t>
            </w:r>
          </w:p>
        </w:tc>
        <w:tc>
          <w:tcPr>
            <w:tcW w:w="1018" w:type="pct"/>
            <w:vMerge w:val="restart"/>
            <w:shd w:val="clear" w:color="auto" w:fill="auto"/>
            <w:tcMar>
              <w:top w:w="0" w:type="dxa"/>
              <w:left w:w="0" w:type="dxa"/>
              <w:bottom w:w="0" w:type="dxa"/>
              <w:right w:w="0" w:type="dxa"/>
            </w:tcMar>
            <w:vAlign w:val="center"/>
          </w:tcPr>
          <w:p w:rsidR="005141E9" w:rsidRPr="00DA2B57" w:rsidRDefault="005141E9" w:rsidP="00BE3EE2">
            <w:pPr>
              <w:ind w:left="145" w:right="63" w:firstLine="0"/>
              <w:rPr>
                <w:color w:val="000000" w:themeColor="text1"/>
              </w:rPr>
            </w:pPr>
            <w:r w:rsidRPr="00DA2B57">
              <w:rPr>
                <w:color w:val="000000" w:themeColor="text1"/>
              </w:rPr>
              <w:t>Tham gia hoạt động dạy học, giáo dục.</w:t>
            </w:r>
          </w:p>
        </w:tc>
        <w:tc>
          <w:tcPr>
            <w:tcW w:w="1904" w:type="pct"/>
            <w:shd w:val="clear" w:color="auto" w:fill="auto"/>
            <w:tcMar>
              <w:top w:w="0" w:type="dxa"/>
              <w:left w:w="0" w:type="dxa"/>
              <w:bottom w:w="0" w:type="dxa"/>
              <w:right w:w="0" w:type="dxa"/>
            </w:tcMar>
            <w:vAlign w:val="center"/>
          </w:tcPr>
          <w:p w:rsidR="005141E9" w:rsidRPr="00DA2B57" w:rsidRDefault="005141E9" w:rsidP="00BE3EE2">
            <w:pPr>
              <w:ind w:left="145" w:right="63" w:firstLine="0"/>
              <w:rPr>
                <w:color w:val="000000" w:themeColor="text1"/>
              </w:rPr>
            </w:pPr>
            <w:r w:rsidRPr="00DA2B57">
              <w:rPr>
                <w:color w:val="000000" w:themeColor="text1"/>
              </w:rPr>
              <w:t>- Tham gia sinh hoạt cùng tổ chuyên môn.</w:t>
            </w:r>
          </w:p>
        </w:tc>
        <w:tc>
          <w:tcPr>
            <w:tcW w:w="1611" w:type="pct"/>
            <w:shd w:val="clear" w:color="auto" w:fill="auto"/>
            <w:tcMar>
              <w:top w:w="0" w:type="dxa"/>
              <w:left w:w="0" w:type="dxa"/>
              <w:bottom w:w="0" w:type="dxa"/>
              <w:right w:w="0" w:type="dxa"/>
            </w:tcMar>
            <w:vAlign w:val="center"/>
          </w:tcPr>
          <w:p w:rsidR="005141E9" w:rsidRPr="00DA2B57" w:rsidRDefault="005141E9" w:rsidP="00BE3EE2">
            <w:pPr>
              <w:ind w:left="145" w:right="63" w:firstLine="0"/>
              <w:rPr>
                <w:color w:val="000000" w:themeColor="text1"/>
              </w:rPr>
            </w:pPr>
            <w:r w:rsidRPr="00DA2B57">
              <w:rPr>
                <w:color w:val="000000" w:themeColor="text1"/>
              </w:rPr>
              <w:t>- Tham gia đầy đủ các buổi sinh hoạt.</w:t>
            </w:r>
          </w:p>
        </w:tc>
      </w:tr>
      <w:tr w:rsidR="00DA2B57" w:rsidRPr="00DA2B57" w:rsidTr="000D2331">
        <w:tc>
          <w:tcPr>
            <w:tcW w:w="467" w:type="pct"/>
            <w:vMerge/>
            <w:shd w:val="clear" w:color="auto" w:fill="auto"/>
            <w:vAlign w:val="center"/>
          </w:tcPr>
          <w:p w:rsidR="005141E9" w:rsidRPr="00DA2B57" w:rsidRDefault="005141E9" w:rsidP="00BE3EE2">
            <w:pPr>
              <w:rPr>
                <w:color w:val="000000" w:themeColor="text1"/>
              </w:rPr>
            </w:pPr>
          </w:p>
        </w:tc>
        <w:tc>
          <w:tcPr>
            <w:tcW w:w="1018" w:type="pct"/>
            <w:vMerge/>
            <w:shd w:val="clear" w:color="auto" w:fill="auto"/>
            <w:vAlign w:val="center"/>
          </w:tcPr>
          <w:p w:rsidR="005141E9" w:rsidRPr="00DA2B57" w:rsidRDefault="005141E9" w:rsidP="00BE3EE2">
            <w:pPr>
              <w:ind w:firstLine="285"/>
              <w:rPr>
                <w:color w:val="000000" w:themeColor="text1"/>
              </w:rPr>
            </w:pPr>
          </w:p>
        </w:tc>
        <w:tc>
          <w:tcPr>
            <w:tcW w:w="1904" w:type="pct"/>
            <w:shd w:val="clear" w:color="auto" w:fill="auto"/>
            <w:tcMar>
              <w:top w:w="0" w:type="dxa"/>
              <w:left w:w="0" w:type="dxa"/>
              <w:bottom w:w="0" w:type="dxa"/>
              <w:right w:w="0" w:type="dxa"/>
            </w:tcMar>
            <w:vAlign w:val="center"/>
          </w:tcPr>
          <w:p w:rsidR="005141E9" w:rsidRPr="00DA2B57" w:rsidRDefault="005141E9" w:rsidP="00BE3EE2">
            <w:pPr>
              <w:ind w:left="145" w:right="63" w:firstLine="0"/>
              <w:rPr>
                <w:color w:val="000000" w:themeColor="text1"/>
              </w:rPr>
            </w:pPr>
            <w:r w:rsidRPr="00DA2B57">
              <w:rPr>
                <w:color w:val="000000" w:themeColor="text1"/>
              </w:rPr>
              <w:t>- Tham gia giảng dạy theo quy định về định mức tiết dạy đối với phó hiệu trưởng.</w:t>
            </w:r>
          </w:p>
        </w:tc>
        <w:tc>
          <w:tcPr>
            <w:tcW w:w="1611" w:type="pct"/>
            <w:shd w:val="clear" w:color="auto" w:fill="auto"/>
            <w:tcMar>
              <w:top w:w="0" w:type="dxa"/>
              <w:left w:w="0" w:type="dxa"/>
              <w:bottom w:w="0" w:type="dxa"/>
              <w:right w:w="0" w:type="dxa"/>
            </w:tcMar>
            <w:vAlign w:val="center"/>
          </w:tcPr>
          <w:p w:rsidR="005141E9" w:rsidRPr="00DA2B57" w:rsidRDefault="005141E9" w:rsidP="00BE3EE2">
            <w:pPr>
              <w:ind w:left="145" w:right="63" w:firstLine="0"/>
              <w:rPr>
                <w:color w:val="000000" w:themeColor="text1"/>
              </w:rPr>
            </w:pPr>
            <w:r w:rsidRPr="00DA2B57">
              <w:rPr>
                <w:color w:val="000000" w:themeColor="text1"/>
              </w:rPr>
              <w:t>- Dạy đủ số tiết quy định và có chất lượng.</w:t>
            </w:r>
          </w:p>
        </w:tc>
      </w:tr>
      <w:tr w:rsidR="00DA2B57" w:rsidRPr="00DA2B57" w:rsidTr="000D2331">
        <w:tc>
          <w:tcPr>
            <w:tcW w:w="467" w:type="pct"/>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2.3</w:t>
            </w:r>
          </w:p>
        </w:tc>
        <w:tc>
          <w:tcPr>
            <w:tcW w:w="1018" w:type="pct"/>
            <w:shd w:val="clear" w:color="auto" w:fill="auto"/>
            <w:tcMar>
              <w:top w:w="0" w:type="dxa"/>
              <w:left w:w="0" w:type="dxa"/>
              <w:bottom w:w="0" w:type="dxa"/>
              <w:right w:w="0" w:type="dxa"/>
            </w:tcMar>
            <w:vAlign w:val="center"/>
          </w:tcPr>
          <w:p w:rsidR="005141E9" w:rsidRPr="00DA2B57" w:rsidRDefault="005141E9" w:rsidP="00BE3EE2">
            <w:pPr>
              <w:ind w:left="145" w:right="63" w:firstLine="0"/>
              <w:rPr>
                <w:color w:val="000000" w:themeColor="text1"/>
              </w:rPr>
            </w:pPr>
            <w:r w:rsidRPr="00DA2B57">
              <w:rPr>
                <w:color w:val="000000" w:themeColor="text1"/>
              </w:rPr>
              <w:t>Nâng cao năng lực chuyên môn nghiệp vụ, năng lực quản lý.</w:t>
            </w:r>
          </w:p>
        </w:tc>
        <w:tc>
          <w:tcPr>
            <w:tcW w:w="1904" w:type="pct"/>
            <w:shd w:val="clear" w:color="auto" w:fill="auto"/>
            <w:tcMar>
              <w:top w:w="0" w:type="dxa"/>
              <w:left w:w="0" w:type="dxa"/>
              <w:bottom w:w="0" w:type="dxa"/>
              <w:right w:w="0" w:type="dxa"/>
            </w:tcMar>
            <w:vAlign w:val="center"/>
          </w:tcPr>
          <w:p w:rsidR="005141E9" w:rsidRPr="00DA2B57" w:rsidRDefault="005141E9" w:rsidP="00BE3EE2">
            <w:pPr>
              <w:ind w:left="145" w:right="63" w:firstLine="0"/>
              <w:rPr>
                <w:color w:val="000000" w:themeColor="text1"/>
              </w:rPr>
            </w:pPr>
            <w:r w:rsidRPr="00DA2B57">
              <w:rPr>
                <w:color w:val="000000" w:themeColor="text1"/>
              </w:rPr>
              <w:t>-Tham gia đào tạo, bồi dưỡng, tự học, tự bồi dưỡng để nâng cao năng lực chuyên môn nghiệp vụ, năng lực quản lý.</w:t>
            </w:r>
          </w:p>
        </w:tc>
        <w:tc>
          <w:tcPr>
            <w:tcW w:w="1611" w:type="pct"/>
            <w:shd w:val="clear" w:color="auto" w:fill="auto"/>
            <w:tcMar>
              <w:top w:w="0" w:type="dxa"/>
              <w:left w:w="0" w:type="dxa"/>
              <w:bottom w:w="0" w:type="dxa"/>
              <w:right w:w="0" w:type="dxa"/>
            </w:tcMar>
            <w:vAlign w:val="center"/>
          </w:tcPr>
          <w:p w:rsidR="005141E9" w:rsidRPr="00DA2B57" w:rsidRDefault="005141E9" w:rsidP="00BE3EE2">
            <w:pPr>
              <w:ind w:left="145" w:right="63" w:firstLine="0"/>
              <w:rPr>
                <w:color w:val="000000" w:themeColor="text1"/>
              </w:rPr>
            </w:pPr>
            <w:r w:rsidRPr="00DA2B57">
              <w:rPr>
                <w:color w:val="000000" w:themeColor="text1"/>
              </w:rPr>
              <w:t>-Tham gia đầy đủ các hoạt động đào tạo, bồi dưỡng theo quy định; đáp ứng tiêu chuẩn chức danh nghề nghiệp được bổ nhiệm.</w:t>
            </w:r>
          </w:p>
        </w:tc>
      </w:tr>
    </w:tbl>
    <w:p w:rsidR="005141E9" w:rsidRPr="00DA2B57" w:rsidRDefault="006C0798" w:rsidP="006C0798">
      <w:pPr>
        <w:spacing w:before="120" w:after="120"/>
        <w:rPr>
          <w:color w:val="000000" w:themeColor="text1"/>
        </w:rPr>
      </w:pPr>
      <w:r>
        <w:rPr>
          <w:b/>
          <w:bCs/>
          <w:color w:val="000000" w:themeColor="text1"/>
        </w:rPr>
        <w:t>3.</w:t>
      </w:r>
      <w:r w:rsidR="005141E9" w:rsidRPr="00DA2B57">
        <w:rPr>
          <w:b/>
          <w:bCs/>
          <w:color w:val="000000" w:themeColor="text1"/>
        </w:rPr>
        <w:t xml:space="preserve"> Các mối quan hệ công việc </w:t>
      </w:r>
    </w:p>
    <w:p w:rsidR="005141E9" w:rsidRPr="00DA2B57" w:rsidRDefault="006C0798" w:rsidP="006C0798">
      <w:pPr>
        <w:spacing w:before="120" w:after="120"/>
        <w:rPr>
          <w:color w:val="000000" w:themeColor="text1"/>
        </w:rPr>
      </w:pPr>
      <w:r>
        <w:rPr>
          <w:b/>
          <w:bCs/>
          <w:color w:val="000000" w:themeColor="text1"/>
        </w:rPr>
        <w:t xml:space="preserve">3.1. </w:t>
      </w:r>
      <w:r w:rsidR="005141E9" w:rsidRPr="00DA2B57">
        <w:rPr>
          <w:b/>
          <w:bCs/>
          <w:color w:val="000000" w:themeColor="text1"/>
        </w:rPr>
        <w:t>Bên trong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2030"/>
        <w:gridCol w:w="3738"/>
        <w:gridCol w:w="3310"/>
      </w:tblGrid>
      <w:tr w:rsidR="00DA2B57" w:rsidRPr="00DA2B57" w:rsidTr="00BE3EE2">
        <w:tc>
          <w:tcPr>
            <w:tcW w:w="1118" w:type="pct"/>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b/>
                <w:bCs/>
                <w:color w:val="000000" w:themeColor="text1"/>
              </w:rPr>
              <w:t>Được quản lý trực tiếp và kiểm duyệt kết quả bởi</w:t>
            </w:r>
          </w:p>
        </w:tc>
        <w:tc>
          <w:tcPr>
            <w:tcW w:w="2059" w:type="pct"/>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b/>
                <w:bCs/>
                <w:color w:val="000000" w:themeColor="text1"/>
              </w:rPr>
              <w:t>Quản lý trực tiếp</w:t>
            </w:r>
          </w:p>
        </w:tc>
        <w:tc>
          <w:tcPr>
            <w:tcW w:w="1824" w:type="pct"/>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b/>
                <w:bCs/>
                <w:color w:val="000000" w:themeColor="text1"/>
              </w:rPr>
              <w:t>Các đơn vị phối hợp chính</w:t>
            </w:r>
          </w:p>
        </w:tc>
      </w:tr>
      <w:tr w:rsidR="00DA2B57" w:rsidRPr="00DA2B57" w:rsidTr="00BE3EE2">
        <w:tc>
          <w:tcPr>
            <w:tcW w:w="1118" w:type="pct"/>
            <w:shd w:val="clear" w:color="auto" w:fill="auto"/>
            <w:tcMar>
              <w:top w:w="0" w:type="dxa"/>
              <w:left w:w="0" w:type="dxa"/>
              <w:bottom w:w="0" w:type="dxa"/>
              <w:right w:w="0" w:type="dxa"/>
            </w:tcMar>
            <w:vAlign w:val="center"/>
          </w:tcPr>
          <w:p w:rsidR="005141E9" w:rsidRPr="00DA2B57" w:rsidRDefault="005141E9" w:rsidP="00BE3EE2">
            <w:pPr>
              <w:ind w:left="145" w:right="63" w:firstLine="0"/>
              <w:rPr>
                <w:color w:val="000000" w:themeColor="text1"/>
              </w:rPr>
            </w:pPr>
            <w:r w:rsidRPr="00DA2B57">
              <w:rPr>
                <w:color w:val="000000" w:themeColor="text1"/>
              </w:rPr>
              <w:t xml:space="preserve">    Hiệu trưởng</w:t>
            </w:r>
          </w:p>
        </w:tc>
        <w:tc>
          <w:tcPr>
            <w:tcW w:w="2059" w:type="pct"/>
            <w:shd w:val="clear" w:color="auto" w:fill="auto"/>
            <w:tcMar>
              <w:top w:w="0" w:type="dxa"/>
              <w:left w:w="0" w:type="dxa"/>
              <w:bottom w:w="0" w:type="dxa"/>
              <w:right w:w="0" w:type="dxa"/>
            </w:tcMar>
            <w:vAlign w:val="center"/>
          </w:tcPr>
          <w:p w:rsidR="005141E9" w:rsidRPr="00DA2B57" w:rsidRDefault="005141E9" w:rsidP="00BE3EE2">
            <w:pPr>
              <w:ind w:left="145" w:right="63" w:firstLine="0"/>
              <w:rPr>
                <w:color w:val="000000" w:themeColor="text1"/>
              </w:rPr>
            </w:pPr>
            <w:r w:rsidRPr="00DA2B57">
              <w:rPr>
                <w:color w:val="000000" w:themeColor="text1"/>
              </w:rPr>
              <w:t>-Tổ trưởng, tổ phó chuyên môn, giáo viên, nhân viên, người lao động trong cơ sở giáo dục được giao quản lý, học sinh.</w:t>
            </w:r>
          </w:p>
        </w:tc>
        <w:tc>
          <w:tcPr>
            <w:tcW w:w="1824" w:type="pct"/>
            <w:shd w:val="clear" w:color="auto" w:fill="auto"/>
            <w:tcMar>
              <w:top w:w="0" w:type="dxa"/>
              <w:left w:w="0" w:type="dxa"/>
              <w:bottom w:w="0" w:type="dxa"/>
              <w:right w:w="0" w:type="dxa"/>
            </w:tcMar>
            <w:vAlign w:val="center"/>
          </w:tcPr>
          <w:p w:rsidR="005141E9" w:rsidRPr="00DA2B57" w:rsidRDefault="005141E9" w:rsidP="00BE3EE2">
            <w:pPr>
              <w:ind w:left="145" w:right="63" w:firstLine="0"/>
              <w:rPr>
                <w:color w:val="000000" w:themeColor="text1"/>
              </w:rPr>
            </w:pPr>
            <w:r w:rsidRPr="00DA2B57">
              <w:rPr>
                <w:color w:val="000000" w:themeColor="text1"/>
              </w:rPr>
              <w:t>- Hội đồng trường; hội đồng thi đua khen thưởng; hội đồng kỉ luật; hội đồng tư vấn; tổ chức Đảng Cộng sản Việt Nam; tổ chức Công đoàn; tổ chức Đoàn Thanh niên Cộng sản Hồ Chí Minh; tổ chức Đội Thiếu niên Tiền phong Hồ Chí Minh; các tổ chuyên môn; tổ văn phòng; lớp học sinh</w:t>
            </w:r>
            <w:r w:rsidR="001D67D6">
              <w:rPr>
                <w:color w:val="000000" w:themeColor="text1"/>
              </w:rPr>
              <w:t>; Ban Đ</w:t>
            </w:r>
            <w:r w:rsidR="00263F5A">
              <w:rPr>
                <w:color w:val="000000" w:themeColor="text1"/>
              </w:rPr>
              <w:t>DCMHS.</w:t>
            </w:r>
          </w:p>
        </w:tc>
      </w:tr>
    </w:tbl>
    <w:p w:rsidR="005141E9" w:rsidRPr="00DA2B57" w:rsidRDefault="006C0798" w:rsidP="006C0798">
      <w:pPr>
        <w:spacing w:before="120" w:after="120"/>
        <w:rPr>
          <w:color w:val="000000" w:themeColor="text1"/>
        </w:rPr>
      </w:pPr>
      <w:r>
        <w:rPr>
          <w:b/>
          <w:bCs/>
          <w:color w:val="000000" w:themeColor="text1"/>
        </w:rPr>
        <w:t>3.2.</w:t>
      </w:r>
      <w:r w:rsidR="005141E9" w:rsidRPr="00DA2B57">
        <w:rPr>
          <w:b/>
          <w:bCs/>
          <w:color w:val="000000" w:themeColor="text1"/>
        </w:rPr>
        <w:t xml:space="preserve"> Bên ngoài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4185"/>
        <w:gridCol w:w="4893"/>
      </w:tblGrid>
      <w:tr w:rsidR="00DA2B57" w:rsidRPr="00DA2B57" w:rsidTr="00BE3EE2">
        <w:tc>
          <w:tcPr>
            <w:tcW w:w="2305" w:type="pct"/>
            <w:shd w:val="clear" w:color="auto" w:fill="auto"/>
            <w:tcMar>
              <w:top w:w="0" w:type="dxa"/>
              <w:left w:w="0" w:type="dxa"/>
              <w:bottom w:w="0" w:type="dxa"/>
              <w:right w:w="0" w:type="dxa"/>
            </w:tcMar>
            <w:vAlign w:val="center"/>
          </w:tcPr>
          <w:p w:rsidR="005141E9" w:rsidRPr="00DA2B57" w:rsidRDefault="005141E9" w:rsidP="00BE3EE2">
            <w:pPr>
              <w:jc w:val="center"/>
              <w:rPr>
                <w:color w:val="000000" w:themeColor="text1"/>
              </w:rPr>
            </w:pPr>
            <w:r w:rsidRPr="00DA2B57">
              <w:rPr>
                <w:b/>
                <w:bCs/>
                <w:color w:val="000000" w:themeColor="text1"/>
              </w:rPr>
              <w:t xml:space="preserve">Cơ quan, tổ chức có quan hệ </w:t>
            </w:r>
            <w:r w:rsidRPr="00DA2B57">
              <w:rPr>
                <w:b/>
                <w:bCs/>
                <w:color w:val="000000" w:themeColor="text1"/>
              </w:rPr>
              <w:lastRenderedPageBreak/>
              <w:t>chính</w:t>
            </w:r>
          </w:p>
        </w:tc>
        <w:tc>
          <w:tcPr>
            <w:tcW w:w="2695" w:type="pct"/>
            <w:shd w:val="clear" w:color="auto" w:fill="auto"/>
            <w:tcMar>
              <w:top w:w="0" w:type="dxa"/>
              <w:left w:w="0" w:type="dxa"/>
              <w:bottom w:w="0" w:type="dxa"/>
              <w:right w:w="0" w:type="dxa"/>
            </w:tcMar>
            <w:vAlign w:val="center"/>
          </w:tcPr>
          <w:p w:rsidR="005141E9" w:rsidRPr="00DA2B57" w:rsidRDefault="005141E9" w:rsidP="00BE3EE2">
            <w:pPr>
              <w:jc w:val="center"/>
              <w:rPr>
                <w:color w:val="000000" w:themeColor="text1"/>
              </w:rPr>
            </w:pPr>
            <w:r w:rsidRPr="00DA2B57">
              <w:rPr>
                <w:b/>
                <w:bCs/>
                <w:color w:val="000000" w:themeColor="text1"/>
              </w:rPr>
              <w:lastRenderedPageBreak/>
              <w:t>Bản chất quan hệ</w:t>
            </w:r>
          </w:p>
        </w:tc>
      </w:tr>
      <w:tr w:rsidR="00DA2B57" w:rsidRPr="00DA2B57" w:rsidTr="00BE3EE2">
        <w:tc>
          <w:tcPr>
            <w:tcW w:w="2305" w:type="pct"/>
            <w:shd w:val="clear" w:color="auto" w:fill="auto"/>
            <w:tcMar>
              <w:top w:w="0" w:type="dxa"/>
              <w:left w:w="0" w:type="dxa"/>
              <w:bottom w:w="0" w:type="dxa"/>
              <w:right w:w="0" w:type="dxa"/>
            </w:tcMar>
            <w:vAlign w:val="center"/>
          </w:tcPr>
          <w:p w:rsidR="005141E9" w:rsidRPr="00DA2B57" w:rsidRDefault="005141E9" w:rsidP="00BE3EE2">
            <w:pPr>
              <w:ind w:left="145" w:right="63" w:firstLine="0"/>
              <w:rPr>
                <w:color w:val="000000" w:themeColor="text1"/>
              </w:rPr>
            </w:pPr>
            <w:r w:rsidRPr="00DA2B57">
              <w:rPr>
                <w:color w:val="000000" w:themeColor="text1"/>
              </w:rPr>
              <w:lastRenderedPageBreak/>
              <w:t>- Bộ Giáo dục và Đào tạo; các đơn vị thuộc Bộ.</w:t>
            </w:r>
          </w:p>
        </w:tc>
        <w:tc>
          <w:tcPr>
            <w:tcW w:w="2695" w:type="pct"/>
            <w:shd w:val="clear" w:color="auto" w:fill="auto"/>
            <w:tcMar>
              <w:top w:w="0" w:type="dxa"/>
              <w:left w:w="0" w:type="dxa"/>
              <w:bottom w:w="0" w:type="dxa"/>
              <w:right w:w="0" w:type="dxa"/>
            </w:tcMar>
            <w:vAlign w:val="center"/>
          </w:tcPr>
          <w:p w:rsidR="005141E9" w:rsidRPr="00DA2B57" w:rsidRDefault="005141E9" w:rsidP="00BE3EE2">
            <w:pPr>
              <w:ind w:left="145" w:right="63" w:firstLine="0"/>
              <w:rPr>
                <w:color w:val="000000" w:themeColor="text1"/>
              </w:rPr>
            </w:pPr>
            <w:r w:rsidRPr="00DA2B57">
              <w:rPr>
                <w:color w:val="000000" w:themeColor="text1"/>
              </w:rPr>
              <w:t>- Thực hiện trách nhiệm quản lý nhà nước đối với giáo dục phổ thông theo quy định.</w:t>
            </w:r>
          </w:p>
        </w:tc>
      </w:tr>
      <w:tr w:rsidR="00DA2B57" w:rsidRPr="00DA2B57" w:rsidTr="00BE3EE2">
        <w:tc>
          <w:tcPr>
            <w:tcW w:w="2305" w:type="pct"/>
            <w:shd w:val="clear" w:color="auto" w:fill="auto"/>
            <w:tcMar>
              <w:top w:w="0" w:type="dxa"/>
              <w:left w:w="0" w:type="dxa"/>
              <w:bottom w:w="0" w:type="dxa"/>
              <w:right w:w="0" w:type="dxa"/>
            </w:tcMar>
            <w:vAlign w:val="center"/>
          </w:tcPr>
          <w:p w:rsidR="005141E9" w:rsidRPr="00DA2B57" w:rsidRDefault="005141E9" w:rsidP="00BE3EE2">
            <w:pPr>
              <w:ind w:left="145" w:right="63" w:firstLine="0"/>
              <w:rPr>
                <w:color w:val="000000" w:themeColor="text1"/>
              </w:rPr>
            </w:pPr>
            <w:r w:rsidRPr="00DA2B57">
              <w:rPr>
                <w:color w:val="000000" w:themeColor="text1"/>
              </w:rPr>
              <w:t>- Ủy ban nhân dân tỉnh Đắk Nông;</w:t>
            </w:r>
          </w:p>
          <w:p w:rsidR="005141E9" w:rsidRPr="00DA2B57" w:rsidRDefault="005141E9" w:rsidP="00BE3EE2">
            <w:pPr>
              <w:ind w:left="145" w:right="63" w:firstLine="0"/>
              <w:rPr>
                <w:color w:val="000000" w:themeColor="text1"/>
              </w:rPr>
            </w:pPr>
            <w:r w:rsidRPr="00DA2B57">
              <w:rPr>
                <w:color w:val="000000" w:themeColor="text1"/>
              </w:rPr>
              <w:t>- Sở Giáo dục và Đào tạo và các cơ quan chuyên môn khác thuộc Ủy ban nhân dân tỉnh</w:t>
            </w:r>
          </w:p>
        </w:tc>
        <w:tc>
          <w:tcPr>
            <w:tcW w:w="2695" w:type="pct"/>
            <w:shd w:val="clear" w:color="auto" w:fill="auto"/>
            <w:tcMar>
              <w:top w:w="0" w:type="dxa"/>
              <w:left w:w="0" w:type="dxa"/>
              <w:bottom w:w="0" w:type="dxa"/>
              <w:right w:w="0" w:type="dxa"/>
            </w:tcMar>
            <w:vAlign w:val="center"/>
          </w:tcPr>
          <w:p w:rsidR="005141E9" w:rsidRPr="00DA2B57" w:rsidRDefault="005141E9" w:rsidP="00BE3EE2">
            <w:pPr>
              <w:ind w:left="145" w:right="63" w:firstLine="0"/>
              <w:rPr>
                <w:color w:val="000000" w:themeColor="text1"/>
              </w:rPr>
            </w:pPr>
            <w:r w:rsidRPr="00DA2B57">
              <w:rPr>
                <w:color w:val="000000" w:themeColor="text1"/>
              </w:rPr>
              <w:t>- Thực hiện trách nhiệm quản lý nhà nước đối với giáo dục phổ thông theo quy định.</w:t>
            </w:r>
          </w:p>
        </w:tc>
      </w:tr>
      <w:tr w:rsidR="00DA2B57" w:rsidRPr="00DA2B57" w:rsidTr="00BE3EE2">
        <w:tc>
          <w:tcPr>
            <w:tcW w:w="2305" w:type="pct"/>
            <w:shd w:val="clear" w:color="auto" w:fill="auto"/>
            <w:tcMar>
              <w:top w:w="0" w:type="dxa"/>
              <w:left w:w="0" w:type="dxa"/>
              <w:bottom w:w="0" w:type="dxa"/>
              <w:right w:w="0" w:type="dxa"/>
            </w:tcMar>
            <w:vAlign w:val="center"/>
          </w:tcPr>
          <w:p w:rsidR="005141E9" w:rsidRPr="00DA2B57" w:rsidRDefault="005141E9" w:rsidP="00BE3EE2">
            <w:pPr>
              <w:ind w:left="145" w:right="63" w:firstLine="0"/>
              <w:rPr>
                <w:color w:val="000000" w:themeColor="text1"/>
              </w:rPr>
            </w:pPr>
            <w:r w:rsidRPr="00DA2B57">
              <w:rPr>
                <w:color w:val="000000" w:themeColor="text1"/>
              </w:rPr>
              <w:t xml:space="preserve">- Ủy ban nhân dân huyện </w:t>
            </w:r>
            <w:r w:rsidR="00EB19A4">
              <w:rPr>
                <w:color w:val="000000" w:themeColor="text1"/>
              </w:rPr>
              <w:t>Tuy Đức</w:t>
            </w:r>
            <w:r w:rsidRPr="00DA2B57">
              <w:rPr>
                <w:color w:val="000000" w:themeColor="text1"/>
              </w:rPr>
              <w:t>;</w:t>
            </w:r>
          </w:p>
          <w:p w:rsidR="005141E9" w:rsidRPr="00DA2B57" w:rsidRDefault="005141E9" w:rsidP="00BE3EE2">
            <w:pPr>
              <w:ind w:left="145" w:right="63" w:firstLine="0"/>
              <w:rPr>
                <w:color w:val="000000" w:themeColor="text1"/>
              </w:rPr>
            </w:pPr>
            <w:r w:rsidRPr="00DA2B57">
              <w:rPr>
                <w:color w:val="000000" w:themeColor="text1"/>
              </w:rPr>
              <w:t>- Phòng Giáo dục và Đào tạo và các cơ quan chuyên môn khác thuộc Ủy ban nhân dân huyện.</w:t>
            </w:r>
          </w:p>
        </w:tc>
        <w:tc>
          <w:tcPr>
            <w:tcW w:w="2695" w:type="pct"/>
            <w:shd w:val="clear" w:color="auto" w:fill="auto"/>
            <w:tcMar>
              <w:top w:w="0" w:type="dxa"/>
              <w:left w:w="0" w:type="dxa"/>
              <w:bottom w:w="0" w:type="dxa"/>
              <w:right w:w="0" w:type="dxa"/>
            </w:tcMar>
            <w:vAlign w:val="center"/>
          </w:tcPr>
          <w:p w:rsidR="005141E9" w:rsidRPr="00DA2B57" w:rsidRDefault="005141E9" w:rsidP="00BE3EE2">
            <w:pPr>
              <w:ind w:left="145" w:right="63" w:firstLine="0"/>
              <w:rPr>
                <w:color w:val="000000" w:themeColor="text1"/>
              </w:rPr>
            </w:pPr>
            <w:r w:rsidRPr="00DA2B57">
              <w:rPr>
                <w:color w:val="000000" w:themeColor="text1"/>
              </w:rPr>
              <w:t>- Thực hiện trách nhiệm quản lý nhà nước đối với giáo dục phổ thông theo quy định.</w:t>
            </w:r>
          </w:p>
        </w:tc>
      </w:tr>
      <w:tr w:rsidR="00DA2B57" w:rsidRPr="00DA2B57" w:rsidTr="00BE3EE2">
        <w:tc>
          <w:tcPr>
            <w:tcW w:w="2305" w:type="pct"/>
            <w:shd w:val="clear" w:color="auto" w:fill="auto"/>
            <w:tcMar>
              <w:top w:w="0" w:type="dxa"/>
              <w:left w:w="0" w:type="dxa"/>
              <w:bottom w:w="0" w:type="dxa"/>
              <w:right w:w="0" w:type="dxa"/>
            </w:tcMar>
            <w:vAlign w:val="center"/>
          </w:tcPr>
          <w:p w:rsidR="005141E9" w:rsidRPr="00DA2B57" w:rsidRDefault="005141E9" w:rsidP="00263F5A">
            <w:pPr>
              <w:ind w:left="145" w:right="63" w:firstLine="0"/>
              <w:rPr>
                <w:color w:val="000000" w:themeColor="text1"/>
              </w:rPr>
            </w:pPr>
            <w:r w:rsidRPr="00DA2B57">
              <w:rPr>
                <w:color w:val="000000" w:themeColor="text1"/>
              </w:rPr>
              <w:t xml:space="preserve">- Ủy ban xã </w:t>
            </w:r>
            <w:r w:rsidR="00263F5A">
              <w:rPr>
                <w:color w:val="000000" w:themeColor="text1"/>
              </w:rPr>
              <w:t>Đắk Búk So</w:t>
            </w:r>
            <w:r w:rsidRPr="00DA2B57">
              <w:rPr>
                <w:color w:val="000000" w:themeColor="text1"/>
              </w:rPr>
              <w:t xml:space="preserve">các cơ sở giáo dục phổ thông khác thuộc xã </w:t>
            </w:r>
            <w:r w:rsidR="00263F5A">
              <w:rPr>
                <w:color w:val="000000" w:themeColor="text1"/>
              </w:rPr>
              <w:t>Đắk Búk So</w:t>
            </w:r>
            <w:r w:rsidRPr="00DA2B57">
              <w:rPr>
                <w:color w:val="000000" w:themeColor="text1"/>
              </w:rPr>
              <w:t>.</w:t>
            </w:r>
          </w:p>
        </w:tc>
        <w:tc>
          <w:tcPr>
            <w:tcW w:w="2695" w:type="pct"/>
            <w:shd w:val="clear" w:color="auto" w:fill="auto"/>
            <w:tcMar>
              <w:top w:w="0" w:type="dxa"/>
              <w:left w:w="0" w:type="dxa"/>
              <w:bottom w:w="0" w:type="dxa"/>
              <w:right w:w="0" w:type="dxa"/>
            </w:tcMar>
            <w:vAlign w:val="center"/>
          </w:tcPr>
          <w:p w:rsidR="005141E9" w:rsidRPr="00DA2B57" w:rsidRDefault="005141E9" w:rsidP="00BE3EE2">
            <w:pPr>
              <w:ind w:left="145" w:right="63" w:firstLine="0"/>
              <w:rPr>
                <w:color w:val="000000" w:themeColor="text1"/>
              </w:rPr>
            </w:pPr>
            <w:r w:rsidRPr="00DA2B57">
              <w:rPr>
                <w:color w:val="000000" w:themeColor="text1"/>
              </w:rPr>
              <w:t>- Thực hiện nhiệm vụ triển khai Chương trình giáo dục phổ thông; phát huy vai trò của nhà trường với cộng đồng.</w:t>
            </w:r>
          </w:p>
        </w:tc>
      </w:tr>
      <w:tr w:rsidR="00DA2B57" w:rsidRPr="00DA2B57" w:rsidTr="00BE3EE2">
        <w:tc>
          <w:tcPr>
            <w:tcW w:w="2305" w:type="pct"/>
            <w:shd w:val="clear" w:color="auto" w:fill="auto"/>
            <w:tcMar>
              <w:top w:w="0" w:type="dxa"/>
              <w:left w:w="0" w:type="dxa"/>
              <w:bottom w:w="0" w:type="dxa"/>
              <w:right w:w="0" w:type="dxa"/>
            </w:tcMar>
            <w:vAlign w:val="center"/>
          </w:tcPr>
          <w:p w:rsidR="005141E9" w:rsidRPr="00DA2B57" w:rsidRDefault="005141E9" w:rsidP="00BE3EE2">
            <w:pPr>
              <w:ind w:left="145" w:right="63" w:firstLine="0"/>
              <w:rPr>
                <w:color w:val="000000" w:themeColor="text1"/>
              </w:rPr>
            </w:pPr>
            <w:r w:rsidRPr="00DA2B57">
              <w:rPr>
                <w:color w:val="000000" w:themeColor="text1"/>
              </w:rPr>
              <w:t>- Các tổ chức, đoàn thể khác.</w:t>
            </w:r>
          </w:p>
        </w:tc>
        <w:tc>
          <w:tcPr>
            <w:tcW w:w="2695" w:type="pct"/>
            <w:shd w:val="clear" w:color="auto" w:fill="auto"/>
            <w:tcMar>
              <w:top w:w="0" w:type="dxa"/>
              <w:left w:w="0" w:type="dxa"/>
              <w:bottom w:w="0" w:type="dxa"/>
              <w:right w:w="0" w:type="dxa"/>
            </w:tcMar>
            <w:vAlign w:val="center"/>
          </w:tcPr>
          <w:p w:rsidR="005141E9" w:rsidRPr="00DA2B57" w:rsidRDefault="005141E9" w:rsidP="00BE3EE2">
            <w:pPr>
              <w:ind w:left="145" w:right="63" w:firstLine="0"/>
              <w:rPr>
                <w:color w:val="000000" w:themeColor="text1"/>
              </w:rPr>
            </w:pPr>
            <w:r w:rsidRPr="00DA2B57">
              <w:rPr>
                <w:color w:val="000000" w:themeColor="text1"/>
              </w:rPr>
              <w:t>- Huy động sự tham gia của các tổ chức, đoàn thể vào hoạt động dạy học, giáo dục của nhà trường.</w:t>
            </w:r>
          </w:p>
        </w:tc>
      </w:tr>
    </w:tbl>
    <w:p w:rsidR="005141E9" w:rsidRPr="00DA2B57" w:rsidRDefault="006B1A03" w:rsidP="006B1A03">
      <w:pPr>
        <w:spacing w:before="120" w:after="120"/>
        <w:rPr>
          <w:color w:val="000000" w:themeColor="text1"/>
        </w:rPr>
      </w:pPr>
      <w:r>
        <w:rPr>
          <w:b/>
          <w:bCs/>
          <w:color w:val="000000" w:themeColor="text1"/>
        </w:rPr>
        <w:t>4.</w:t>
      </w:r>
      <w:r w:rsidR="005141E9" w:rsidRPr="00DA2B57">
        <w:rPr>
          <w:b/>
          <w:bCs/>
          <w:color w:val="000000" w:themeColor="text1"/>
        </w:rPr>
        <w:t xml:space="preserve"> Phạm vi quyền hạn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737"/>
        <w:gridCol w:w="8341"/>
      </w:tblGrid>
      <w:tr w:rsidR="00DA2B57" w:rsidRPr="00DA2B57" w:rsidTr="00BE3EE2">
        <w:tc>
          <w:tcPr>
            <w:tcW w:w="406" w:type="pct"/>
            <w:shd w:val="clear" w:color="auto" w:fill="auto"/>
            <w:tcMar>
              <w:top w:w="0" w:type="dxa"/>
              <w:left w:w="0" w:type="dxa"/>
              <w:bottom w:w="0" w:type="dxa"/>
              <w:right w:w="0" w:type="dxa"/>
            </w:tcMar>
            <w:vAlign w:val="center"/>
          </w:tcPr>
          <w:p w:rsidR="005141E9" w:rsidRPr="00DA2B57" w:rsidRDefault="005141E9" w:rsidP="00BE3EE2">
            <w:pPr>
              <w:jc w:val="center"/>
              <w:rPr>
                <w:color w:val="000000" w:themeColor="text1"/>
              </w:rPr>
            </w:pPr>
            <w:r w:rsidRPr="00DA2B57">
              <w:rPr>
                <w:b/>
                <w:bCs/>
                <w:color w:val="000000" w:themeColor="text1"/>
              </w:rPr>
              <w:t>TT</w:t>
            </w:r>
          </w:p>
        </w:tc>
        <w:tc>
          <w:tcPr>
            <w:tcW w:w="4594" w:type="pct"/>
            <w:shd w:val="clear" w:color="auto" w:fill="auto"/>
            <w:tcMar>
              <w:top w:w="0" w:type="dxa"/>
              <w:left w:w="0" w:type="dxa"/>
              <w:bottom w:w="0" w:type="dxa"/>
              <w:right w:w="0" w:type="dxa"/>
            </w:tcMar>
            <w:vAlign w:val="center"/>
          </w:tcPr>
          <w:p w:rsidR="005141E9" w:rsidRPr="00DA2B57" w:rsidRDefault="005141E9" w:rsidP="00BE3EE2">
            <w:pPr>
              <w:jc w:val="center"/>
              <w:rPr>
                <w:color w:val="000000" w:themeColor="text1"/>
              </w:rPr>
            </w:pPr>
            <w:r w:rsidRPr="00DA2B57">
              <w:rPr>
                <w:b/>
                <w:bCs/>
                <w:color w:val="000000" w:themeColor="text1"/>
              </w:rPr>
              <w:t>Quyền hạn cụ thể</w:t>
            </w:r>
          </w:p>
        </w:tc>
      </w:tr>
      <w:tr w:rsidR="00DA2B57" w:rsidRPr="00DA2B57" w:rsidTr="00BE3EE2">
        <w:tc>
          <w:tcPr>
            <w:tcW w:w="406" w:type="pct"/>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4.1</w:t>
            </w:r>
          </w:p>
        </w:tc>
        <w:tc>
          <w:tcPr>
            <w:tcW w:w="4594" w:type="pct"/>
            <w:shd w:val="clear" w:color="auto" w:fill="auto"/>
            <w:tcMar>
              <w:top w:w="0" w:type="dxa"/>
              <w:left w:w="0" w:type="dxa"/>
              <w:bottom w:w="0" w:type="dxa"/>
              <w:right w:w="0" w:type="dxa"/>
            </w:tcMar>
            <w:vAlign w:val="center"/>
          </w:tcPr>
          <w:p w:rsidR="005141E9" w:rsidRPr="00DA2B57" w:rsidRDefault="005141E9" w:rsidP="00BE3EE2">
            <w:pPr>
              <w:ind w:left="145" w:right="63" w:firstLine="0"/>
              <w:rPr>
                <w:color w:val="000000" w:themeColor="text1"/>
              </w:rPr>
            </w:pPr>
            <w:r w:rsidRPr="00DA2B57">
              <w:rPr>
                <w:color w:val="000000" w:themeColor="text1"/>
              </w:rPr>
              <w:t>- Quản lý cán bộ, giáo viên, nhân viên của cơ sở giáo dục phổ thông được giao quản lý theo quy định của pháp luật và hướng dẫn của cơ quan quản lý giáo dục.</w:t>
            </w:r>
          </w:p>
        </w:tc>
      </w:tr>
      <w:tr w:rsidR="00DA2B57" w:rsidRPr="00DA2B57" w:rsidTr="00BE3EE2">
        <w:tc>
          <w:tcPr>
            <w:tcW w:w="406" w:type="pct"/>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4.2</w:t>
            </w:r>
          </w:p>
        </w:tc>
        <w:tc>
          <w:tcPr>
            <w:tcW w:w="4594" w:type="pct"/>
            <w:shd w:val="clear" w:color="auto" w:fill="auto"/>
            <w:tcMar>
              <w:top w:w="0" w:type="dxa"/>
              <w:left w:w="0" w:type="dxa"/>
              <w:bottom w:w="0" w:type="dxa"/>
              <w:right w:w="0" w:type="dxa"/>
            </w:tcMar>
            <w:vAlign w:val="center"/>
          </w:tcPr>
          <w:p w:rsidR="005141E9" w:rsidRPr="00DA2B57" w:rsidRDefault="005141E9" w:rsidP="00263F5A">
            <w:pPr>
              <w:ind w:left="145" w:right="63" w:firstLine="0"/>
              <w:rPr>
                <w:color w:val="000000" w:themeColor="text1"/>
              </w:rPr>
            </w:pPr>
            <w:r w:rsidRPr="00DA2B57">
              <w:rPr>
                <w:color w:val="000000" w:themeColor="text1"/>
              </w:rPr>
              <w:t xml:space="preserve">- Quản lý trẻ em đang học tại Trường TH </w:t>
            </w:r>
            <w:r w:rsidR="00263F5A">
              <w:rPr>
                <w:color w:val="000000" w:themeColor="text1"/>
              </w:rPr>
              <w:t>La Văn Cầu</w:t>
            </w:r>
            <w:r w:rsidRPr="00DA2B57">
              <w:rPr>
                <w:color w:val="000000" w:themeColor="text1"/>
              </w:rPr>
              <w:t>.</w:t>
            </w:r>
          </w:p>
        </w:tc>
      </w:tr>
      <w:tr w:rsidR="00DA2B57" w:rsidRPr="00DA2B57" w:rsidTr="00BE3EE2">
        <w:tc>
          <w:tcPr>
            <w:tcW w:w="406" w:type="pct"/>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4.3</w:t>
            </w:r>
          </w:p>
        </w:tc>
        <w:tc>
          <w:tcPr>
            <w:tcW w:w="4594" w:type="pct"/>
            <w:shd w:val="clear" w:color="auto" w:fill="auto"/>
            <w:tcMar>
              <w:top w:w="0" w:type="dxa"/>
              <w:left w:w="0" w:type="dxa"/>
              <w:bottom w:w="0" w:type="dxa"/>
              <w:right w:w="0" w:type="dxa"/>
            </w:tcMar>
            <w:vAlign w:val="center"/>
          </w:tcPr>
          <w:p w:rsidR="005141E9" w:rsidRPr="00DA2B57" w:rsidRDefault="005141E9" w:rsidP="00BE3EE2">
            <w:pPr>
              <w:ind w:left="145" w:right="63" w:firstLine="0"/>
              <w:rPr>
                <w:color w:val="000000" w:themeColor="text1"/>
              </w:rPr>
            </w:pPr>
            <w:r w:rsidRPr="00DA2B57">
              <w:rPr>
                <w:color w:val="000000" w:themeColor="text1"/>
              </w:rPr>
              <w:t>- Thực hiện quy tắc ứng xử của cán bộ quản lý theo quy định.</w:t>
            </w:r>
          </w:p>
        </w:tc>
      </w:tr>
    </w:tbl>
    <w:p w:rsidR="005141E9" w:rsidRPr="00DA2B57" w:rsidRDefault="006B1A03" w:rsidP="006B1A03">
      <w:pPr>
        <w:spacing w:before="120" w:after="120"/>
        <w:rPr>
          <w:color w:val="000000" w:themeColor="text1"/>
        </w:rPr>
      </w:pPr>
      <w:r>
        <w:rPr>
          <w:b/>
          <w:bCs/>
          <w:color w:val="000000" w:themeColor="text1"/>
        </w:rPr>
        <w:t>5.</w:t>
      </w:r>
      <w:r w:rsidR="005141E9" w:rsidRPr="00DA2B57">
        <w:rPr>
          <w:b/>
          <w:bCs/>
          <w:color w:val="000000" w:themeColor="text1"/>
        </w:rPr>
        <w:t xml:space="preserve"> Các yêu cầu về trình độ, kinh nghiệm, năng lực và phẩm chất cá nhân</w:t>
      </w:r>
    </w:p>
    <w:p w:rsidR="005141E9" w:rsidRPr="00DA2B57" w:rsidRDefault="006B1A03" w:rsidP="006B1A03">
      <w:pPr>
        <w:spacing w:before="120" w:after="120"/>
        <w:rPr>
          <w:color w:val="000000" w:themeColor="text1"/>
        </w:rPr>
      </w:pPr>
      <w:r>
        <w:rPr>
          <w:b/>
          <w:bCs/>
          <w:color w:val="000000" w:themeColor="text1"/>
        </w:rPr>
        <w:t>5.1.</w:t>
      </w:r>
      <w:r w:rsidR="005141E9" w:rsidRPr="00DA2B57">
        <w:rPr>
          <w:b/>
          <w:bCs/>
          <w:color w:val="000000" w:themeColor="text1"/>
        </w:rPr>
        <w:t xml:space="preserve"> Yêu cầu về trình độ, kinh nghiệm, phẩm chất cá nhân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2006"/>
        <w:gridCol w:w="7072"/>
      </w:tblGrid>
      <w:tr w:rsidR="00DA2B57" w:rsidRPr="00DA2B57" w:rsidTr="00BE3EE2">
        <w:tc>
          <w:tcPr>
            <w:tcW w:w="1105" w:type="pct"/>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b/>
                <w:bCs/>
                <w:color w:val="000000" w:themeColor="text1"/>
              </w:rPr>
              <w:t>Nhóm yêu cầu</w:t>
            </w:r>
          </w:p>
        </w:tc>
        <w:tc>
          <w:tcPr>
            <w:tcW w:w="3895" w:type="pct"/>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b/>
                <w:bCs/>
                <w:color w:val="000000" w:themeColor="text1"/>
              </w:rPr>
              <w:t>Yêu cầu cụ thể</w:t>
            </w:r>
          </w:p>
        </w:tc>
      </w:tr>
      <w:tr w:rsidR="00DA2B57" w:rsidRPr="00DA2B57" w:rsidTr="00BE3EE2">
        <w:tc>
          <w:tcPr>
            <w:tcW w:w="1105" w:type="pct"/>
            <w:shd w:val="clear" w:color="auto" w:fill="auto"/>
            <w:tcMar>
              <w:top w:w="0" w:type="dxa"/>
              <w:left w:w="0" w:type="dxa"/>
              <w:bottom w:w="0" w:type="dxa"/>
              <w:right w:w="0" w:type="dxa"/>
            </w:tcMar>
            <w:vAlign w:val="center"/>
          </w:tcPr>
          <w:p w:rsidR="005141E9" w:rsidRPr="00DA2B57" w:rsidRDefault="005141E9" w:rsidP="00BE3EE2">
            <w:pPr>
              <w:ind w:left="145" w:right="63" w:firstLine="0"/>
              <w:jc w:val="center"/>
              <w:rPr>
                <w:color w:val="000000" w:themeColor="text1"/>
              </w:rPr>
            </w:pPr>
            <w:r w:rsidRPr="00DA2B57">
              <w:rPr>
                <w:color w:val="000000" w:themeColor="text1"/>
              </w:rPr>
              <w:t>Trình độ đào tạo</w:t>
            </w:r>
          </w:p>
        </w:tc>
        <w:tc>
          <w:tcPr>
            <w:tcW w:w="3895" w:type="pct"/>
            <w:shd w:val="clear" w:color="auto" w:fill="auto"/>
            <w:tcMar>
              <w:top w:w="0" w:type="dxa"/>
              <w:left w:w="0" w:type="dxa"/>
              <w:bottom w:w="0" w:type="dxa"/>
              <w:right w:w="0" w:type="dxa"/>
            </w:tcMar>
            <w:vAlign w:val="center"/>
          </w:tcPr>
          <w:p w:rsidR="005141E9" w:rsidRPr="00DA2B57" w:rsidRDefault="005141E9" w:rsidP="00BE3EE2">
            <w:pPr>
              <w:ind w:left="145" w:right="63" w:firstLine="0"/>
              <w:rPr>
                <w:color w:val="000000" w:themeColor="text1"/>
              </w:rPr>
            </w:pPr>
            <w:r w:rsidRPr="00DA2B57">
              <w:rPr>
                <w:color w:val="000000" w:themeColor="text1"/>
              </w:rPr>
              <w:t>- Có bằng cử nhân thuộc ngành đào tạo giáo viên trở lên đối với giáo viên tiểu học, hoặc có bằng cử nhân chuyên ngành phù hợp và có chứng chỉ bồi dưỡng nghiệp vụ sư phạm;</w:t>
            </w:r>
          </w:p>
          <w:p w:rsidR="005141E9" w:rsidRPr="00DA2B57" w:rsidRDefault="005141E9" w:rsidP="00BE3EE2">
            <w:pPr>
              <w:ind w:left="145" w:right="63" w:firstLine="0"/>
              <w:rPr>
                <w:color w:val="000000" w:themeColor="text1"/>
              </w:rPr>
            </w:pPr>
            <w:r w:rsidRPr="00DA2B57">
              <w:rPr>
                <w:color w:val="000000" w:themeColor="text1"/>
              </w:rPr>
              <w:t xml:space="preserve">- Phó hiệu trưởng trường tiểu học, trung học cơ sở thuộc đối tượng phải thực hiện nâng trình độ chuẩn được đào tạo quy định tại Nghị định số 71/2020/NĐ-CP hoặc thuộc đối tượng quy định tại Thông tư số 24/2020/TT-BGDĐT thì không xét </w:t>
            </w:r>
            <w:r w:rsidRPr="00DA2B57">
              <w:rPr>
                <w:color w:val="000000" w:themeColor="text1"/>
              </w:rPr>
              <w:lastRenderedPageBreak/>
              <w:t>đến yêu cầu về trình độ đào tạo.</w:t>
            </w:r>
          </w:p>
        </w:tc>
      </w:tr>
      <w:tr w:rsidR="00DA2B57" w:rsidRPr="00DA2B57" w:rsidTr="00BE3EE2">
        <w:tc>
          <w:tcPr>
            <w:tcW w:w="1105" w:type="pct"/>
            <w:shd w:val="clear" w:color="auto" w:fill="auto"/>
            <w:tcMar>
              <w:top w:w="0" w:type="dxa"/>
              <w:left w:w="0" w:type="dxa"/>
              <w:bottom w:w="0" w:type="dxa"/>
              <w:right w:w="0" w:type="dxa"/>
            </w:tcMar>
            <w:vAlign w:val="center"/>
          </w:tcPr>
          <w:p w:rsidR="005141E9" w:rsidRPr="00DA2B57" w:rsidRDefault="005141E9" w:rsidP="00BE3EE2">
            <w:pPr>
              <w:ind w:left="145" w:right="63" w:firstLine="0"/>
              <w:jc w:val="center"/>
              <w:rPr>
                <w:color w:val="000000" w:themeColor="text1"/>
              </w:rPr>
            </w:pPr>
            <w:r w:rsidRPr="00DA2B57">
              <w:rPr>
                <w:color w:val="000000" w:themeColor="text1"/>
              </w:rPr>
              <w:lastRenderedPageBreak/>
              <w:t>Bồi dưỡng, chứng chỉ</w:t>
            </w:r>
          </w:p>
        </w:tc>
        <w:tc>
          <w:tcPr>
            <w:tcW w:w="3895" w:type="pct"/>
            <w:shd w:val="clear" w:color="auto" w:fill="auto"/>
            <w:tcMar>
              <w:top w:w="0" w:type="dxa"/>
              <w:left w:w="0" w:type="dxa"/>
              <w:bottom w:w="0" w:type="dxa"/>
              <w:right w:w="0" w:type="dxa"/>
            </w:tcMar>
            <w:vAlign w:val="center"/>
          </w:tcPr>
          <w:p w:rsidR="005141E9" w:rsidRPr="00DA2B57" w:rsidRDefault="005141E9" w:rsidP="00BE3EE2">
            <w:pPr>
              <w:ind w:left="145" w:right="63" w:firstLine="0"/>
              <w:rPr>
                <w:color w:val="000000" w:themeColor="text1"/>
              </w:rPr>
            </w:pPr>
            <w:r w:rsidRPr="00DA2B57">
              <w:rPr>
                <w:color w:val="000000" w:themeColor="text1"/>
              </w:rPr>
              <w:t>- Được đào tạo, bồi dưỡng về nghiệp vụ quản lý trường học; đào tạo, bồi dưỡng nâng cao năng lực chuyên môn, nghiệp vụ;</w:t>
            </w:r>
          </w:p>
          <w:p w:rsidR="005141E9" w:rsidRPr="00DA2B57" w:rsidRDefault="005141E9" w:rsidP="00BE3EE2">
            <w:pPr>
              <w:ind w:left="145" w:right="63" w:firstLine="0"/>
              <w:rPr>
                <w:color w:val="000000" w:themeColor="text1"/>
              </w:rPr>
            </w:pPr>
            <w:r w:rsidRPr="00DA2B57">
              <w:rPr>
                <w:color w:val="000000" w:themeColor="text1"/>
              </w:rPr>
              <w:t>- Có chứng chỉ bồi dưỡng tiêu chuẩn chức danh nghề nghiệp giáo viên tương ứng với cấp học được giao quản lý (theo quy định);</w:t>
            </w:r>
          </w:p>
        </w:tc>
      </w:tr>
      <w:tr w:rsidR="00DA2B57" w:rsidRPr="00DA2B57" w:rsidTr="00BE3EE2">
        <w:tc>
          <w:tcPr>
            <w:tcW w:w="1105" w:type="pct"/>
            <w:shd w:val="clear" w:color="auto" w:fill="auto"/>
            <w:tcMar>
              <w:top w:w="0" w:type="dxa"/>
              <w:left w:w="0" w:type="dxa"/>
              <w:bottom w:w="0" w:type="dxa"/>
              <w:right w:w="0" w:type="dxa"/>
            </w:tcMar>
            <w:vAlign w:val="center"/>
          </w:tcPr>
          <w:p w:rsidR="005141E9" w:rsidRPr="00DA2B57" w:rsidRDefault="005141E9" w:rsidP="00BE3EE2">
            <w:pPr>
              <w:ind w:left="145" w:right="63" w:firstLine="0"/>
              <w:jc w:val="center"/>
              <w:rPr>
                <w:color w:val="000000" w:themeColor="text1"/>
              </w:rPr>
            </w:pPr>
            <w:r w:rsidRPr="00DA2B57">
              <w:rPr>
                <w:color w:val="000000" w:themeColor="text1"/>
              </w:rPr>
              <w:t>Kinh nghiệm (thành tích công tác)</w:t>
            </w:r>
          </w:p>
        </w:tc>
        <w:tc>
          <w:tcPr>
            <w:tcW w:w="3895" w:type="pct"/>
            <w:shd w:val="clear" w:color="auto" w:fill="auto"/>
            <w:tcMar>
              <w:top w:w="0" w:type="dxa"/>
              <w:left w:w="0" w:type="dxa"/>
              <w:bottom w:w="0" w:type="dxa"/>
              <w:right w:w="0" w:type="dxa"/>
            </w:tcMar>
            <w:vAlign w:val="center"/>
          </w:tcPr>
          <w:p w:rsidR="005141E9" w:rsidRPr="00DA2B57" w:rsidRDefault="005141E9" w:rsidP="00BE3EE2">
            <w:pPr>
              <w:ind w:left="145" w:right="63" w:firstLine="0"/>
              <w:rPr>
                <w:color w:val="000000" w:themeColor="text1"/>
              </w:rPr>
            </w:pPr>
            <w:r w:rsidRPr="00DA2B57">
              <w:rPr>
                <w:color w:val="000000" w:themeColor="text1"/>
              </w:rPr>
              <w:t>- Đã dạy học ít nhất 05 năm (hoặc 04 năm đối với miền núi, hải đảo, vùng cao, vùng sâu, vùng xa, vùng dân tộc thiểu số, vùng có điều kiện kinh tế - xã hội đặc biệt khó khăn);</w:t>
            </w:r>
          </w:p>
          <w:p w:rsidR="005141E9" w:rsidRPr="00DA2B57" w:rsidRDefault="005141E9" w:rsidP="00BE3EE2">
            <w:pPr>
              <w:ind w:left="145" w:right="63" w:firstLine="0"/>
              <w:rPr>
                <w:color w:val="000000" w:themeColor="text1"/>
              </w:rPr>
            </w:pPr>
            <w:r w:rsidRPr="00DA2B57">
              <w:rPr>
                <w:color w:val="000000" w:themeColor="text1"/>
              </w:rPr>
              <w:t>- Đáp ứng tiêu chuẩn chức danh nghề nghiệp giáo viên tương ứng với cấp học được giao quản lý;</w:t>
            </w:r>
          </w:p>
          <w:p w:rsidR="005141E9" w:rsidRPr="00DA2B57" w:rsidRDefault="005141E9" w:rsidP="00BE3EE2">
            <w:pPr>
              <w:ind w:left="145" w:right="63" w:firstLine="0"/>
              <w:rPr>
                <w:color w:val="000000" w:themeColor="text1"/>
              </w:rPr>
            </w:pPr>
            <w:r w:rsidRPr="00DA2B57">
              <w:rPr>
                <w:color w:val="000000" w:themeColor="text1"/>
              </w:rPr>
              <w:t>- Đạt chuẩn giáo viên cơ sở giáo dục phổ thông.</w:t>
            </w:r>
          </w:p>
        </w:tc>
      </w:tr>
      <w:tr w:rsidR="00DA2B57" w:rsidRPr="00DA2B57" w:rsidTr="00BE3EE2">
        <w:tc>
          <w:tcPr>
            <w:tcW w:w="1105" w:type="pct"/>
            <w:shd w:val="clear" w:color="auto" w:fill="auto"/>
            <w:tcMar>
              <w:top w:w="0" w:type="dxa"/>
              <w:left w:w="0" w:type="dxa"/>
              <w:bottom w:w="0" w:type="dxa"/>
              <w:right w:w="0" w:type="dxa"/>
            </w:tcMar>
            <w:vAlign w:val="center"/>
          </w:tcPr>
          <w:p w:rsidR="005141E9" w:rsidRPr="00DA2B57" w:rsidRDefault="005141E9" w:rsidP="00BE3EE2">
            <w:pPr>
              <w:ind w:left="145" w:right="63" w:firstLine="0"/>
              <w:jc w:val="center"/>
              <w:rPr>
                <w:color w:val="000000" w:themeColor="text1"/>
              </w:rPr>
            </w:pPr>
            <w:r w:rsidRPr="00DA2B57">
              <w:rPr>
                <w:color w:val="000000" w:themeColor="text1"/>
              </w:rPr>
              <w:t>Phẩm chất cá nhân</w:t>
            </w:r>
          </w:p>
        </w:tc>
        <w:tc>
          <w:tcPr>
            <w:tcW w:w="3895" w:type="pct"/>
            <w:shd w:val="clear" w:color="auto" w:fill="auto"/>
            <w:tcMar>
              <w:top w:w="0" w:type="dxa"/>
              <w:left w:w="0" w:type="dxa"/>
              <w:bottom w:w="0" w:type="dxa"/>
              <w:right w:w="0" w:type="dxa"/>
            </w:tcMar>
            <w:vAlign w:val="center"/>
          </w:tcPr>
          <w:p w:rsidR="005141E9" w:rsidRPr="00DA2B57" w:rsidRDefault="005141E9" w:rsidP="00BE3EE2">
            <w:pPr>
              <w:ind w:left="145" w:right="63" w:firstLine="0"/>
              <w:rPr>
                <w:color w:val="000000" w:themeColor="text1"/>
              </w:rPr>
            </w:pPr>
            <w:r w:rsidRPr="00DA2B57">
              <w:rPr>
                <w:color w:val="000000" w:themeColor="text1"/>
              </w:rPr>
              <w:t>- Tuyệt đối trung thành, tin tưởng, nghiêm túc chấp hành chủ trương, chính sách của Đảng, pháp luật của Nhà nước, quy định của cơ quan;</w:t>
            </w:r>
          </w:p>
          <w:p w:rsidR="005141E9" w:rsidRPr="00DA2B57" w:rsidRDefault="005141E9" w:rsidP="00BE3EE2">
            <w:pPr>
              <w:ind w:left="145" w:right="63" w:firstLine="0"/>
              <w:rPr>
                <w:color w:val="000000" w:themeColor="text1"/>
              </w:rPr>
            </w:pPr>
            <w:r w:rsidRPr="00DA2B57">
              <w:rPr>
                <w:color w:val="000000" w:themeColor="text1"/>
              </w:rPr>
              <w:t>- Thực hiện tốt quy định về đạo đức nhà giáo, có tác phong, phương pháp làm việc phù hợp với công việc; tạo dựng được uy tín cá nhân;</w:t>
            </w:r>
          </w:p>
          <w:p w:rsidR="005141E9" w:rsidRPr="00DA2B57" w:rsidRDefault="005141E9" w:rsidP="00BE3EE2">
            <w:pPr>
              <w:ind w:left="145" w:right="63" w:firstLine="0"/>
              <w:rPr>
                <w:color w:val="000000" w:themeColor="text1"/>
              </w:rPr>
            </w:pPr>
            <w:r w:rsidRPr="00DA2B57">
              <w:rPr>
                <w:color w:val="000000" w:themeColor="text1"/>
              </w:rPr>
              <w:t>- Có tư tưởng đổi mới trong quản trị nhà trường;</w:t>
            </w:r>
          </w:p>
          <w:p w:rsidR="005141E9" w:rsidRPr="00DA2B57" w:rsidRDefault="005141E9" w:rsidP="00BE3EE2">
            <w:pPr>
              <w:ind w:left="145" w:right="63" w:firstLine="0"/>
              <w:rPr>
                <w:color w:val="000000" w:themeColor="text1"/>
              </w:rPr>
            </w:pPr>
            <w:r w:rsidRPr="00DA2B57">
              <w:rPr>
                <w:color w:val="000000" w:themeColor="text1"/>
              </w:rPr>
              <w:t>- Có kế hoạch thường xuyên học tập, bồi dưỡng phát triển chuyên môn, nghiệp vụ.</w:t>
            </w:r>
          </w:p>
        </w:tc>
      </w:tr>
      <w:tr w:rsidR="00DA2B57" w:rsidRPr="00DA2B57" w:rsidTr="00BE3EE2">
        <w:tc>
          <w:tcPr>
            <w:tcW w:w="1105" w:type="pct"/>
            <w:shd w:val="clear" w:color="auto" w:fill="auto"/>
            <w:tcMar>
              <w:top w:w="0" w:type="dxa"/>
              <w:left w:w="0" w:type="dxa"/>
              <w:bottom w:w="0" w:type="dxa"/>
              <w:right w:w="0" w:type="dxa"/>
            </w:tcMar>
            <w:vAlign w:val="center"/>
          </w:tcPr>
          <w:p w:rsidR="005141E9" w:rsidRPr="00DA2B57" w:rsidRDefault="005141E9" w:rsidP="00BE3EE2">
            <w:pPr>
              <w:ind w:left="145" w:right="63" w:firstLine="0"/>
              <w:jc w:val="center"/>
              <w:rPr>
                <w:color w:val="000000" w:themeColor="text1"/>
              </w:rPr>
            </w:pPr>
            <w:r w:rsidRPr="00DA2B57">
              <w:rPr>
                <w:color w:val="000000" w:themeColor="text1"/>
              </w:rPr>
              <w:t>Các yêu cầu khác</w:t>
            </w:r>
          </w:p>
        </w:tc>
        <w:tc>
          <w:tcPr>
            <w:tcW w:w="3895" w:type="pct"/>
            <w:shd w:val="clear" w:color="auto" w:fill="auto"/>
            <w:tcMar>
              <w:top w:w="0" w:type="dxa"/>
              <w:left w:w="0" w:type="dxa"/>
              <w:bottom w:w="0" w:type="dxa"/>
              <w:right w:w="0" w:type="dxa"/>
            </w:tcMar>
            <w:vAlign w:val="center"/>
          </w:tcPr>
          <w:p w:rsidR="005141E9" w:rsidRPr="00DA2B57" w:rsidRDefault="005141E9" w:rsidP="00BE3EE2">
            <w:pPr>
              <w:ind w:left="145" w:right="63" w:firstLine="0"/>
              <w:rPr>
                <w:color w:val="000000" w:themeColor="text1"/>
              </w:rPr>
            </w:pPr>
            <w:r w:rsidRPr="00DA2B57">
              <w:rPr>
                <w:color w:val="000000" w:themeColor="text1"/>
              </w:rPr>
              <w:t>- Nắm được chủ trương, đường lối, chính sách, pháp luật của Đảng, Nhà nước, quy định và yêu cầu của ngành, địa phương về giáo dục phổ thông và triển khai thực hiện vào nhiệm vụ được giao;</w:t>
            </w:r>
          </w:p>
          <w:p w:rsidR="005141E9" w:rsidRPr="00DA2B57" w:rsidRDefault="005141E9" w:rsidP="00BE3EE2">
            <w:pPr>
              <w:ind w:left="145" w:right="63" w:firstLine="0"/>
              <w:rPr>
                <w:color w:val="000000" w:themeColor="text1"/>
              </w:rPr>
            </w:pPr>
            <w:r w:rsidRPr="00DA2B57">
              <w:rPr>
                <w:color w:val="000000" w:themeColor="text1"/>
              </w:rPr>
              <w:t>- Thuyết phục, huy động được các tổ chức, cá nhân trong và ngoài cơ sở giáo dục phổ thông tham gia xây dựng và phát triển cơ sở giáo dục phổ thông;</w:t>
            </w:r>
          </w:p>
          <w:p w:rsidR="005141E9" w:rsidRPr="00DA2B57" w:rsidRDefault="005141E9" w:rsidP="00BE3EE2">
            <w:pPr>
              <w:ind w:left="145" w:right="63" w:firstLine="0"/>
              <w:rPr>
                <w:color w:val="000000" w:themeColor="text1"/>
              </w:rPr>
            </w:pPr>
            <w:r w:rsidRPr="00DA2B57">
              <w:rPr>
                <w:color w:val="000000" w:themeColor="text1"/>
              </w:rPr>
              <w:t>- Phân tích tình hình và dự báo được xu thế phát triển của cơ sở giáo dục phổ thông, xây dựng được tầm nhìn chiến lược kế hoạch phát triển cơ sở giáo dục phổ thông theo từng giai đoạn hướng tới sự phát triển toàn diện của mỗi học sinh và nâng cao hiệu quả, chất lượng giáo dục;</w:t>
            </w:r>
          </w:p>
          <w:p w:rsidR="005141E9" w:rsidRPr="00DA2B57" w:rsidRDefault="005141E9" w:rsidP="00BE3EE2">
            <w:pPr>
              <w:ind w:left="145" w:right="63" w:firstLine="0"/>
              <w:rPr>
                <w:color w:val="000000" w:themeColor="text1"/>
              </w:rPr>
            </w:pPr>
            <w:r w:rsidRPr="00DA2B57">
              <w:rPr>
                <w:color w:val="000000" w:themeColor="text1"/>
              </w:rPr>
              <w:t>- Có khả năng ứng dụng công nghệ thông tin trong hoạt động nghề nghiệp; có khả năng sử dụng ngoại ngữ hoặc sử dụng tiếng dân tộc thiểu số theo yêu cầu vị trí việc làm.</w:t>
            </w:r>
          </w:p>
        </w:tc>
      </w:tr>
    </w:tbl>
    <w:p w:rsidR="005141E9" w:rsidRPr="00DA2B57" w:rsidRDefault="006B1A03" w:rsidP="006B1A03">
      <w:pPr>
        <w:spacing w:before="120" w:after="120"/>
        <w:jc w:val="left"/>
        <w:rPr>
          <w:color w:val="000000" w:themeColor="text1"/>
        </w:rPr>
      </w:pPr>
      <w:r>
        <w:rPr>
          <w:b/>
          <w:bCs/>
          <w:color w:val="000000" w:themeColor="text1"/>
        </w:rPr>
        <w:t xml:space="preserve">5.2. </w:t>
      </w:r>
      <w:r w:rsidR="005141E9" w:rsidRPr="00DA2B57">
        <w:rPr>
          <w:b/>
          <w:bCs/>
          <w:color w:val="000000" w:themeColor="text1"/>
        </w:rPr>
        <w:t>Các năng lực</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2013"/>
        <w:gridCol w:w="4503"/>
        <w:gridCol w:w="2562"/>
      </w:tblGrid>
      <w:tr w:rsidR="00DA2B57" w:rsidRPr="00DA2B57" w:rsidTr="00BE3EE2">
        <w:tc>
          <w:tcPr>
            <w:tcW w:w="1109" w:type="pct"/>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b/>
                <w:bCs/>
                <w:color w:val="000000" w:themeColor="text1"/>
              </w:rPr>
              <w:lastRenderedPageBreak/>
              <w:t>Nhóm năng lực</w:t>
            </w:r>
          </w:p>
        </w:tc>
        <w:tc>
          <w:tcPr>
            <w:tcW w:w="2480" w:type="pct"/>
            <w:shd w:val="clear" w:color="auto" w:fill="auto"/>
            <w:tcMar>
              <w:top w:w="0" w:type="dxa"/>
              <w:left w:w="0" w:type="dxa"/>
              <w:bottom w:w="0" w:type="dxa"/>
              <w:right w:w="0" w:type="dxa"/>
            </w:tcMar>
            <w:vAlign w:val="center"/>
          </w:tcPr>
          <w:p w:rsidR="005141E9" w:rsidRPr="00DA2B57" w:rsidRDefault="005141E9" w:rsidP="00BE3EE2">
            <w:pPr>
              <w:jc w:val="center"/>
              <w:rPr>
                <w:color w:val="000000" w:themeColor="text1"/>
              </w:rPr>
            </w:pPr>
            <w:r w:rsidRPr="00DA2B57">
              <w:rPr>
                <w:b/>
                <w:bCs/>
                <w:color w:val="000000" w:themeColor="text1"/>
              </w:rPr>
              <w:t>Tên năng lực</w:t>
            </w:r>
          </w:p>
        </w:tc>
        <w:tc>
          <w:tcPr>
            <w:tcW w:w="1411" w:type="pct"/>
            <w:shd w:val="clear" w:color="auto" w:fill="auto"/>
            <w:tcMar>
              <w:top w:w="0" w:type="dxa"/>
              <w:left w:w="0" w:type="dxa"/>
              <w:bottom w:w="0" w:type="dxa"/>
              <w:right w:w="0" w:type="dxa"/>
            </w:tcMar>
            <w:vAlign w:val="center"/>
          </w:tcPr>
          <w:p w:rsidR="005141E9" w:rsidRPr="00DA2B57" w:rsidRDefault="005141E9" w:rsidP="00BE3EE2">
            <w:pPr>
              <w:ind w:firstLine="12"/>
              <w:jc w:val="center"/>
              <w:rPr>
                <w:color w:val="000000" w:themeColor="text1"/>
              </w:rPr>
            </w:pPr>
            <w:r w:rsidRPr="00DA2B57">
              <w:rPr>
                <w:b/>
                <w:bCs/>
                <w:color w:val="000000" w:themeColor="text1"/>
              </w:rPr>
              <w:t>Cấp độ</w:t>
            </w:r>
          </w:p>
        </w:tc>
      </w:tr>
      <w:tr w:rsidR="00DA2B57" w:rsidRPr="00DA2B57" w:rsidTr="00BE3EE2">
        <w:tc>
          <w:tcPr>
            <w:tcW w:w="1109" w:type="pct"/>
            <w:vMerge w:val="restart"/>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Nhóm năng lực chung</w:t>
            </w:r>
          </w:p>
        </w:tc>
        <w:tc>
          <w:tcPr>
            <w:tcW w:w="2480" w:type="pct"/>
            <w:shd w:val="clear" w:color="auto" w:fill="auto"/>
            <w:tcMar>
              <w:top w:w="0" w:type="dxa"/>
              <w:left w:w="0" w:type="dxa"/>
              <w:bottom w:w="0" w:type="dxa"/>
              <w:right w:w="0" w:type="dxa"/>
            </w:tcMar>
            <w:vAlign w:val="center"/>
          </w:tcPr>
          <w:p w:rsidR="005141E9" w:rsidRPr="00DA2B57" w:rsidRDefault="005141E9" w:rsidP="00BE3EE2">
            <w:pPr>
              <w:ind w:left="117" w:right="134" w:firstLine="141"/>
              <w:jc w:val="left"/>
              <w:rPr>
                <w:color w:val="000000" w:themeColor="text1"/>
              </w:rPr>
            </w:pPr>
            <w:r w:rsidRPr="00DA2B57">
              <w:rPr>
                <w:color w:val="000000" w:themeColor="text1"/>
              </w:rPr>
              <w:t>- Đạo đức và bản lĩnh.</w:t>
            </w:r>
          </w:p>
        </w:tc>
        <w:tc>
          <w:tcPr>
            <w:tcW w:w="1411" w:type="pct"/>
            <w:shd w:val="clear" w:color="auto" w:fill="auto"/>
            <w:tcMar>
              <w:top w:w="0" w:type="dxa"/>
              <w:left w:w="0" w:type="dxa"/>
              <w:bottom w:w="0" w:type="dxa"/>
              <w:right w:w="0" w:type="dxa"/>
            </w:tcMar>
            <w:vAlign w:val="center"/>
          </w:tcPr>
          <w:p w:rsidR="005141E9" w:rsidRPr="00DA2B57" w:rsidRDefault="005141E9" w:rsidP="00BE3EE2">
            <w:pPr>
              <w:ind w:firstLine="12"/>
              <w:jc w:val="center"/>
              <w:rPr>
                <w:color w:val="000000" w:themeColor="text1"/>
              </w:rPr>
            </w:pPr>
            <w:r w:rsidRPr="00DA2B57">
              <w:rPr>
                <w:color w:val="000000" w:themeColor="text1"/>
              </w:rPr>
              <w:t>3-5</w:t>
            </w:r>
          </w:p>
        </w:tc>
      </w:tr>
      <w:tr w:rsidR="00DA2B57" w:rsidRPr="00DA2B57" w:rsidTr="00BE3EE2">
        <w:tc>
          <w:tcPr>
            <w:tcW w:w="0" w:type="auto"/>
            <w:vMerge/>
            <w:shd w:val="clear" w:color="auto" w:fill="auto"/>
            <w:vAlign w:val="center"/>
          </w:tcPr>
          <w:p w:rsidR="005141E9" w:rsidRPr="00DA2B57" w:rsidRDefault="005141E9" w:rsidP="00BE3EE2">
            <w:pPr>
              <w:ind w:firstLine="0"/>
              <w:jc w:val="left"/>
              <w:rPr>
                <w:color w:val="000000" w:themeColor="text1"/>
              </w:rPr>
            </w:pPr>
          </w:p>
        </w:tc>
        <w:tc>
          <w:tcPr>
            <w:tcW w:w="2480" w:type="pct"/>
            <w:shd w:val="clear" w:color="auto" w:fill="auto"/>
            <w:tcMar>
              <w:top w:w="0" w:type="dxa"/>
              <w:left w:w="0" w:type="dxa"/>
              <w:bottom w:w="0" w:type="dxa"/>
              <w:right w:w="0" w:type="dxa"/>
            </w:tcMar>
            <w:vAlign w:val="center"/>
          </w:tcPr>
          <w:p w:rsidR="005141E9" w:rsidRPr="00DA2B57" w:rsidRDefault="005141E9" w:rsidP="00BE3EE2">
            <w:pPr>
              <w:ind w:left="117" w:right="134" w:firstLine="141"/>
              <w:jc w:val="left"/>
              <w:rPr>
                <w:color w:val="000000" w:themeColor="text1"/>
              </w:rPr>
            </w:pPr>
            <w:r w:rsidRPr="00DA2B57">
              <w:rPr>
                <w:color w:val="000000" w:themeColor="text1"/>
              </w:rPr>
              <w:t>- Tổ chức thực hiện công việc.</w:t>
            </w:r>
          </w:p>
        </w:tc>
        <w:tc>
          <w:tcPr>
            <w:tcW w:w="1411" w:type="pct"/>
            <w:shd w:val="clear" w:color="auto" w:fill="auto"/>
            <w:tcMar>
              <w:top w:w="0" w:type="dxa"/>
              <w:left w:w="0" w:type="dxa"/>
              <w:bottom w:w="0" w:type="dxa"/>
              <w:right w:w="0" w:type="dxa"/>
            </w:tcMar>
            <w:vAlign w:val="center"/>
          </w:tcPr>
          <w:p w:rsidR="005141E9" w:rsidRPr="00DA2B57" w:rsidRDefault="005141E9" w:rsidP="00BE3EE2">
            <w:pPr>
              <w:ind w:firstLine="12"/>
              <w:jc w:val="center"/>
              <w:rPr>
                <w:color w:val="000000" w:themeColor="text1"/>
              </w:rPr>
            </w:pPr>
            <w:r w:rsidRPr="00DA2B57">
              <w:rPr>
                <w:color w:val="000000" w:themeColor="text1"/>
              </w:rPr>
              <w:t>3-5</w:t>
            </w:r>
          </w:p>
        </w:tc>
      </w:tr>
      <w:tr w:rsidR="00DA2B57" w:rsidRPr="00DA2B57" w:rsidTr="00BE3EE2">
        <w:tc>
          <w:tcPr>
            <w:tcW w:w="0" w:type="auto"/>
            <w:vMerge/>
            <w:shd w:val="clear" w:color="auto" w:fill="auto"/>
            <w:vAlign w:val="center"/>
          </w:tcPr>
          <w:p w:rsidR="005141E9" w:rsidRPr="00DA2B57" w:rsidRDefault="005141E9" w:rsidP="00BE3EE2">
            <w:pPr>
              <w:ind w:firstLine="0"/>
              <w:jc w:val="left"/>
              <w:rPr>
                <w:color w:val="000000" w:themeColor="text1"/>
              </w:rPr>
            </w:pPr>
          </w:p>
        </w:tc>
        <w:tc>
          <w:tcPr>
            <w:tcW w:w="2480" w:type="pct"/>
            <w:shd w:val="clear" w:color="auto" w:fill="auto"/>
            <w:tcMar>
              <w:top w:w="0" w:type="dxa"/>
              <w:left w:w="0" w:type="dxa"/>
              <w:bottom w:w="0" w:type="dxa"/>
              <w:right w:w="0" w:type="dxa"/>
            </w:tcMar>
            <w:vAlign w:val="center"/>
          </w:tcPr>
          <w:p w:rsidR="005141E9" w:rsidRPr="00DA2B57" w:rsidRDefault="005141E9" w:rsidP="00BE3EE2">
            <w:pPr>
              <w:ind w:left="117" w:right="134" w:firstLine="141"/>
              <w:jc w:val="left"/>
              <w:rPr>
                <w:color w:val="000000" w:themeColor="text1"/>
              </w:rPr>
            </w:pPr>
            <w:r w:rsidRPr="00DA2B57">
              <w:rPr>
                <w:color w:val="000000" w:themeColor="text1"/>
              </w:rPr>
              <w:t>- Soạn thảo và ban hành văn bản.</w:t>
            </w:r>
          </w:p>
        </w:tc>
        <w:tc>
          <w:tcPr>
            <w:tcW w:w="1411" w:type="pct"/>
            <w:shd w:val="clear" w:color="auto" w:fill="auto"/>
            <w:tcMar>
              <w:top w:w="0" w:type="dxa"/>
              <w:left w:w="0" w:type="dxa"/>
              <w:bottom w:w="0" w:type="dxa"/>
              <w:right w:w="0" w:type="dxa"/>
            </w:tcMar>
            <w:vAlign w:val="center"/>
          </w:tcPr>
          <w:p w:rsidR="005141E9" w:rsidRPr="00DA2B57" w:rsidRDefault="005141E9" w:rsidP="00BE3EE2">
            <w:pPr>
              <w:ind w:firstLine="12"/>
              <w:jc w:val="center"/>
              <w:rPr>
                <w:color w:val="000000" w:themeColor="text1"/>
              </w:rPr>
            </w:pPr>
            <w:r w:rsidRPr="00DA2B57">
              <w:rPr>
                <w:color w:val="000000" w:themeColor="text1"/>
              </w:rPr>
              <w:t>3-5</w:t>
            </w:r>
          </w:p>
        </w:tc>
      </w:tr>
      <w:tr w:rsidR="00DA2B57" w:rsidRPr="00DA2B57" w:rsidTr="00BE3EE2">
        <w:tc>
          <w:tcPr>
            <w:tcW w:w="0" w:type="auto"/>
            <w:vMerge/>
            <w:shd w:val="clear" w:color="auto" w:fill="auto"/>
            <w:vAlign w:val="center"/>
          </w:tcPr>
          <w:p w:rsidR="005141E9" w:rsidRPr="00DA2B57" w:rsidRDefault="005141E9" w:rsidP="00BE3EE2">
            <w:pPr>
              <w:ind w:firstLine="0"/>
              <w:jc w:val="left"/>
              <w:rPr>
                <w:color w:val="000000" w:themeColor="text1"/>
              </w:rPr>
            </w:pPr>
          </w:p>
        </w:tc>
        <w:tc>
          <w:tcPr>
            <w:tcW w:w="2480" w:type="pct"/>
            <w:shd w:val="clear" w:color="auto" w:fill="auto"/>
            <w:tcMar>
              <w:top w:w="0" w:type="dxa"/>
              <w:left w:w="0" w:type="dxa"/>
              <w:bottom w:w="0" w:type="dxa"/>
              <w:right w:w="0" w:type="dxa"/>
            </w:tcMar>
            <w:vAlign w:val="center"/>
          </w:tcPr>
          <w:p w:rsidR="005141E9" w:rsidRPr="00DA2B57" w:rsidRDefault="005141E9" w:rsidP="00BE3EE2">
            <w:pPr>
              <w:ind w:left="117" w:right="134" w:firstLine="141"/>
              <w:jc w:val="left"/>
              <w:rPr>
                <w:color w:val="000000" w:themeColor="text1"/>
              </w:rPr>
            </w:pPr>
            <w:r w:rsidRPr="00DA2B57">
              <w:rPr>
                <w:color w:val="000000" w:themeColor="text1"/>
              </w:rPr>
              <w:t>- Giao tiếp ứng xử.</w:t>
            </w:r>
          </w:p>
        </w:tc>
        <w:tc>
          <w:tcPr>
            <w:tcW w:w="1411" w:type="pct"/>
            <w:shd w:val="clear" w:color="auto" w:fill="auto"/>
            <w:tcMar>
              <w:top w:w="0" w:type="dxa"/>
              <w:left w:w="0" w:type="dxa"/>
              <w:bottom w:w="0" w:type="dxa"/>
              <w:right w:w="0" w:type="dxa"/>
            </w:tcMar>
            <w:vAlign w:val="center"/>
          </w:tcPr>
          <w:p w:rsidR="005141E9" w:rsidRPr="00DA2B57" w:rsidRDefault="005141E9" w:rsidP="00BE3EE2">
            <w:pPr>
              <w:ind w:firstLine="12"/>
              <w:jc w:val="center"/>
              <w:rPr>
                <w:color w:val="000000" w:themeColor="text1"/>
              </w:rPr>
            </w:pPr>
            <w:r w:rsidRPr="00DA2B57">
              <w:rPr>
                <w:color w:val="000000" w:themeColor="text1"/>
              </w:rPr>
              <w:t>3-5</w:t>
            </w:r>
          </w:p>
        </w:tc>
      </w:tr>
      <w:tr w:rsidR="00DA2B57" w:rsidRPr="00DA2B57" w:rsidTr="00BE3EE2">
        <w:tc>
          <w:tcPr>
            <w:tcW w:w="0" w:type="auto"/>
            <w:vMerge/>
            <w:shd w:val="clear" w:color="auto" w:fill="auto"/>
            <w:vAlign w:val="center"/>
          </w:tcPr>
          <w:p w:rsidR="005141E9" w:rsidRPr="00DA2B57" w:rsidRDefault="005141E9" w:rsidP="00BE3EE2">
            <w:pPr>
              <w:ind w:firstLine="0"/>
              <w:jc w:val="left"/>
              <w:rPr>
                <w:color w:val="000000" w:themeColor="text1"/>
              </w:rPr>
            </w:pPr>
          </w:p>
        </w:tc>
        <w:tc>
          <w:tcPr>
            <w:tcW w:w="2480" w:type="pct"/>
            <w:shd w:val="clear" w:color="auto" w:fill="auto"/>
            <w:tcMar>
              <w:top w:w="0" w:type="dxa"/>
              <w:left w:w="0" w:type="dxa"/>
              <w:bottom w:w="0" w:type="dxa"/>
              <w:right w:w="0" w:type="dxa"/>
            </w:tcMar>
            <w:vAlign w:val="center"/>
          </w:tcPr>
          <w:p w:rsidR="005141E9" w:rsidRPr="00DA2B57" w:rsidRDefault="005141E9" w:rsidP="00BE3EE2">
            <w:pPr>
              <w:ind w:left="117" w:right="134" w:firstLine="141"/>
              <w:jc w:val="left"/>
              <w:rPr>
                <w:color w:val="000000" w:themeColor="text1"/>
              </w:rPr>
            </w:pPr>
            <w:r w:rsidRPr="00DA2B57">
              <w:rPr>
                <w:color w:val="000000" w:themeColor="text1"/>
              </w:rPr>
              <w:t>- Quan hệ phối hợp.</w:t>
            </w:r>
          </w:p>
        </w:tc>
        <w:tc>
          <w:tcPr>
            <w:tcW w:w="1411" w:type="pct"/>
            <w:shd w:val="clear" w:color="auto" w:fill="auto"/>
            <w:tcMar>
              <w:top w:w="0" w:type="dxa"/>
              <w:left w:w="0" w:type="dxa"/>
              <w:bottom w:w="0" w:type="dxa"/>
              <w:right w:w="0" w:type="dxa"/>
            </w:tcMar>
            <w:vAlign w:val="center"/>
          </w:tcPr>
          <w:p w:rsidR="005141E9" w:rsidRPr="00DA2B57" w:rsidRDefault="005141E9" w:rsidP="00BE3EE2">
            <w:pPr>
              <w:ind w:firstLine="12"/>
              <w:jc w:val="center"/>
              <w:rPr>
                <w:color w:val="000000" w:themeColor="text1"/>
              </w:rPr>
            </w:pPr>
            <w:r w:rsidRPr="00DA2B57">
              <w:rPr>
                <w:color w:val="000000" w:themeColor="text1"/>
              </w:rPr>
              <w:t>3-5</w:t>
            </w:r>
          </w:p>
        </w:tc>
      </w:tr>
      <w:tr w:rsidR="00DA2B57" w:rsidRPr="00DA2B57" w:rsidTr="00BE3EE2">
        <w:tc>
          <w:tcPr>
            <w:tcW w:w="0" w:type="auto"/>
            <w:vMerge/>
            <w:shd w:val="clear" w:color="auto" w:fill="auto"/>
            <w:vAlign w:val="center"/>
          </w:tcPr>
          <w:p w:rsidR="005141E9" w:rsidRPr="00DA2B57" w:rsidRDefault="005141E9" w:rsidP="00BE3EE2">
            <w:pPr>
              <w:ind w:firstLine="0"/>
              <w:jc w:val="left"/>
              <w:rPr>
                <w:color w:val="000000" w:themeColor="text1"/>
              </w:rPr>
            </w:pPr>
          </w:p>
        </w:tc>
        <w:tc>
          <w:tcPr>
            <w:tcW w:w="2480" w:type="pct"/>
            <w:shd w:val="clear" w:color="auto" w:fill="auto"/>
            <w:tcMar>
              <w:top w:w="0" w:type="dxa"/>
              <w:left w:w="0" w:type="dxa"/>
              <w:bottom w:w="0" w:type="dxa"/>
              <w:right w:w="0" w:type="dxa"/>
            </w:tcMar>
            <w:vAlign w:val="center"/>
          </w:tcPr>
          <w:p w:rsidR="005141E9" w:rsidRPr="00DA2B57" w:rsidRDefault="005141E9" w:rsidP="00BE3EE2">
            <w:pPr>
              <w:ind w:left="117" w:right="134" w:firstLine="141"/>
              <w:jc w:val="left"/>
              <w:rPr>
                <w:color w:val="000000" w:themeColor="text1"/>
              </w:rPr>
            </w:pPr>
            <w:r w:rsidRPr="00DA2B57">
              <w:rPr>
                <w:color w:val="000000" w:themeColor="text1"/>
              </w:rPr>
              <w:t>- Sử dụng công nghệ thông tin.</w:t>
            </w:r>
          </w:p>
        </w:tc>
        <w:tc>
          <w:tcPr>
            <w:tcW w:w="1411" w:type="pct"/>
            <w:vMerge w:val="restart"/>
            <w:shd w:val="clear" w:color="auto" w:fill="auto"/>
            <w:tcMar>
              <w:top w:w="0" w:type="dxa"/>
              <w:left w:w="0" w:type="dxa"/>
              <w:bottom w:w="0" w:type="dxa"/>
              <w:right w:w="0" w:type="dxa"/>
            </w:tcMar>
            <w:vAlign w:val="center"/>
          </w:tcPr>
          <w:p w:rsidR="005141E9" w:rsidRPr="00DA2B57" w:rsidRDefault="005141E9" w:rsidP="00BE3EE2">
            <w:pPr>
              <w:ind w:firstLine="12"/>
              <w:jc w:val="center"/>
              <w:rPr>
                <w:color w:val="000000" w:themeColor="text1"/>
              </w:rPr>
            </w:pPr>
            <w:r w:rsidRPr="00DA2B57">
              <w:rPr>
                <w:color w:val="000000" w:themeColor="text1"/>
              </w:rPr>
              <w:t>Đáp ứng yêu cầu của công việc (do cơ quan có thẩm quyền quản lý quyết định)</w:t>
            </w:r>
          </w:p>
        </w:tc>
      </w:tr>
      <w:tr w:rsidR="00DA2B57" w:rsidRPr="00DA2B57" w:rsidTr="00BE3EE2">
        <w:tc>
          <w:tcPr>
            <w:tcW w:w="0" w:type="auto"/>
            <w:vMerge/>
            <w:shd w:val="clear" w:color="auto" w:fill="auto"/>
            <w:vAlign w:val="center"/>
          </w:tcPr>
          <w:p w:rsidR="005141E9" w:rsidRPr="00DA2B57" w:rsidRDefault="005141E9" w:rsidP="00BE3EE2">
            <w:pPr>
              <w:ind w:firstLine="0"/>
              <w:jc w:val="left"/>
              <w:rPr>
                <w:color w:val="000000" w:themeColor="text1"/>
              </w:rPr>
            </w:pPr>
          </w:p>
        </w:tc>
        <w:tc>
          <w:tcPr>
            <w:tcW w:w="2480" w:type="pct"/>
            <w:shd w:val="clear" w:color="auto" w:fill="auto"/>
            <w:tcMar>
              <w:top w:w="0" w:type="dxa"/>
              <w:left w:w="0" w:type="dxa"/>
              <w:bottom w:w="0" w:type="dxa"/>
              <w:right w:w="0" w:type="dxa"/>
            </w:tcMar>
            <w:vAlign w:val="center"/>
          </w:tcPr>
          <w:p w:rsidR="005141E9" w:rsidRPr="00DA2B57" w:rsidRDefault="005141E9" w:rsidP="00BE3EE2">
            <w:pPr>
              <w:ind w:left="117" w:right="134" w:firstLine="141"/>
              <w:jc w:val="left"/>
              <w:rPr>
                <w:color w:val="000000" w:themeColor="text1"/>
              </w:rPr>
            </w:pPr>
            <w:r w:rsidRPr="00DA2B57">
              <w:rPr>
                <w:color w:val="000000" w:themeColor="text1"/>
              </w:rPr>
              <w:t>- Sử dụng ngoại ngữ hoặc tiếng dân tộc.</w:t>
            </w:r>
          </w:p>
        </w:tc>
        <w:tc>
          <w:tcPr>
            <w:tcW w:w="0" w:type="auto"/>
            <w:vMerge/>
            <w:shd w:val="clear" w:color="auto" w:fill="auto"/>
            <w:vAlign w:val="center"/>
          </w:tcPr>
          <w:p w:rsidR="005141E9" w:rsidRPr="00DA2B57" w:rsidRDefault="005141E9" w:rsidP="00BE3EE2">
            <w:pPr>
              <w:ind w:firstLine="12"/>
              <w:jc w:val="center"/>
              <w:rPr>
                <w:color w:val="000000" w:themeColor="text1"/>
              </w:rPr>
            </w:pPr>
          </w:p>
        </w:tc>
      </w:tr>
      <w:tr w:rsidR="00DA2B57" w:rsidRPr="00DA2B57" w:rsidTr="00BE3EE2">
        <w:tc>
          <w:tcPr>
            <w:tcW w:w="1109" w:type="pct"/>
            <w:vMerge w:val="restart"/>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Nhóm năng lực chuyên môn</w:t>
            </w:r>
          </w:p>
        </w:tc>
        <w:tc>
          <w:tcPr>
            <w:tcW w:w="2480" w:type="pct"/>
            <w:shd w:val="clear" w:color="auto" w:fill="auto"/>
            <w:tcMar>
              <w:top w:w="0" w:type="dxa"/>
              <w:left w:w="0" w:type="dxa"/>
              <w:bottom w:w="0" w:type="dxa"/>
              <w:right w:w="0" w:type="dxa"/>
            </w:tcMar>
            <w:vAlign w:val="center"/>
          </w:tcPr>
          <w:p w:rsidR="005141E9" w:rsidRPr="00DA2B57" w:rsidRDefault="005141E9" w:rsidP="00BE3EE2">
            <w:pPr>
              <w:ind w:left="117" w:right="134" w:firstLine="141"/>
              <w:jc w:val="left"/>
              <w:rPr>
                <w:color w:val="000000" w:themeColor="text1"/>
              </w:rPr>
            </w:pPr>
            <w:r w:rsidRPr="00DA2B57">
              <w:rPr>
                <w:color w:val="000000" w:themeColor="text1"/>
              </w:rPr>
              <w:t>- Xây dựng và tổ chức thực hiện kế hoạch.</w:t>
            </w:r>
          </w:p>
        </w:tc>
        <w:tc>
          <w:tcPr>
            <w:tcW w:w="1411" w:type="pct"/>
            <w:shd w:val="clear" w:color="auto" w:fill="auto"/>
            <w:tcMar>
              <w:top w:w="0" w:type="dxa"/>
              <w:left w:w="0" w:type="dxa"/>
              <w:bottom w:w="0" w:type="dxa"/>
              <w:right w:w="0" w:type="dxa"/>
            </w:tcMar>
            <w:vAlign w:val="center"/>
          </w:tcPr>
          <w:p w:rsidR="005141E9" w:rsidRPr="00DA2B57" w:rsidRDefault="005141E9" w:rsidP="00BE3EE2">
            <w:pPr>
              <w:ind w:firstLine="12"/>
              <w:jc w:val="center"/>
              <w:rPr>
                <w:color w:val="000000" w:themeColor="text1"/>
              </w:rPr>
            </w:pPr>
            <w:r w:rsidRPr="00DA2B57">
              <w:rPr>
                <w:color w:val="000000" w:themeColor="text1"/>
              </w:rPr>
              <w:t>3-5</w:t>
            </w:r>
          </w:p>
        </w:tc>
      </w:tr>
      <w:tr w:rsidR="00DA2B57" w:rsidRPr="00DA2B57" w:rsidTr="00BE3EE2">
        <w:tc>
          <w:tcPr>
            <w:tcW w:w="0" w:type="auto"/>
            <w:vMerge/>
            <w:shd w:val="clear" w:color="auto" w:fill="auto"/>
            <w:vAlign w:val="center"/>
          </w:tcPr>
          <w:p w:rsidR="005141E9" w:rsidRPr="00DA2B57" w:rsidRDefault="005141E9" w:rsidP="00BE3EE2">
            <w:pPr>
              <w:ind w:firstLine="0"/>
              <w:jc w:val="center"/>
              <w:rPr>
                <w:color w:val="000000" w:themeColor="text1"/>
              </w:rPr>
            </w:pPr>
          </w:p>
        </w:tc>
        <w:tc>
          <w:tcPr>
            <w:tcW w:w="2480" w:type="pct"/>
            <w:shd w:val="clear" w:color="auto" w:fill="auto"/>
            <w:tcMar>
              <w:top w:w="0" w:type="dxa"/>
              <w:left w:w="0" w:type="dxa"/>
              <w:bottom w:w="0" w:type="dxa"/>
              <w:right w:w="0" w:type="dxa"/>
            </w:tcMar>
            <w:vAlign w:val="center"/>
          </w:tcPr>
          <w:p w:rsidR="005141E9" w:rsidRPr="00DA2B57" w:rsidRDefault="005141E9" w:rsidP="00BE3EE2">
            <w:pPr>
              <w:ind w:left="117" w:right="134" w:firstLine="141"/>
              <w:jc w:val="left"/>
              <w:rPr>
                <w:color w:val="000000" w:themeColor="text1"/>
              </w:rPr>
            </w:pPr>
            <w:r w:rsidRPr="00DA2B57">
              <w:rPr>
                <w:color w:val="000000" w:themeColor="text1"/>
              </w:rPr>
              <w:t>- Nuôi dưỡng, chăm sóc, giáo dục trẻ.</w:t>
            </w:r>
          </w:p>
        </w:tc>
        <w:tc>
          <w:tcPr>
            <w:tcW w:w="1411" w:type="pct"/>
            <w:shd w:val="clear" w:color="auto" w:fill="auto"/>
            <w:tcMar>
              <w:top w:w="0" w:type="dxa"/>
              <w:left w:w="0" w:type="dxa"/>
              <w:bottom w:w="0" w:type="dxa"/>
              <w:right w:w="0" w:type="dxa"/>
            </w:tcMar>
            <w:vAlign w:val="center"/>
          </w:tcPr>
          <w:p w:rsidR="005141E9" w:rsidRPr="00DA2B57" w:rsidRDefault="005141E9" w:rsidP="00BE3EE2">
            <w:pPr>
              <w:ind w:firstLine="12"/>
              <w:jc w:val="center"/>
              <w:rPr>
                <w:color w:val="000000" w:themeColor="text1"/>
              </w:rPr>
            </w:pPr>
            <w:r w:rsidRPr="00DA2B57">
              <w:rPr>
                <w:color w:val="000000" w:themeColor="text1"/>
              </w:rPr>
              <w:t>3-5</w:t>
            </w:r>
          </w:p>
        </w:tc>
      </w:tr>
      <w:tr w:rsidR="00DA2B57" w:rsidRPr="00DA2B57" w:rsidTr="00BE3EE2">
        <w:tc>
          <w:tcPr>
            <w:tcW w:w="0" w:type="auto"/>
            <w:vMerge/>
            <w:shd w:val="clear" w:color="auto" w:fill="auto"/>
            <w:vAlign w:val="center"/>
          </w:tcPr>
          <w:p w:rsidR="005141E9" w:rsidRPr="00DA2B57" w:rsidRDefault="005141E9" w:rsidP="00BE3EE2">
            <w:pPr>
              <w:ind w:firstLine="0"/>
              <w:jc w:val="center"/>
              <w:rPr>
                <w:color w:val="000000" w:themeColor="text1"/>
              </w:rPr>
            </w:pPr>
          </w:p>
        </w:tc>
        <w:tc>
          <w:tcPr>
            <w:tcW w:w="2480" w:type="pct"/>
            <w:shd w:val="clear" w:color="auto" w:fill="auto"/>
            <w:tcMar>
              <w:top w:w="0" w:type="dxa"/>
              <w:left w:w="0" w:type="dxa"/>
              <w:bottom w:w="0" w:type="dxa"/>
              <w:right w:w="0" w:type="dxa"/>
            </w:tcMar>
            <w:vAlign w:val="center"/>
          </w:tcPr>
          <w:p w:rsidR="005141E9" w:rsidRPr="00DA2B57" w:rsidRDefault="005141E9" w:rsidP="00BE3EE2">
            <w:pPr>
              <w:ind w:left="117" w:right="134" w:firstLine="141"/>
              <w:jc w:val="left"/>
              <w:rPr>
                <w:color w:val="000000" w:themeColor="text1"/>
              </w:rPr>
            </w:pPr>
            <w:r w:rsidRPr="00DA2B57">
              <w:rPr>
                <w:color w:val="000000" w:themeColor="text1"/>
              </w:rPr>
              <w:t>- Xây dựng môi trường giáo dục.</w:t>
            </w:r>
          </w:p>
        </w:tc>
        <w:tc>
          <w:tcPr>
            <w:tcW w:w="1411" w:type="pct"/>
            <w:shd w:val="clear" w:color="auto" w:fill="auto"/>
            <w:tcMar>
              <w:top w:w="0" w:type="dxa"/>
              <w:left w:w="0" w:type="dxa"/>
              <w:bottom w:w="0" w:type="dxa"/>
              <w:right w:w="0" w:type="dxa"/>
            </w:tcMar>
            <w:vAlign w:val="center"/>
          </w:tcPr>
          <w:p w:rsidR="005141E9" w:rsidRPr="00DA2B57" w:rsidRDefault="005141E9" w:rsidP="00BE3EE2">
            <w:pPr>
              <w:ind w:firstLine="12"/>
              <w:jc w:val="center"/>
              <w:rPr>
                <w:color w:val="000000" w:themeColor="text1"/>
              </w:rPr>
            </w:pPr>
            <w:r w:rsidRPr="00DA2B57">
              <w:rPr>
                <w:color w:val="000000" w:themeColor="text1"/>
              </w:rPr>
              <w:t>3-5</w:t>
            </w:r>
          </w:p>
        </w:tc>
      </w:tr>
      <w:tr w:rsidR="00DA2B57" w:rsidRPr="00DA2B57" w:rsidTr="00BE3EE2">
        <w:tc>
          <w:tcPr>
            <w:tcW w:w="0" w:type="auto"/>
            <w:vMerge/>
            <w:shd w:val="clear" w:color="auto" w:fill="auto"/>
            <w:vAlign w:val="center"/>
          </w:tcPr>
          <w:p w:rsidR="005141E9" w:rsidRPr="00DA2B57" w:rsidRDefault="005141E9" w:rsidP="00BE3EE2">
            <w:pPr>
              <w:ind w:firstLine="0"/>
              <w:jc w:val="center"/>
              <w:rPr>
                <w:color w:val="000000" w:themeColor="text1"/>
              </w:rPr>
            </w:pPr>
          </w:p>
        </w:tc>
        <w:tc>
          <w:tcPr>
            <w:tcW w:w="2480" w:type="pct"/>
            <w:shd w:val="clear" w:color="auto" w:fill="auto"/>
            <w:tcMar>
              <w:top w:w="0" w:type="dxa"/>
              <w:left w:w="0" w:type="dxa"/>
              <w:bottom w:w="0" w:type="dxa"/>
              <w:right w:w="0" w:type="dxa"/>
            </w:tcMar>
            <w:vAlign w:val="center"/>
          </w:tcPr>
          <w:p w:rsidR="005141E9" w:rsidRPr="00DA2B57" w:rsidRDefault="005141E9" w:rsidP="00BE3EE2">
            <w:pPr>
              <w:ind w:left="117" w:right="134" w:firstLine="141"/>
              <w:jc w:val="left"/>
              <w:rPr>
                <w:color w:val="000000" w:themeColor="text1"/>
              </w:rPr>
            </w:pPr>
            <w:r w:rsidRPr="00DA2B57">
              <w:rPr>
                <w:color w:val="000000" w:themeColor="text1"/>
              </w:rPr>
              <w:t>- Bảo đảm chất lượng giáo dục.</w:t>
            </w:r>
          </w:p>
        </w:tc>
        <w:tc>
          <w:tcPr>
            <w:tcW w:w="1411" w:type="pct"/>
            <w:shd w:val="clear" w:color="auto" w:fill="auto"/>
            <w:tcMar>
              <w:top w:w="0" w:type="dxa"/>
              <w:left w:w="0" w:type="dxa"/>
              <w:bottom w:w="0" w:type="dxa"/>
              <w:right w:w="0" w:type="dxa"/>
            </w:tcMar>
            <w:vAlign w:val="center"/>
          </w:tcPr>
          <w:p w:rsidR="005141E9" w:rsidRPr="00DA2B57" w:rsidRDefault="005141E9" w:rsidP="00BE3EE2">
            <w:pPr>
              <w:ind w:firstLine="12"/>
              <w:jc w:val="center"/>
              <w:rPr>
                <w:color w:val="000000" w:themeColor="text1"/>
              </w:rPr>
            </w:pPr>
            <w:r w:rsidRPr="00DA2B57">
              <w:rPr>
                <w:color w:val="000000" w:themeColor="text1"/>
              </w:rPr>
              <w:t>3-5</w:t>
            </w:r>
          </w:p>
        </w:tc>
      </w:tr>
      <w:tr w:rsidR="00DA2B57" w:rsidRPr="00DA2B57" w:rsidTr="00BE3EE2">
        <w:tc>
          <w:tcPr>
            <w:tcW w:w="1109" w:type="pct"/>
            <w:vMerge w:val="restart"/>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Nhóm năng lực quản lý</w:t>
            </w:r>
          </w:p>
        </w:tc>
        <w:tc>
          <w:tcPr>
            <w:tcW w:w="2480" w:type="pct"/>
            <w:shd w:val="clear" w:color="auto" w:fill="auto"/>
            <w:tcMar>
              <w:top w:w="0" w:type="dxa"/>
              <w:left w:w="0" w:type="dxa"/>
              <w:bottom w:w="0" w:type="dxa"/>
              <w:right w:w="0" w:type="dxa"/>
            </w:tcMar>
            <w:vAlign w:val="center"/>
          </w:tcPr>
          <w:p w:rsidR="005141E9" w:rsidRPr="00DA2B57" w:rsidRDefault="005141E9" w:rsidP="00BE3EE2">
            <w:pPr>
              <w:ind w:left="117" w:right="134" w:firstLine="141"/>
              <w:jc w:val="left"/>
              <w:rPr>
                <w:color w:val="000000" w:themeColor="text1"/>
              </w:rPr>
            </w:pPr>
            <w:r w:rsidRPr="00DA2B57">
              <w:rPr>
                <w:color w:val="000000" w:themeColor="text1"/>
              </w:rPr>
              <w:t>- Tư duy chiến lược.</w:t>
            </w:r>
          </w:p>
        </w:tc>
        <w:tc>
          <w:tcPr>
            <w:tcW w:w="1411" w:type="pct"/>
            <w:shd w:val="clear" w:color="auto" w:fill="auto"/>
            <w:tcMar>
              <w:top w:w="0" w:type="dxa"/>
              <w:left w:w="0" w:type="dxa"/>
              <w:bottom w:w="0" w:type="dxa"/>
              <w:right w:w="0" w:type="dxa"/>
            </w:tcMar>
            <w:vAlign w:val="center"/>
          </w:tcPr>
          <w:p w:rsidR="005141E9" w:rsidRPr="00DA2B57" w:rsidRDefault="005141E9" w:rsidP="00BE3EE2">
            <w:pPr>
              <w:ind w:firstLine="12"/>
              <w:jc w:val="center"/>
              <w:rPr>
                <w:color w:val="000000" w:themeColor="text1"/>
              </w:rPr>
            </w:pPr>
            <w:r w:rsidRPr="00DA2B57">
              <w:rPr>
                <w:color w:val="000000" w:themeColor="text1"/>
              </w:rPr>
              <w:t>3-5</w:t>
            </w:r>
          </w:p>
        </w:tc>
      </w:tr>
      <w:tr w:rsidR="00DA2B57" w:rsidRPr="00DA2B57" w:rsidTr="00BE3EE2">
        <w:tc>
          <w:tcPr>
            <w:tcW w:w="0" w:type="auto"/>
            <w:vMerge/>
            <w:shd w:val="clear" w:color="auto" w:fill="auto"/>
            <w:vAlign w:val="center"/>
          </w:tcPr>
          <w:p w:rsidR="005141E9" w:rsidRPr="00DA2B57" w:rsidRDefault="005141E9" w:rsidP="00BE3EE2">
            <w:pPr>
              <w:jc w:val="left"/>
              <w:rPr>
                <w:color w:val="000000" w:themeColor="text1"/>
              </w:rPr>
            </w:pPr>
          </w:p>
        </w:tc>
        <w:tc>
          <w:tcPr>
            <w:tcW w:w="2480" w:type="pct"/>
            <w:shd w:val="clear" w:color="auto" w:fill="auto"/>
            <w:tcMar>
              <w:top w:w="0" w:type="dxa"/>
              <w:left w:w="0" w:type="dxa"/>
              <w:bottom w:w="0" w:type="dxa"/>
              <w:right w:w="0" w:type="dxa"/>
            </w:tcMar>
            <w:vAlign w:val="center"/>
          </w:tcPr>
          <w:p w:rsidR="005141E9" w:rsidRPr="00DA2B57" w:rsidRDefault="005141E9" w:rsidP="00BE3EE2">
            <w:pPr>
              <w:ind w:left="117" w:right="134" w:firstLine="141"/>
              <w:jc w:val="left"/>
              <w:rPr>
                <w:color w:val="000000" w:themeColor="text1"/>
              </w:rPr>
            </w:pPr>
            <w:r w:rsidRPr="00DA2B57">
              <w:rPr>
                <w:color w:val="000000" w:themeColor="text1"/>
              </w:rPr>
              <w:t>- Quản lý sự thay đổi.</w:t>
            </w:r>
          </w:p>
        </w:tc>
        <w:tc>
          <w:tcPr>
            <w:tcW w:w="1411" w:type="pct"/>
            <w:shd w:val="clear" w:color="auto" w:fill="auto"/>
            <w:tcMar>
              <w:top w:w="0" w:type="dxa"/>
              <w:left w:w="0" w:type="dxa"/>
              <w:bottom w:w="0" w:type="dxa"/>
              <w:right w:w="0" w:type="dxa"/>
            </w:tcMar>
            <w:vAlign w:val="center"/>
          </w:tcPr>
          <w:p w:rsidR="005141E9" w:rsidRPr="00DA2B57" w:rsidRDefault="005141E9" w:rsidP="00BE3EE2">
            <w:pPr>
              <w:ind w:firstLine="12"/>
              <w:jc w:val="center"/>
              <w:rPr>
                <w:color w:val="000000" w:themeColor="text1"/>
              </w:rPr>
            </w:pPr>
            <w:r w:rsidRPr="00DA2B57">
              <w:rPr>
                <w:color w:val="000000" w:themeColor="text1"/>
              </w:rPr>
              <w:t>3-5</w:t>
            </w:r>
          </w:p>
        </w:tc>
      </w:tr>
      <w:tr w:rsidR="00DA2B57" w:rsidRPr="00DA2B57" w:rsidTr="00BE3EE2">
        <w:tc>
          <w:tcPr>
            <w:tcW w:w="0" w:type="auto"/>
            <w:vMerge/>
            <w:shd w:val="clear" w:color="auto" w:fill="auto"/>
            <w:vAlign w:val="center"/>
          </w:tcPr>
          <w:p w:rsidR="005141E9" w:rsidRPr="00DA2B57" w:rsidRDefault="005141E9" w:rsidP="00BE3EE2">
            <w:pPr>
              <w:jc w:val="left"/>
              <w:rPr>
                <w:color w:val="000000" w:themeColor="text1"/>
              </w:rPr>
            </w:pPr>
          </w:p>
        </w:tc>
        <w:tc>
          <w:tcPr>
            <w:tcW w:w="2480" w:type="pct"/>
            <w:shd w:val="clear" w:color="auto" w:fill="auto"/>
            <w:tcMar>
              <w:top w:w="0" w:type="dxa"/>
              <w:left w:w="0" w:type="dxa"/>
              <w:bottom w:w="0" w:type="dxa"/>
              <w:right w:w="0" w:type="dxa"/>
            </w:tcMar>
            <w:vAlign w:val="bottom"/>
          </w:tcPr>
          <w:p w:rsidR="005141E9" w:rsidRPr="00DA2B57" w:rsidRDefault="005141E9" w:rsidP="00BE3EE2">
            <w:pPr>
              <w:ind w:left="117" w:right="134" w:firstLine="141"/>
              <w:jc w:val="left"/>
              <w:rPr>
                <w:color w:val="000000" w:themeColor="text1"/>
              </w:rPr>
            </w:pPr>
            <w:r w:rsidRPr="00DA2B57">
              <w:rPr>
                <w:color w:val="000000" w:themeColor="text1"/>
              </w:rPr>
              <w:t>- Ra quyết định.</w:t>
            </w:r>
          </w:p>
        </w:tc>
        <w:tc>
          <w:tcPr>
            <w:tcW w:w="1411" w:type="pct"/>
            <w:shd w:val="clear" w:color="auto" w:fill="auto"/>
            <w:tcMar>
              <w:top w:w="0" w:type="dxa"/>
              <w:left w:w="0" w:type="dxa"/>
              <w:bottom w:w="0" w:type="dxa"/>
              <w:right w:w="0" w:type="dxa"/>
            </w:tcMar>
            <w:vAlign w:val="center"/>
          </w:tcPr>
          <w:p w:rsidR="005141E9" w:rsidRPr="00DA2B57" w:rsidRDefault="005141E9" w:rsidP="00BE3EE2">
            <w:pPr>
              <w:ind w:firstLine="12"/>
              <w:jc w:val="center"/>
              <w:rPr>
                <w:color w:val="000000" w:themeColor="text1"/>
              </w:rPr>
            </w:pPr>
            <w:r w:rsidRPr="00DA2B57">
              <w:rPr>
                <w:color w:val="000000" w:themeColor="text1"/>
              </w:rPr>
              <w:t>3-5</w:t>
            </w:r>
          </w:p>
        </w:tc>
      </w:tr>
      <w:tr w:rsidR="00DA2B57" w:rsidRPr="00DA2B57" w:rsidTr="00BE3EE2">
        <w:tc>
          <w:tcPr>
            <w:tcW w:w="0" w:type="auto"/>
            <w:vMerge/>
            <w:shd w:val="clear" w:color="auto" w:fill="auto"/>
            <w:vAlign w:val="center"/>
          </w:tcPr>
          <w:p w:rsidR="005141E9" w:rsidRPr="00DA2B57" w:rsidRDefault="005141E9" w:rsidP="00BE3EE2">
            <w:pPr>
              <w:jc w:val="left"/>
              <w:rPr>
                <w:color w:val="000000" w:themeColor="text1"/>
              </w:rPr>
            </w:pPr>
          </w:p>
        </w:tc>
        <w:tc>
          <w:tcPr>
            <w:tcW w:w="2480" w:type="pct"/>
            <w:shd w:val="clear" w:color="auto" w:fill="auto"/>
            <w:tcMar>
              <w:top w:w="0" w:type="dxa"/>
              <w:left w:w="0" w:type="dxa"/>
              <w:bottom w:w="0" w:type="dxa"/>
              <w:right w:w="0" w:type="dxa"/>
            </w:tcMar>
            <w:vAlign w:val="bottom"/>
          </w:tcPr>
          <w:p w:rsidR="005141E9" w:rsidRPr="00DA2B57" w:rsidRDefault="005141E9" w:rsidP="00BE3EE2">
            <w:pPr>
              <w:ind w:left="117" w:right="134" w:firstLine="141"/>
              <w:jc w:val="left"/>
              <w:rPr>
                <w:color w:val="000000" w:themeColor="text1"/>
              </w:rPr>
            </w:pPr>
            <w:r w:rsidRPr="00DA2B57">
              <w:rPr>
                <w:color w:val="000000" w:themeColor="text1"/>
              </w:rPr>
              <w:t>- Quản lý nguồn lực.</w:t>
            </w:r>
          </w:p>
        </w:tc>
        <w:tc>
          <w:tcPr>
            <w:tcW w:w="1411" w:type="pct"/>
            <w:shd w:val="clear" w:color="auto" w:fill="auto"/>
            <w:tcMar>
              <w:top w:w="0" w:type="dxa"/>
              <w:left w:w="0" w:type="dxa"/>
              <w:bottom w:w="0" w:type="dxa"/>
              <w:right w:w="0" w:type="dxa"/>
            </w:tcMar>
            <w:vAlign w:val="center"/>
          </w:tcPr>
          <w:p w:rsidR="005141E9" w:rsidRPr="00DA2B57" w:rsidRDefault="005141E9" w:rsidP="00BE3EE2">
            <w:pPr>
              <w:ind w:firstLine="12"/>
              <w:jc w:val="center"/>
              <w:rPr>
                <w:color w:val="000000" w:themeColor="text1"/>
              </w:rPr>
            </w:pPr>
            <w:r w:rsidRPr="00DA2B57">
              <w:rPr>
                <w:color w:val="000000" w:themeColor="text1"/>
              </w:rPr>
              <w:t>3-5</w:t>
            </w:r>
          </w:p>
        </w:tc>
      </w:tr>
      <w:tr w:rsidR="00DA2B57" w:rsidRPr="00DA2B57" w:rsidTr="00BE3EE2">
        <w:tc>
          <w:tcPr>
            <w:tcW w:w="0" w:type="auto"/>
            <w:vMerge/>
            <w:shd w:val="clear" w:color="auto" w:fill="auto"/>
            <w:vAlign w:val="center"/>
          </w:tcPr>
          <w:p w:rsidR="005141E9" w:rsidRPr="00DA2B57" w:rsidRDefault="005141E9" w:rsidP="00BE3EE2">
            <w:pPr>
              <w:jc w:val="left"/>
              <w:rPr>
                <w:color w:val="000000" w:themeColor="text1"/>
              </w:rPr>
            </w:pPr>
          </w:p>
        </w:tc>
        <w:tc>
          <w:tcPr>
            <w:tcW w:w="2480" w:type="pct"/>
            <w:shd w:val="clear" w:color="auto" w:fill="auto"/>
            <w:tcMar>
              <w:top w:w="0" w:type="dxa"/>
              <w:left w:w="0" w:type="dxa"/>
              <w:bottom w:w="0" w:type="dxa"/>
              <w:right w:w="0" w:type="dxa"/>
            </w:tcMar>
          </w:tcPr>
          <w:p w:rsidR="005141E9" w:rsidRPr="00DA2B57" w:rsidRDefault="005141E9" w:rsidP="00BE3EE2">
            <w:pPr>
              <w:ind w:left="117" w:right="134" w:firstLine="141"/>
              <w:jc w:val="left"/>
              <w:rPr>
                <w:color w:val="000000" w:themeColor="text1"/>
              </w:rPr>
            </w:pPr>
            <w:r w:rsidRPr="00DA2B57">
              <w:rPr>
                <w:color w:val="000000" w:themeColor="text1"/>
              </w:rPr>
              <w:t>- Phát triển nhân viên.</w:t>
            </w:r>
          </w:p>
        </w:tc>
        <w:tc>
          <w:tcPr>
            <w:tcW w:w="1411" w:type="pct"/>
            <w:shd w:val="clear" w:color="auto" w:fill="auto"/>
            <w:tcMar>
              <w:top w:w="0" w:type="dxa"/>
              <w:left w:w="0" w:type="dxa"/>
              <w:bottom w:w="0" w:type="dxa"/>
              <w:right w:w="0" w:type="dxa"/>
            </w:tcMar>
            <w:vAlign w:val="center"/>
          </w:tcPr>
          <w:p w:rsidR="005141E9" w:rsidRPr="00DA2B57" w:rsidRDefault="005141E9" w:rsidP="00BE3EE2">
            <w:pPr>
              <w:ind w:firstLine="12"/>
              <w:jc w:val="center"/>
              <w:rPr>
                <w:color w:val="000000" w:themeColor="text1"/>
              </w:rPr>
            </w:pPr>
            <w:r w:rsidRPr="00DA2B57">
              <w:rPr>
                <w:color w:val="000000" w:themeColor="text1"/>
              </w:rPr>
              <w:t>3-5</w:t>
            </w:r>
          </w:p>
        </w:tc>
      </w:tr>
    </w:tbl>
    <w:p w:rsidR="005141E9" w:rsidRPr="003C59C7" w:rsidRDefault="003C59C7" w:rsidP="006B1A03">
      <w:pPr>
        <w:spacing w:before="120"/>
        <w:rPr>
          <w:b/>
          <w:bCs/>
          <w:color w:val="000000" w:themeColor="text1"/>
          <w:lang w:val="vi-VN"/>
        </w:rPr>
      </w:pPr>
      <w:bookmarkStart w:id="4" w:name="chuong_pl_4_name"/>
      <w:r>
        <w:rPr>
          <w:b/>
          <w:bCs/>
          <w:color w:val="000000" w:themeColor="text1"/>
          <w:lang w:val="vi-VN"/>
        </w:rPr>
        <w:t>III</w:t>
      </w:r>
      <w:r w:rsidR="00BE3EE2" w:rsidRPr="00DA2B57">
        <w:rPr>
          <w:b/>
          <w:bCs/>
          <w:color w:val="000000" w:themeColor="text1"/>
        </w:rPr>
        <w:t xml:space="preserve">. </w:t>
      </w:r>
      <w:r w:rsidR="005141E9" w:rsidRPr="00DA2B57">
        <w:rPr>
          <w:b/>
          <w:bCs/>
          <w:color w:val="000000" w:themeColor="text1"/>
        </w:rPr>
        <w:t xml:space="preserve">MÔ TẢ VỊ TRÍ VIỆC LÀM CHỨC DANH NGHỀ NGHIỆP </w:t>
      </w:r>
      <w:r>
        <w:rPr>
          <w:b/>
          <w:bCs/>
          <w:color w:val="000000" w:themeColor="text1"/>
          <w:lang w:val="vi-VN"/>
        </w:rPr>
        <w:t>C</w:t>
      </w:r>
      <w:r w:rsidR="005141E9" w:rsidRPr="00DA2B57">
        <w:rPr>
          <w:b/>
          <w:bCs/>
          <w:color w:val="000000" w:themeColor="text1"/>
        </w:rPr>
        <w:t>HUYÊN NGÀNH</w:t>
      </w:r>
      <w:bookmarkEnd w:id="4"/>
    </w:p>
    <w:p w:rsidR="005141E9" w:rsidRPr="00DA2B57" w:rsidRDefault="003C59C7" w:rsidP="006B1A03">
      <w:pPr>
        <w:spacing w:after="120"/>
        <w:rPr>
          <w:color w:val="000000" w:themeColor="text1"/>
        </w:rPr>
      </w:pPr>
      <w:bookmarkStart w:id="5" w:name="muc_1_pl_1"/>
      <w:r>
        <w:rPr>
          <w:b/>
          <w:bCs/>
          <w:color w:val="000000" w:themeColor="text1"/>
          <w:lang w:val="vi-VN"/>
        </w:rPr>
        <w:t>1</w:t>
      </w:r>
      <w:r w:rsidR="005141E9" w:rsidRPr="00DA2B57">
        <w:rPr>
          <w:b/>
          <w:bCs/>
          <w:color w:val="000000" w:themeColor="text1"/>
        </w:rPr>
        <w:t>. Mô tả vị trí việc làm giáo viên tiểu học hạng I</w:t>
      </w:r>
      <w:bookmarkEnd w:id="5"/>
      <w:r w:rsidR="005141E9" w:rsidRPr="00DA2B57">
        <w:rPr>
          <w:color w:val="000000" w:themeColor="text1"/>
        </w:rPr>
        <w:t> </w:t>
      </w:r>
    </w:p>
    <w:tbl>
      <w:tblPr>
        <w:tblW w:w="507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2995"/>
        <w:gridCol w:w="6216"/>
      </w:tblGrid>
      <w:tr w:rsidR="00DA2B57" w:rsidRPr="00DA2B57" w:rsidTr="00404115">
        <w:tc>
          <w:tcPr>
            <w:tcW w:w="1626" w:type="pct"/>
            <w:vMerge w:val="restart"/>
            <w:shd w:val="clear" w:color="auto" w:fill="auto"/>
            <w:tcMar>
              <w:top w:w="0" w:type="dxa"/>
              <w:left w:w="0" w:type="dxa"/>
              <w:bottom w:w="0" w:type="dxa"/>
              <w:right w:w="0" w:type="dxa"/>
            </w:tcMar>
            <w:vAlign w:val="center"/>
          </w:tcPr>
          <w:p w:rsidR="005141E9" w:rsidRPr="00DA2B57" w:rsidRDefault="005141E9" w:rsidP="00BE3EE2">
            <w:pPr>
              <w:ind w:left="145" w:right="139" w:firstLine="0"/>
              <w:jc w:val="left"/>
              <w:rPr>
                <w:color w:val="000000" w:themeColor="text1"/>
              </w:rPr>
            </w:pPr>
            <w:r w:rsidRPr="00DA2B57">
              <w:rPr>
                <w:color w:val="000000" w:themeColor="text1"/>
              </w:rPr>
              <w:t xml:space="preserve">Tên vị trí việc làm: </w:t>
            </w:r>
            <w:r w:rsidRPr="00DA2B57">
              <w:rPr>
                <w:b/>
                <w:bCs/>
                <w:color w:val="000000" w:themeColor="text1"/>
              </w:rPr>
              <w:t>Giáo viên tiểu học hạng I</w:t>
            </w:r>
          </w:p>
        </w:tc>
        <w:tc>
          <w:tcPr>
            <w:tcW w:w="3374" w:type="pct"/>
            <w:shd w:val="clear" w:color="auto" w:fill="auto"/>
            <w:tcMar>
              <w:top w:w="0" w:type="dxa"/>
              <w:left w:w="0" w:type="dxa"/>
              <w:bottom w:w="0" w:type="dxa"/>
              <w:right w:w="0" w:type="dxa"/>
            </w:tcMar>
            <w:vAlign w:val="center"/>
          </w:tcPr>
          <w:p w:rsidR="005141E9" w:rsidRPr="00DA2B57" w:rsidRDefault="005141E9" w:rsidP="008A39D8">
            <w:pPr>
              <w:ind w:firstLine="71"/>
              <w:jc w:val="left"/>
              <w:rPr>
                <w:color w:val="000000" w:themeColor="text1"/>
              </w:rPr>
            </w:pPr>
            <w:r w:rsidRPr="00DA2B57">
              <w:rPr>
                <w:color w:val="000000" w:themeColor="text1"/>
              </w:rPr>
              <w:t xml:space="preserve">- Mã vị trí việc làm: </w:t>
            </w:r>
            <w:r w:rsidR="003C59C7">
              <w:rPr>
                <w:color w:val="000000" w:themeColor="text1"/>
              </w:rPr>
              <w:t>TH</w:t>
            </w:r>
            <w:r w:rsidRPr="00DA2B57">
              <w:rPr>
                <w:color w:val="000000" w:themeColor="text1"/>
              </w:rPr>
              <w:t>-CDNNCN.01</w:t>
            </w:r>
          </w:p>
        </w:tc>
      </w:tr>
      <w:tr w:rsidR="00DA2B57" w:rsidRPr="00DA2B57" w:rsidTr="00404115">
        <w:tc>
          <w:tcPr>
            <w:tcW w:w="1626" w:type="pct"/>
            <w:vMerge/>
            <w:shd w:val="clear" w:color="auto" w:fill="auto"/>
            <w:vAlign w:val="center"/>
          </w:tcPr>
          <w:p w:rsidR="005141E9" w:rsidRPr="00DA2B57" w:rsidRDefault="005141E9" w:rsidP="00BE3EE2">
            <w:pPr>
              <w:rPr>
                <w:color w:val="000000" w:themeColor="text1"/>
              </w:rPr>
            </w:pPr>
          </w:p>
        </w:tc>
        <w:tc>
          <w:tcPr>
            <w:tcW w:w="3374" w:type="pct"/>
            <w:shd w:val="clear" w:color="auto" w:fill="auto"/>
            <w:tcMar>
              <w:top w:w="0" w:type="dxa"/>
              <w:left w:w="0" w:type="dxa"/>
              <w:bottom w:w="0" w:type="dxa"/>
              <w:right w:w="0" w:type="dxa"/>
            </w:tcMar>
            <w:vAlign w:val="center"/>
          </w:tcPr>
          <w:p w:rsidR="005141E9" w:rsidRPr="00DA2B57" w:rsidRDefault="005141E9" w:rsidP="00BE3EE2">
            <w:pPr>
              <w:ind w:left="144" w:right="136" w:firstLine="0"/>
              <w:jc w:val="left"/>
              <w:rPr>
                <w:color w:val="000000" w:themeColor="text1"/>
              </w:rPr>
            </w:pPr>
            <w:r w:rsidRPr="00DA2B57">
              <w:rPr>
                <w:color w:val="000000" w:themeColor="text1"/>
              </w:rPr>
              <w:t xml:space="preserve">- Ngày bắt đầu thực hiện: </w:t>
            </w:r>
            <w:r w:rsidR="001313A3" w:rsidRPr="00DA2B57">
              <w:rPr>
                <w:color w:val="000000" w:themeColor="text1"/>
                <w:szCs w:val="24"/>
              </w:rPr>
              <w:t>Ngày được tiếp nhận, giao nhiệm vụ</w:t>
            </w:r>
          </w:p>
        </w:tc>
      </w:tr>
      <w:tr w:rsidR="00DA2B57" w:rsidRPr="00DA2B57" w:rsidTr="00BE3EE2">
        <w:tc>
          <w:tcPr>
            <w:tcW w:w="1626" w:type="pct"/>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Quy trình công việc liên quan:</w:t>
            </w:r>
          </w:p>
        </w:tc>
        <w:tc>
          <w:tcPr>
            <w:tcW w:w="3374" w:type="pct"/>
            <w:shd w:val="clear" w:color="auto" w:fill="auto"/>
            <w:tcMar>
              <w:top w:w="0" w:type="dxa"/>
              <w:left w:w="0" w:type="dxa"/>
              <w:bottom w:w="0" w:type="dxa"/>
              <w:right w:w="0" w:type="dxa"/>
            </w:tcMar>
            <w:vAlign w:val="center"/>
          </w:tcPr>
          <w:p w:rsidR="00270989" w:rsidRPr="00DA2B57" w:rsidRDefault="005141E9" w:rsidP="00270989">
            <w:pPr>
              <w:widowControl w:val="0"/>
              <w:spacing w:before="120" w:after="120"/>
              <w:ind w:firstLine="567"/>
              <w:rPr>
                <w:noProof/>
                <w:color w:val="000000" w:themeColor="text1"/>
                <w:lang w:val="vi-VN"/>
              </w:rPr>
            </w:pPr>
            <w:r w:rsidRPr="00DA2B57">
              <w:rPr>
                <w:color w:val="000000" w:themeColor="text1"/>
              </w:rPr>
              <w:t>- Thực hiện theo quy định tại các văn bản quy phạm pháp luật, văn bản hướng dẫn</w:t>
            </w:r>
            <w:r w:rsidR="00FB7197">
              <w:rPr>
                <w:color w:val="000000" w:themeColor="text1"/>
              </w:rPr>
              <w:t>: Luật Giáo dục số 43/2019/QH14; Điều lệ trưởng Tiểu học ban hành kèm Thông tư 28/2020/TT-BGDĐT;</w:t>
            </w:r>
            <w:r w:rsidR="00270989" w:rsidRPr="00DA2B57">
              <w:rPr>
                <w:color w:val="000000" w:themeColor="text1"/>
                <w:lang w:val="vi-VN"/>
              </w:rPr>
              <w:t>Thông tư số 08/2023/TT-BGDĐT ngày 14/4/2023 của Bộ Giáo dục và Đào tạo về sửa đổi, bổ sung một số điều của các Thông tư số</w:t>
            </w:r>
            <w:r w:rsidR="001D67D6">
              <w:rPr>
                <w:color w:val="000000" w:themeColor="text1"/>
              </w:rPr>
              <w:t xml:space="preserve"> </w:t>
            </w:r>
            <w:r w:rsidR="00270989">
              <w:rPr>
                <w:color w:val="000000" w:themeColor="text1"/>
                <w:lang w:val="vi-VN"/>
              </w:rPr>
              <w:t>01/2021/TT-BGDĐT,</w:t>
            </w:r>
            <w:r w:rsidR="00270989" w:rsidRPr="00DA2B57">
              <w:rPr>
                <w:color w:val="000000" w:themeColor="text1"/>
                <w:lang w:val="vi-VN"/>
              </w:rPr>
              <w:t>02/2021/T</w:t>
            </w:r>
            <w:r w:rsidR="00270989">
              <w:rPr>
                <w:color w:val="000000" w:themeColor="text1"/>
                <w:lang w:val="vi-VN"/>
              </w:rPr>
              <w:t xml:space="preserve">T-BGDĐT, </w:t>
            </w:r>
            <w:r w:rsidR="00270989" w:rsidRPr="00DA2B57">
              <w:rPr>
                <w:color w:val="000000" w:themeColor="text1"/>
                <w:lang w:val="vi-VN"/>
              </w:rPr>
              <w:t xml:space="preserve">03/2021/TT-BGDĐT, 04/2021/TT-BGDĐT ngày 02/02/2021 của Bộ Giáo dục và Đào tạo về việc quy định mã số, tiêu chuẩn chức danh nghề nghiệp và bổ nhiệm, xếp lương viên chức giảng dạy trong các cơ </w:t>
            </w:r>
            <w:r w:rsidR="00270989" w:rsidRPr="00DA2B57">
              <w:rPr>
                <w:color w:val="000000" w:themeColor="text1"/>
                <w:lang w:val="vi-VN"/>
              </w:rPr>
              <w:lastRenderedPageBreak/>
              <w:t>sở giáo dục mầm non, phổ thông công lập;</w:t>
            </w:r>
          </w:p>
          <w:p w:rsidR="005141E9" w:rsidRPr="00DA2B57" w:rsidRDefault="00FB7197" w:rsidP="005E1B87">
            <w:pPr>
              <w:ind w:left="144" w:right="136" w:firstLine="0"/>
              <w:rPr>
                <w:color w:val="000000" w:themeColor="text1"/>
              </w:rPr>
            </w:pPr>
            <w:r>
              <w:rPr>
                <w:color w:val="000000" w:themeColor="text1"/>
              </w:rPr>
              <w:t xml:space="preserve"> Thông tư 20/2018/TT-BGDĐT quy định chuẩn giáo viên cơ sở giáo dục phổ thông; Kế hoạch chiến lược nhà trường gia</w:t>
            </w:r>
            <w:r w:rsidR="005E1B87">
              <w:rPr>
                <w:color w:val="000000" w:themeColor="text1"/>
              </w:rPr>
              <w:t>i</w:t>
            </w:r>
            <w:r w:rsidR="00270989">
              <w:rPr>
                <w:color w:val="000000" w:themeColor="text1"/>
              </w:rPr>
              <w:t xml:space="preserve"> đoạn 2020-2025</w:t>
            </w:r>
            <w:r>
              <w:rPr>
                <w:color w:val="000000" w:themeColor="text1"/>
              </w:rPr>
              <w:t>; Kế hoạch năm, tháng, tuần của trường, tổ chuyên môn.</w:t>
            </w:r>
          </w:p>
        </w:tc>
      </w:tr>
    </w:tbl>
    <w:p w:rsidR="005141E9" w:rsidRPr="00DA2B57" w:rsidRDefault="006B1A03" w:rsidP="006B1A03">
      <w:pPr>
        <w:spacing w:before="120"/>
        <w:rPr>
          <w:color w:val="000000" w:themeColor="text1"/>
        </w:rPr>
      </w:pPr>
      <w:r>
        <w:rPr>
          <w:b/>
          <w:bCs/>
          <w:color w:val="000000" w:themeColor="text1"/>
        </w:rPr>
        <w:lastRenderedPageBreak/>
        <w:t>1.</w:t>
      </w:r>
      <w:r w:rsidR="005141E9" w:rsidRPr="00DA2B57">
        <w:rPr>
          <w:b/>
          <w:bCs/>
          <w:color w:val="000000" w:themeColor="text1"/>
        </w:rPr>
        <w:t xml:space="preserve"> Mục tiêu vị trí việc làm</w:t>
      </w:r>
    </w:p>
    <w:p w:rsidR="005141E9" w:rsidRPr="00DA2B57" w:rsidRDefault="005141E9" w:rsidP="005141E9">
      <w:pPr>
        <w:rPr>
          <w:color w:val="000000" w:themeColor="text1"/>
        </w:rPr>
      </w:pPr>
      <w:r w:rsidRPr="00DA2B57">
        <w:rPr>
          <w:color w:val="000000" w:themeColor="text1"/>
        </w:rPr>
        <w:t>Thực hiện nhiệm vụ giảng dạy, giáo dục học sinh trong trường tiểu học.</w:t>
      </w:r>
    </w:p>
    <w:p w:rsidR="005141E9" w:rsidRPr="00DA2B57" w:rsidRDefault="006B1A03" w:rsidP="005141E9">
      <w:pPr>
        <w:rPr>
          <w:color w:val="000000" w:themeColor="text1"/>
        </w:rPr>
      </w:pPr>
      <w:r>
        <w:rPr>
          <w:b/>
          <w:bCs/>
          <w:color w:val="000000" w:themeColor="text1"/>
        </w:rPr>
        <w:t>2.</w:t>
      </w:r>
      <w:r w:rsidR="005141E9" w:rsidRPr="00DA2B57">
        <w:rPr>
          <w:b/>
          <w:bCs/>
          <w:color w:val="000000" w:themeColor="text1"/>
        </w:rPr>
        <w:t xml:space="preserve"> Các công việc và tiêu chí đánh giá</w:t>
      </w:r>
    </w:p>
    <w:tbl>
      <w:tblPr>
        <w:tblW w:w="507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870"/>
        <w:gridCol w:w="1411"/>
        <w:gridCol w:w="3393"/>
        <w:gridCol w:w="3537"/>
      </w:tblGrid>
      <w:tr w:rsidR="00DA2B57" w:rsidRPr="00DA2B57" w:rsidTr="00BE3EE2">
        <w:trPr>
          <w:tblHeader/>
        </w:trPr>
        <w:tc>
          <w:tcPr>
            <w:tcW w:w="472" w:type="pct"/>
            <w:vMerge w:val="restart"/>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b/>
                <w:bCs/>
                <w:color w:val="000000" w:themeColor="text1"/>
              </w:rPr>
              <w:t>TT</w:t>
            </w:r>
          </w:p>
        </w:tc>
        <w:tc>
          <w:tcPr>
            <w:tcW w:w="2608" w:type="pct"/>
            <w:gridSpan w:val="2"/>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b/>
                <w:bCs/>
                <w:color w:val="000000" w:themeColor="text1"/>
              </w:rPr>
              <w:t>Các nhiệm vụ, công việc</w:t>
            </w:r>
          </w:p>
        </w:tc>
        <w:tc>
          <w:tcPr>
            <w:tcW w:w="1920" w:type="pct"/>
            <w:vMerge w:val="restart"/>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b/>
                <w:bCs/>
                <w:color w:val="000000" w:themeColor="text1"/>
              </w:rPr>
              <w:t>Tiêu chí đánh giá hoàn thành công việc</w:t>
            </w:r>
          </w:p>
        </w:tc>
      </w:tr>
      <w:tr w:rsidR="00DA2B57" w:rsidRPr="00DA2B57" w:rsidTr="00BE3EE2">
        <w:trPr>
          <w:tblHeader/>
        </w:trPr>
        <w:tc>
          <w:tcPr>
            <w:tcW w:w="0" w:type="auto"/>
            <w:vMerge/>
            <w:shd w:val="clear" w:color="auto" w:fill="auto"/>
            <w:vAlign w:val="center"/>
          </w:tcPr>
          <w:p w:rsidR="005141E9" w:rsidRPr="00DA2B57" w:rsidRDefault="005141E9" w:rsidP="00BE3EE2">
            <w:pPr>
              <w:ind w:firstLine="0"/>
              <w:jc w:val="center"/>
              <w:rPr>
                <w:color w:val="000000" w:themeColor="text1"/>
              </w:rPr>
            </w:pPr>
          </w:p>
        </w:tc>
        <w:tc>
          <w:tcPr>
            <w:tcW w:w="766" w:type="pct"/>
            <w:shd w:val="clear" w:color="auto" w:fill="auto"/>
            <w:tcMar>
              <w:top w:w="0" w:type="dxa"/>
              <w:left w:w="0" w:type="dxa"/>
              <w:bottom w:w="0" w:type="dxa"/>
              <w:right w:w="0" w:type="dxa"/>
            </w:tcMar>
            <w:vAlign w:val="center"/>
          </w:tcPr>
          <w:p w:rsidR="005141E9" w:rsidRPr="00DA2B57" w:rsidRDefault="005141E9" w:rsidP="00BE3EE2">
            <w:pPr>
              <w:ind w:firstLine="52"/>
              <w:jc w:val="center"/>
              <w:rPr>
                <w:color w:val="000000" w:themeColor="text1"/>
              </w:rPr>
            </w:pPr>
            <w:r w:rsidRPr="00DA2B57">
              <w:rPr>
                <w:b/>
                <w:bCs/>
                <w:color w:val="000000" w:themeColor="text1"/>
              </w:rPr>
              <w:t>Nhiệm vụ, mảng công việc</w:t>
            </w:r>
          </w:p>
        </w:tc>
        <w:tc>
          <w:tcPr>
            <w:tcW w:w="1842" w:type="pct"/>
            <w:shd w:val="clear" w:color="auto" w:fill="auto"/>
            <w:tcMar>
              <w:top w:w="0" w:type="dxa"/>
              <w:left w:w="0" w:type="dxa"/>
              <w:bottom w:w="0" w:type="dxa"/>
              <w:right w:w="0" w:type="dxa"/>
            </w:tcMar>
            <w:vAlign w:val="center"/>
          </w:tcPr>
          <w:p w:rsidR="005141E9" w:rsidRPr="00DA2B57" w:rsidRDefault="005141E9" w:rsidP="00BE3EE2">
            <w:pPr>
              <w:ind w:firstLine="52"/>
              <w:jc w:val="center"/>
              <w:rPr>
                <w:color w:val="000000" w:themeColor="text1"/>
              </w:rPr>
            </w:pPr>
            <w:r w:rsidRPr="00DA2B57">
              <w:rPr>
                <w:b/>
                <w:bCs/>
                <w:color w:val="000000" w:themeColor="text1"/>
              </w:rPr>
              <w:t>Công việc cụ thể</w:t>
            </w:r>
          </w:p>
        </w:tc>
        <w:tc>
          <w:tcPr>
            <w:tcW w:w="1920" w:type="pct"/>
            <w:vMerge/>
            <w:shd w:val="clear" w:color="auto" w:fill="auto"/>
            <w:vAlign w:val="center"/>
          </w:tcPr>
          <w:p w:rsidR="005141E9" w:rsidRPr="00DA2B57" w:rsidRDefault="005141E9" w:rsidP="00BE3EE2">
            <w:pPr>
              <w:rPr>
                <w:color w:val="000000" w:themeColor="text1"/>
              </w:rPr>
            </w:pPr>
          </w:p>
        </w:tc>
      </w:tr>
      <w:tr w:rsidR="00DA2B57" w:rsidRPr="00DA2B57" w:rsidTr="00BE3EE2">
        <w:tc>
          <w:tcPr>
            <w:tcW w:w="472" w:type="pct"/>
            <w:vMerge w:val="restart"/>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2.1</w:t>
            </w:r>
          </w:p>
        </w:tc>
        <w:tc>
          <w:tcPr>
            <w:tcW w:w="766" w:type="pct"/>
            <w:vMerge w:val="restart"/>
            <w:shd w:val="clear" w:color="auto" w:fill="auto"/>
            <w:tcMar>
              <w:top w:w="0" w:type="dxa"/>
              <w:left w:w="0" w:type="dxa"/>
              <w:bottom w:w="0" w:type="dxa"/>
              <w:right w:w="0" w:type="dxa"/>
            </w:tcMar>
            <w:vAlign w:val="center"/>
          </w:tcPr>
          <w:p w:rsidR="005141E9" w:rsidRPr="00DA2B57" w:rsidRDefault="005141E9" w:rsidP="00BE3EE2">
            <w:pPr>
              <w:ind w:left="126" w:right="151" w:firstLine="0"/>
              <w:jc w:val="center"/>
              <w:rPr>
                <w:color w:val="000000" w:themeColor="text1"/>
              </w:rPr>
            </w:pPr>
            <w:r w:rsidRPr="00DA2B57">
              <w:rPr>
                <w:color w:val="000000" w:themeColor="text1"/>
              </w:rPr>
              <w:t>Giảng dạy, giáo dục học sinh</w:t>
            </w:r>
          </w:p>
        </w:tc>
        <w:tc>
          <w:tcPr>
            <w:tcW w:w="1842" w:type="pct"/>
            <w:shd w:val="clear" w:color="auto" w:fill="auto"/>
            <w:tcMar>
              <w:top w:w="0" w:type="dxa"/>
              <w:left w:w="0" w:type="dxa"/>
              <w:bottom w:w="0" w:type="dxa"/>
              <w:right w:w="0" w:type="dxa"/>
            </w:tcMar>
            <w:vAlign w:val="center"/>
          </w:tcPr>
          <w:p w:rsidR="005141E9" w:rsidRPr="00DA2B57" w:rsidRDefault="005141E9" w:rsidP="00BE3EE2">
            <w:pPr>
              <w:ind w:left="144" w:right="136" w:firstLine="0"/>
              <w:rPr>
                <w:color w:val="000000" w:themeColor="text1"/>
              </w:rPr>
            </w:pPr>
            <w:r w:rsidRPr="00DA2B57">
              <w:rPr>
                <w:color w:val="000000" w:themeColor="text1"/>
              </w:rPr>
              <w:t>- Thực hiện các nhiệm vụ của giáo viên tiểu học hạng II và hạng III</w:t>
            </w:r>
          </w:p>
        </w:tc>
        <w:tc>
          <w:tcPr>
            <w:tcW w:w="1920" w:type="pct"/>
            <w:shd w:val="clear" w:color="auto" w:fill="auto"/>
            <w:tcMar>
              <w:top w:w="0" w:type="dxa"/>
              <w:left w:w="0" w:type="dxa"/>
              <w:bottom w:w="0" w:type="dxa"/>
              <w:right w:w="0" w:type="dxa"/>
            </w:tcMar>
            <w:vAlign w:val="center"/>
          </w:tcPr>
          <w:p w:rsidR="005141E9" w:rsidRPr="00DA2B57" w:rsidRDefault="005141E9" w:rsidP="00BE3EE2">
            <w:pPr>
              <w:ind w:left="144" w:right="136" w:firstLine="0"/>
              <w:rPr>
                <w:color w:val="000000" w:themeColor="text1"/>
              </w:rPr>
            </w:pPr>
            <w:r w:rsidRPr="00DA2B57">
              <w:rPr>
                <w:color w:val="000000" w:themeColor="text1"/>
              </w:rPr>
              <w:t>- Theo bản mô tả vị trí việc làm của giáo viên tiểu học hạng II và hạng III</w:t>
            </w:r>
          </w:p>
        </w:tc>
      </w:tr>
      <w:tr w:rsidR="00DA2B57" w:rsidRPr="00DA2B57" w:rsidTr="00BE3EE2">
        <w:tc>
          <w:tcPr>
            <w:tcW w:w="0" w:type="auto"/>
            <w:vMerge/>
            <w:shd w:val="clear" w:color="auto" w:fill="auto"/>
            <w:vAlign w:val="center"/>
          </w:tcPr>
          <w:p w:rsidR="005141E9" w:rsidRPr="00DA2B57" w:rsidRDefault="005141E9" w:rsidP="00BE3EE2">
            <w:pPr>
              <w:ind w:firstLine="0"/>
              <w:jc w:val="center"/>
              <w:rPr>
                <w:color w:val="000000" w:themeColor="text1"/>
              </w:rPr>
            </w:pPr>
          </w:p>
        </w:tc>
        <w:tc>
          <w:tcPr>
            <w:tcW w:w="0" w:type="auto"/>
            <w:vMerge/>
            <w:shd w:val="clear" w:color="auto" w:fill="auto"/>
            <w:vAlign w:val="center"/>
          </w:tcPr>
          <w:p w:rsidR="005141E9" w:rsidRPr="00DA2B57" w:rsidRDefault="005141E9" w:rsidP="00BE3EE2">
            <w:pPr>
              <w:rPr>
                <w:color w:val="000000" w:themeColor="text1"/>
              </w:rPr>
            </w:pPr>
          </w:p>
        </w:tc>
        <w:tc>
          <w:tcPr>
            <w:tcW w:w="1842" w:type="pct"/>
            <w:shd w:val="clear" w:color="auto" w:fill="auto"/>
            <w:tcMar>
              <w:top w:w="0" w:type="dxa"/>
              <w:left w:w="0" w:type="dxa"/>
              <w:bottom w:w="0" w:type="dxa"/>
              <w:right w:w="0" w:type="dxa"/>
            </w:tcMar>
            <w:vAlign w:val="center"/>
          </w:tcPr>
          <w:p w:rsidR="005141E9" w:rsidRPr="00DA2B57" w:rsidRDefault="005141E9" w:rsidP="00BE3EE2">
            <w:pPr>
              <w:ind w:left="144" w:right="136" w:firstLine="0"/>
              <w:rPr>
                <w:color w:val="000000" w:themeColor="text1"/>
              </w:rPr>
            </w:pPr>
            <w:r w:rsidRPr="00DA2B57">
              <w:rPr>
                <w:color w:val="000000" w:themeColor="text1"/>
              </w:rPr>
              <w:t>- Tham gia biên tập, biên soạn, phát triển chương trình, tài liệu bồi dưỡng giáo viên, học sinh tiểu học hoặc tham gia Hội đồng lựa chọn sách giáo khoa khi được lựa chọn.</w:t>
            </w:r>
          </w:p>
        </w:tc>
        <w:tc>
          <w:tcPr>
            <w:tcW w:w="1920" w:type="pct"/>
            <w:shd w:val="clear" w:color="auto" w:fill="auto"/>
            <w:tcMar>
              <w:top w:w="0" w:type="dxa"/>
              <w:left w:w="0" w:type="dxa"/>
              <w:bottom w:w="0" w:type="dxa"/>
              <w:right w:w="0" w:type="dxa"/>
            </w:tcMar>
            <w:vAlign w:val="center"/>
          </w:tcPr>
          <w:p w:rsidR="005141E9" w:rsidRPr="00DA2B57" w:rsidRDefault="005141E9" w:rsidP="00BE3EE2">
            <w:pPr>
              <w:ind w:left="144" w:right="136" w:firstLine="0"/>
              <w:rPr>
                <w:color w:val="000000" w:themeColor="text1"/>
              </w:rPr>
            </w:pPr>
            <w:r w:rsidRPr="00DA2B57">
              <w:rPr>
                <w:color w:val="000000" w:themeColor="text1"/>
              </w:rPr>
              <w:t>- Chương trình, tài liệu bồi dưỡng được cấp có thẩm quyền thông qua và đưa vào sử dụng;</w:t>
            </w:r>
          </w:p>
          <w:p w:rsidR="005141E9" w:rsidRPr="00DA2B57" w:rsidRDefault="005141E9" w:rsidP="00BE3EE2">
            <w:pPr>
              <w:ind w:left="144" w:right="136" w:firstLine="0"/>
              <w:rPr>
                <w:color w:val="000000" w:themeColor="text1"/>
              </w:rPr>
            </w:pPr>
            <w:r w:rsidRPr="00DA2B57">
              <w:rPr>
                <w:color w:val="000000" w:themeColor="text1"/>
              </w:rPr>
              <w:t>- Có quyết định thành lập hội đồng; hội đồng hoàn thành nhiệm vụ theo kế hoạch.</w:t>
            </w:r>
          </w:p>
          <w:p w:rsidR="005141E9" w:rsidRPr="00DA2B57" w:rsidRDefault="005141E9" w:rsidP="00BE3EE2">
            <w:pPr>
              <w:ind w:left="132" w:right="142" w:firstLine="0"/>
              <w:rPr>
                <w:color w:val="000000" w:themeColor="text1"/>
              </w:rPr>
            </w:pPr>
            <w:r w:rsidRPr="00DA2B57">
              <w:rPr>
                <w:color w:val="000000" w:themeColor="text1"/>
              </w:rPr>
              <w:t>- Tài liệu bồi dưỡng, sinh hoạt chuyên môn được cấp có thẩm quyền thông qua.</w:t>
            </w:r>
          </w:p>
          <w:p w:rsidR="005141E9" w:rsidRPr="00DA2B57" w:rsidRDefault="005141E9" w:rsidP="00BE3EE2">
            <w:pPr>
              <w:ind w:left="144" w:right="136" w:firstLine="0"/>
              <w:rPr>
                <w:color w:val="000000" w:themeColor="text1"/>
              </w:rPr>
            </w:pPr>
            <w:r w:rsidRPr="00DA2B57">
              <w:rPr>
                <w:color w:val="000000" w:themeColor="text1"/>
              </w:rPr>
              <w:t>- Khóa bồi dưỡng và sinh hoạt chuyên môn, chuyên đề của nhà trường được tổ chức.</w:t>
            </w:r>
          </w:p>
        </w:tc>
      </w:tr>
      <w:tr w:rsidR="00DA2B57" w:rsidRPr="00DA2B57" w:rsidTr="00557777">
        <w:tc>
          <w:tcPr>
            <w:tcW w:w="0" w:type="auto"/>
            <w:vMerge/>
            <w:shd w:val="clear" w:color="auto" w:fill="auto"/>
            <w:vAlign w:val="center"/>
          </w:tcPr>
          <w:p w:rsidR="005141E9" w:rsidRPr="00DA2B57" w:rsidRDefault="005141E9" w:rsidP="00BE3EE2">
            <w:pPr>
              <w:ind w:firstLine="0"/>
              <w:jc w:val="center"/>
              <w:rPr>
                <w:color w:val="000000" w:themeColor="text1"/>
              </w:rPr>
            </w:pPr>
          </w:p>
        </w:tc>
        <w:tc>
          <w:tcPr>
            <w:tcW w:w="0" w:type="auto"/>
            <w:vMerge/>
            <w:shd w:val="clear" w:color="auto" w:fill="auto"/>
            <w:vAlign w:val="center"/>
          </w:tcPr>
          <w:p w:rsidR="005141E9" w:rsidRPr="00DA2B57" w:rsidRDefault="005141E9" w:rsidP="00BE3EE2">
            <w:pPr>
              <w:rPr>
                <w:color w:val="000000" w:themeColor="text1"/>
              </w:rPr>
            </w:pPr>
          </w:p>
        </w:tc>
        <w:tc>
          <w:tcPr>
            <w:tcW w:w="1842" w:type="pct"/>
            <w:shd w:val="clear" w:color="auto" w:fill="auto"/>
            <w:tcMar>
              <w:top w:w="0" w:type="dxa"/>
              <w:left w:w="0" w:type="dxa"/>
              <w:bottom w:w="0" w:type="dxa"/>
              <w:right w:w="0" w:type="dxa"/>
            </w:tcMar>
            <w:vAlign w:val="center"/>
          </w:tcPr>
          <w:p w:rsidR="005141E9" w:rsidRPr="00DA2B57" w:rsidRDefault="005141E9" w:rsidP="00BE3EE2">
            <w:pPr>
              <w:ind w:left="132" w:right="142" w:firstLine="0"/>
              <w:rPr>
                <w:color w:val="000000" w:themeColor="text1"/>
              </w:rPr>
            </w:pPr>
            <w:r w:rsidRPr="00DA2B57">
              <w:rPr>
                <w:color w:val="000000" w:themeColor="text1"/>
              </w:rPr>
              <w:t>- Chủ trì các hoạt động bồi dưỡng và sinh hoạt chuyên môn, chuyên đề của nhà trường hoặc tham gia đánh giá, xét duyệt đề tài nghiên cứu khoa học sư phạm ứng dụng của đồng nghiệp từ cấp huyện trở lên.</w:t>
            </w:r>
          </w:p>
        </w:tc>
        <w:tc>
          <w:tcPr>
            <w:tcW w:w="1920" w:type="pct"/>
            <w:shd w:val="clear" w:color="auto" w:fill="auto"/>
            <w:tcMar>
              <w:top w:w="0" w:type="dxa"/>
              <w:left w:w="0" w:type="dxa"/>
              <w:bottom w:w="0" w:type="dxa"/>
              <w:right w:w="0" w:type="dxa"/>
            </w:tcMar>
          </w:tcPr>
          <w:p w:rsidR="005141E9" w:rsidRPr="00DA2B57" w:rsidRDefault="00557777" w:rsidP="00557777">
            <w:pPr>
              <w:ind w:right="142" w:firstLine="0"/>
              <w:rPr>
                <w:color w:val="000000" w:themeColor="text1"/>
              </w:rPr>
            </w:pPr>
            <w:r>
              <w:rPr>
                <w:color w:val="000000" w:themeColor="text1"/>
              </w:rPr>
              <w:t xml:space="preserve"> - </w:t>
            </w:r>
            <w:r w:rsidR="005141E9" w:rsidRPr="00DA2B57">
              <w:rPr>
                <w:color w:val="000000" w:themeColor="text1"/>
              </w:rPr>
              <w:t>Có quyết định tham gia hội đồng xét duyệt đề tài nghiên cứu khoa học sư phạm ứng dụng cấp huyện trở lên. Hội đồng hoàn thành nhiệm vụ theo kế hoạch.</w:t>
            </w:r>
          </w:p>
        </w:tc>
      </w:tr>
      <w:tr w:rsidR="00DA2B57" w:rsidRPr="00DA2B57" w:rsidTr="00557777">
        <w:tc>
          <w:tcPr>
            <w:tcW w:w="0" w:type="auto"/>
            <w:vMerge/>
            <w:shd w:val="clear" w:color="auto" w:fill="auto"/>
            <w:vAlign w:val="center"/>
          </w:tcPr>
          <w:p w:rsidR="005141E9" w:rsidRPr="00DA2B57" w:rsidRDefault="005141E9" w:rsidP="00BE3EE2">
            <w:pPr>
              <w:ind w:firstLine="0"/>
              <w:jc w:val="center"/>
              <w:rPr>
                <w:color w:val="000000" w:themeColor="text1"/>
              </w:rPr>
            </w:pPr>
          </w:p>
        </w:tc>
        <w:tc>
          <w:tcPr>
            <w:tcW w:w="0" w:type="auto"/>
            <w:vMerge/>
            <w:shd w:val="clear" w:color="auto" w:fill="auto"/>
            <w:vAlign w:val="center"/>
          </w:tcPr>
          <w:p w:rsidR="005141E9" w:rsidRPr="00DA2B57" w:rsidRDefault="005141E9" w:rsidP="00BE3EE2">
            <w:pPr>
              <w:rPr>
                <w:color w:val="000000" w:themeColor="text1"/>
              </w:rPr>
            </w:pPr>
          </w:p>
        </w:tc>
        <w:tc>
          <w:tcPr>
            <w:tcW w:w="1842" w:type="pct"/>
            <w:shd w:val="clear" w:color="auto" w:fill="auto"/>
            <w:tcMar>
              <w:top w:w="0" w:type="dxa"/>
              <w:left w:w="0" w:type="dxa"/>
              <w:bottom w:w="0" w:type="dxa"/>
              <w:right w:w="0" w:type="dxa"/>
            </w:tcMar>
          </w:tcPr>
          <w:p w:rsidR="005141E9" w:rsidRPr="00DA2B57" w:rsidRDefault="005141E9" w:rsidP="00557777">
            <w:pPr>
              <w:ind w:left="132" w:right="142" w:firstLine="0"/>
              <w:jc w:val="center"/>
              <w:rPr>
                <w:color w:val="000000" w:themeColor="text1"/>
              </w:rPr>
            </w:pPr>
            <w:r w:rsidRPr="00DA2B57">
              <w:rPr>
                <w:color w:val="000000" w:themeColor="text1"/>
              </w:rPr>
              <w:t>- Tham gia đoàn đánh giá ngoài hoặc tham gia các đoàn công tác thanh tra, kiểm tra chuyên môn, nghiệp vụ giáo viên tiểu học từ cấp huyện trở lên.</w:t>
            </w:r>
          </w:p>
        </w:tc>
        <w:tc>
          <w:tcPr>
            <w:tcW w:w="1920" w:type="pct"/>
            <w:shd w:val="clear" w:color="auto" w:fill="auto"/>
            <w:tcMar>
              <w:top w:w="0" w:type="dxa"/>
              <w:left w:w="0" w:type="dxa"/>
              <w:bottom w:w="0" w:type="dxa"/>
              <w:right w:w="0" w:type="dxa"/>
            </w:tcMar>
            <w:vAlign w:val="center"/>
          </w:tcPr>
          <w:p w:rsidR="005141E9" w:rsidRPr="00DA2B57" w:rsidRDefault="005141E9" w:rsidP="00BE3EE2">
            <w:pPr>
              <w:ind w:left="132" w:right="142" w:firstLine="0"/>
              <w:rPr>
                <w:color w:val="000000" w:themeColor="text1"/>
              </w:rPr>
            </w:pPr>
            <w:r w:rsidRPr="00DA2B57">
              <w:rPr>
                <w:color w:val="000000" w:themeColor="text1"/>
              </w:rPr>
              <w:t>- Có quyết định tham gia đoàn đánh giá ngoài hoặc đoàn công tác thanh tra, kiểm tra chuyên môn, nghiệp vụ cấp huyện trở lên. Đoàn đánh giá hoặc thanh tra, kiểm tra hoàn thành nhiệm vụ theo kế hoạch.</w:t>
            </w:r>
          </w:p>
        </w:tc>
      </w:tr>
      <w:tr w:rsidR="00DA2B57" w:rsidRPr="00DA2B57" w:rsidTr="00557777">
        <w:tc>
          <w:tcPr>
            <w:tcW w:w="0" w:type="auto"/>
            <w:vMerge/>
            <w:shd w:val="clear" w:color="auto" w:fill="auto"/>
            <w:vAlign w:val="center"/>
          </w:tcPr>
          <w:p w:rsidR="005141E9" w:rsidRPr="00DA2B57" w:rsidRDefault="005141E9" w:rsidP="00BE3EE2">
            <w:pPr>
              <w:ind w:firstLine="0"/>
              <w:jc w:val="center"/>
              <w:rPr>
                <w:color w:val="000000" w:themeColor="text1"/>
              </w:rPr>
            </w:pPr>
          </w:p>
        </w:tc>
        <w:tc>
          <w:tcPr>
            <w:tcW w:w="0" w:type="auto"/>
            <w:vMerge/>
            <w:shd w:val="clear" w:color="auto" w:fill="auto"/>
            <w:vAlign w:val="center"/>
          </w:tcPr>
          <w:p w:rsidR="005141E9" w:rsidRPr="00DA2B57" w:rsidRDefault="005141E9" w:rsidP="00BE3EE2">
            <w:pPr>
              <w:rPr>
                <w:color w:val="000000" w:themeColor="text1"/>
              </w:rPr>
            </w:pPr>
          </w:p>
        </w:tc>
        <w:tc>
          <w:tcPr>
            <w:tcW w:w="1842" w:type="pct"/>
            <w:shd w:val="clear" w:color="auto" w:fill="auto"/>
            <w:tcMar>
              <w:top w:w="0" w:type="dxa"/>
              <w:left w:w="0" w:type="dxa"/>
              <w:bottom w:w="0" w:type="dxa"/>
              <w:right w:w="0" w:type="dxa"/>
            </w:tcMar>
            <w:vAlign w:val="center"/>
          </w:tcPr>
          <w:p w:rsidR="005141E9" w:rsidRPr="00DA2B57" w:rsidRDefault="005141E9" w:rsidP="00BE3EE2">
            <w:pPr>
              <w:ind w:left="132" w:right="142" w:firstLine="0"/>
              <w:rPr>
                <w:color w:val="000000" w:themeColor="text1"/>
              </w:rPr>
            </w:pPr>
            <w:r w:rsidRPr="00DA2B57">
              <w:rPr>
                <w:color w:val="000000" w:themeColor="text1"/>
              </w:rPr>
              <w:t>- Tham gia ban giám khảo hội thi giáo viên dạy giỏi hoặc giáo viên chủ nhiệm lớp giỏi hoặc giáo viên làm Tổng phụ trách Đội Thiếu niên tiền phong Hồ Chí Minh giỏi cấp huyện trở lên.</w:t>
            </w:r>
          </w:p>
        </w:tc>
        <w:tc>
          <w:tcPr>
            <w:tcW w:w="1920" w:type="pct"/>
            <w:shd w:val="clear" w:color="auto" w:fill="auto"/>
            <w:tcMar>
              <w:top w:w="0" w:type="dxa"/>
              <w:left w:w="0" w:type="dxa"/>
              <w:bottom w:w="0" w:type="dxa"/>
              <w:right w:w="0" w:type="dxa"/>
            </w:tcMar>
          </w:tcPr>
          <w:p w:rsidR="005141E9" w:rsidRPr="00DA2B57" w:rsidRDefault="005141E9" w:rsidP="00557777">
            <w:pPr>
              <w:ind w:left="132" w:right="142" w:firstLine="0"/>
              <w:jc w:val="center"/>
              <w:rPr>
                <w:color w:val="000000" w:themeColor="text1"/>
              </w:rPr>
            </w:pPr>
            <w:r w:rsidRPr="00DA2B57">
              <w:rPr>
                <w:color w:val="000000" w:themeColor="text1"/>
              </w:rPr>
              <w:t>- Có quyết định tham gia ban giám khảo hội thi cấp huyện trở lên. Ban giám khảo hoàn thành nhiệm vụ theo kế hoạch.</w:t>
            </w:r>
          </w:p>
        </w:tc>
      </w:tr>
      <w:tr w:rsidR="00DA2B57" w:rsidRPr="00DA2B57" w:rsidTr="00BE3EE2">
        <w:tc>
          <w:tcPr>
            <w:tcW w:w="472" w:type="pct"/>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2.2</w:t>
            </w:r>
          </w:p>
        </w:tc>
        <w:tc>
          <w:tcPr>
            <w:tcW w:w="766" w:type="pct"/>
            <w:shd w:val="clear" w:color="auto" w:fill="auto"/>
            <w:tcMar>
              <w:top w:w="0" w:type="dxa"/>
              <w:left w:w="0" w:type="dxa"/>
              <w:bottom w:w="0" w:type="dxa"/>
              <w:right w:w="0" w:type="dxa"/>
            </w:tcMar>
            <w:vAlign w:val="center"/>
          </w:tcPr>
          <w:p w:rsidR="005141E9" w:rsidRPr="00DA2B57" w:rsidRDefault="005141E9" w:rsidP="00BE3EE2">
            <w:pPr>
              <w:ind w:left="126" w:right="151" w:firstLine="0"/>
              <w:jc w:val="center"/>
              <w:rPr>
                <w:color w:val="000000" w:themeColor="text1"/>
              </w:rPr>
            </w:pPr>
            <w:r w:rsidRPr="00DA2B57">
              <w:rPr>
                <w:color w:val="000000" w:themeColor="text1"/>
              </w:rPr>
              <w:t>Các nhiệm vụ khác</w:t>
            </w:r>
          </w:p>
        </w:tc>
        <w:tc>
          <w:tcPr>
            <w:tcW w:w="1842" w:type="pct"/>
            <w:shd w:val="clear" w:color="auto" w:fill="auto"/>
            <w:tcMar>
              <w:top w:w="0" w:type="dxa"/>
              <w:left w:w="0" w:type="dxa"/>
              <w:bottom w:w="0" w:type="dxa"/>
              <w:right w:w="0" w:type="dxa"/>
            </w:tcMar>
            <w:vAlign w:val="center"/>
          </w:tcPr>
          <w:p w:rsidR="005141E9" w:rsidRPr="00DA2B57" w:rsidRDefault="005141E9" w:rsidP="00BE3EE2">
            <w:pPr>
              <w:ind w:left="132" w:right="142" w:firstLine="0"/>
              <w:rPr>
                <w:color w:val="000000" w:themeColor="text1"/>
              </w:rPr>
            </w:pPr>
            <w:r w:rsidRPr="00DA2B57">
              <w:rPr>
                <w:color w:val="000000" w:themeColor="text1"/>
              </w:rPr>
              <w:t>Theo phân công của hiệu trưởng.</w:t>
            </w:r>
          </w:p>
        </w:tc>
        <w:tc>
          <w:tcPr>
            <w:tcW w:w="1920" w:type="pct"/>
            <w:shd w:val="clear" w:color="auto" w:fill="auto"/>
            <w:tcMar>
              <w:top w:w="0" w:type="dxa"/>
              <w:left w:w="0" w:type="dxa"/>
              <w:bottom w:w="0" w:type="dxa"/>
              <w:right w:w="0" w:type="dxa"/>
            </w:tcMar>
            <w:vAlign w:val="center"/>
          </w:tcPr>
          <w:p w:rsidR="005141E9" w:rsidRPr="00DA2B57" w:rsidRDefault="005141E9" w:rsidP="00BE3EE2">
            <w:pPr>
              <w:ind w:left="132" w:right="142" w:firstLine="0"/>
              <w:rPr>
                <w:color w:val="000000" w:themeColor="text1"/>
              </w:rPr>
            </w:pPr>
            <w:r w:rsidRPr="00DA2B57">
              <w:rPr>
                <w:color w:val="000000" w:themeColor="text1"/>
              </w:rPr>
              <w:t>- Hoàn thành đúng tiến độ, bảo đảm chất lượng theo yêu cầu đối với từng việc được phân công cụ thể</w:t>
            </w:r>
          </w:p>
        </w:tc>
      </w:tr>
    </w:tbl>
    <w:p w:rsidR="005141E9" w:rsidRPr="00DA2B57" w:rsidRDefault="006B1A03" w:rsidP="006B1A03">
      <w:pPr>
        <w:spacing w:before="120" w:after="120"/>
        <w:rPr>
          <w:color w:val="000000" w:themeColor="text1"/>
        </w:rPr>
      </w:pPr>
      <w:r>
        <w:rPr>
          <w:b/>
          <w:bCs/>
          <w:color w:val="000000" w:themeColor="text1"/>
        </w:rPr>
        <w:t>3.</w:t>
      </w:r>
      <w:r w:rsidR="005141E9" w:rsidRPr="00DA2B57">
        <w:rPr>
          <w:b/>
          <w:bCs/>
          <w:color w:val="000000" w:themeColor="text1"/>
        </w:rPr>
        <w:t xml:space="preserve"> Các mối quan hệ công việc </w:t>
      </w:r>
    </w:p>
    <w:p w:rsidR="005141E9" w:rsidRPr="00DA2B57" w:rsidRDefault="006B1A03" w:rsidP="006B1A03">
      <w:pPr>
        <w:spacing w:before="120" w:after="120"/>
        <w:rPr>
          <w:color w:val="000000" w:themeColor="text1"/>
        </w:rPr>
      </w:pPr>
      <w:r>
        <w:rPr>
          <w:b/>
          <w:bCs/>
          <w:color w:val="000000" w:themeColor="text1"/>
        </w:rPr>
        <w:t>3.1.</w:t>
      </w:r>
      <w:r w:rsidR="005141E9" w:rsidRPr="00DA2B57">
        <w:rPr>
          <w:b/>
          <w:bCs/>
          <w:color w:val="000000" w:themeColor="text1"/>
        </w:rPr>
        <w:t xml:space="preserve"> Bên trong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2488"/>
        <w:gridCol w:w="2556"/>
        <w:gridCol w:w="4034"/>
      </w:tblGrid>
      <w:tr w:rsidR="00DA2B57" w:rsidRPr="00DA2B57" w:rsidTr="00BE3EE2">
        <w:trPr>
          <w:tblHeader/>
        </w:trPr>
        <w:tc>
          <w:tcPr>
            <w:tcW w:w="1370" w:type="pct"/>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b/>
                <w:bCs/>
                <w:color w:val="000000" w:themeColor="text1"/>
              </w:rPr>
              <w:t>Được quản lý trực tiếp và kiểm duyệt kết quả bởi</w:t>
            </w:r>
          </w:p>
        </w:tc>
        <w:tc>
          <w:tcPr>
            <w:tcW w:w="1408" w:type="pct"/>
            <w:shd w:val="clear" w:color="auto" w:fill="auto"/>
            <w:tcMar>
              <w:top w:w="0" w:type="dxa"/>
              <w:left w:w="0" w:type="dxa"/>
              <w:bottom w:w="0" w:type="dxa"/>
              <w:right w:w="0" w:type="dxa"/>
            </w:tcMar>
            <w:vAlign w:val="center"/>
          </w:tcPr>
          <w:p w:rsidR="005141E9" w:rsidRPr="00DA2B57" w:rsidRDefault="005141E9" w:rsidP="00BE3EE2">
            <w:pPr>
              <w:ind w:firstLine="347"/>
              <w:jc w:val="center"/>
              <w:rPr>
                <w:color w:val="000000" w:themeColor="text1"/>
              </w:rPr>
            </w:pPr>
            <w:r w:rsidRPr="00DA2B57">
              <w:rPr>
                <w:b/>
                <w:bCs/>
                <w:color w:val="000000" w:themeColor="text1"/>
              </w:rPr>
              <w:t>Quản lý trực tiếp</w:t>
            </w:r>
          </w:p>
        </w:tc>
        <w:tc>
          <w:tcPr>
            <w:tcW w:w="2222" w:type="pct"/>
            <w:shd w:val="clear" w:color="auto" w:fill="auto"/>
            <w:tcMar>
              <w:top w:w="0" w:type="dxa"/>
              <w:left w:w="0" w:type="dxa"/>
              <w:bottom w:w="0" w:type="dxa"/>
              <w:right w:w="0" w:type="dxa"/>
            </w:tcMar>
            <w:vAlign w:val="center"/>
          </w:tcPr>
          <w:p w:rsidR="005141E9" w:rsidRPr="00DA2B57" w:rsidRDefault="005141E9" w:rsidP="00BE3EE2">
            <w:pPr>
              <w:ind w:firstLine="310"/>
              <w:jc w:val="center"/>
              <w:rPr>
                <w:color w:val="000000" w:themeColor="text1"/>
              </w:rPr>
            </w:pPr>
            <w:r w:rsidRPr="00DA2B57">
              <w:rPr>
                <w:b/>
                <w:bCs/>
                <w:color w:val="000000" w:themeColor="text1"/>
              </w:rPr>
              <w:t>Các đơn vị phối hợp chính</w:t>
            </w:r>
          </w:p>
        </w:tc>
      </w:tr>
      <w:tr w:rsidR="00DA2B57" w:rsidRPr="00DA2B57" w:rsidTr="00BE3EE2">
        <w:tc>
          <w:tcPr>
            <w:tcW w:w="1370" w:type="pct"/>
            <w:shd w:val="clear" w:color="auto" w:fill="auto"/>
            <w:tcMar>
              <w:top w:w="0" w:type="dxa"/>
              <w:left w:w="0" w:type="dxa"/>
              <w:bottom w:w="0" w:type="dxa"/>
              <w:right w:w="0" w:type="dxa"/>
            </w:tcMar>
            <w:vAlign w:val="center"/>
          </w:tcPr>
          <w:p w:rsidR="005141E9" w:rsidRPr="00DA2B57" w:rsidRDefault="005141E9" w:rsidP="00BE3EE2">
            <w:pPr>
              <w:ind w:left="126" w:right="151" w:firstLine="0"/>
              <w:jc w:val="center"/>
              <w:rPr>
                <w:color w:val="000000" w:themeColor="text1"/>
              </w:rPr>
            </w:pPr>
            <w:r w:rsidRPr="00DA2B57">
              <w:rPr>
                <w:color w:val="000000" w:themeColor="text1"/>
              </w:rPr>
              <w:t>Hiệu trưởng, phó hiệu trưởng, tổ trưởng chuyên môn.</w:t>
            </w:r>
          </w:p>
        </w:tc>
        <w:tc>
          <w:tcPr>
            <w:tcW w:w="1408" w:type="pct"/>
            <w:shd w:val="clear" w:color="auto" w:fill="auto"/>
            <w:tcMar>
              <w:top w:w="0" w:type="dxa"/>
              <w:left w:w="0" w:type="dxa"/>
              <w:bottom w:w="0" w:type="dxa"/>
              <w:right w:w="0" w:type="dxa"/>
            </w:tcMar>
            <w:vAlign w:val="center"/>
          </w:tcPr>
          <w:p w:rsidR="005141E9" w:rsidRPr="00DA2B57" w:rsidRDefault="005141E9" w:rsidP="00BE3EE2">
            <w:pPr>
              <w:ind w:left="132" w:right="142" w:firstLine="0"/>
              <w:rPr>
                <w:color w:val="000000" w:themeColor="text1"/>
              </w:rPr>
            </w:pPr>
            <w:r w:rsidRPr="00DA2B57">
              <w:rPr>
                <w:color w:val="000000" w:themeColor="text1"/>
              </w:rPr>
              <w:t>- Học sinh của các lớp được phân công chủ nhiệm, dạy học nói riêng; học sinh của trường tiểu học nói chung.</w:t>
            </w:r>
          </w:p>
        </w:tc>
        <w:tc>
          <w:tcPr>
            <w:tcW w:w="2222" w:type="pct"/>
            <w:shd w:val="clear" w:color="auto" w:fill="auto"/>
            <w:tcMar>
              <w:top w:w="0" w:type="dxa"/>
              <w:left w:w="0" w:type="dxa"/>
              <w:bottom w:w="0" w:type="dxa"/>
              <w:right w:w="0" w:type="dxa"/>
            </w:tcMar>
            <w:vAlign w:val="center"/>
          </w:tcPr>
          <w:p w:rsidR="005141E9" w:rsidRPr="00DA2B57" w:rsidRDefault="005141E9" w:rsidP="00BE3EE2">
            <w:pPr>
              <w:ind w:left="132" w:right="142" w:firstLine="0"/>
              <w:rPr>
                <w:color w:val="000000" w:themeColor="text1"/>
              </w:rPr>
            </w:pPr>
            <w:r w:rsidRPr="00DA2B57">
              <w:rPr>
                <w:color w:val="000000" w:themeColor="text1"/>
              </w:rPr>
              <w:t xml:space="preserve">- Hội đồng trường; hội đồng thi đua khen thưởng; hội đồng kỉ luật; hội đồng tư vấn; tổ chức Đảng Cộng sản Việt Nam; tổ chức Công đoàn; tổ chức Đoàn Thanh niên Cộng sản Hồ Chí Minh: tổ chức Đội Thiếu niên Tiền phong Hồ Chí Minh; các tổ chuyên </w:t>
            </w:r>
            <w:r w:rsidR="008A7691">
              <w:rPr>
                <w:color w:val="000000" w:themeColor="text1"/>
              </w:rPr>
              <w:t xml:space="preserve">môn; tổ văn phòng; lớp </w:t>
            </w:r>
            <w:r w:rsidR="008A7691">
              <w:rPr>
                <w:color w:val="000000" w:themeColor="text1"/>
              </w:rPr>
              <w:lastRenderedPageBreak/>
              <w:t>học sinh; CMHS.</w:t>
            </w:r>
          </w:p>
        </w:tc>
      </w:tr>
    </w:tbl>
    <w:p w:rsidR="005141E9" w:rsidRPr="00DA2B57" w:rsidRDefault="006B1A03" w:rsidP="006B1A03">
      <w:pPr>
        <w:spacing w:before="120" w:after="120"/>
        <w:rPr>
          <w:color w:val="000000" w:themeColor="text1"/>
        </w:rPr>
      </w:pPr>
      <w:r>
        <w:rPr>
          <w:b/>
          <w:bCs/>
          <w:color w:val="000000" w:themeColor="text1"/>
        </w:rPr>
        <w:lastRenderedPageBreak/>
        <w:t xml:space="preserve">3.2. </w:t>
      </w:r>
      <w:r w:rsidR="005141E9" w:rsidRPr="00DA2B57">
        <w:rPr>
          <w:b/>
          <w:bCs/>
          <w:color w:val="000000" w:themeColor="text1"/>
        </w:rPr>
        <w:t>Bên ngoài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4414"/>
        <w:gridCol w:w="4664"/>
      </w:tblGrid>
      <w:tr w:rsidR="00DA2B57" w:rsidRPr="00DA2B57" w:rsidTr="00BE3EE2">
        <w:tc>
          <w:tcPr>
            <w:tcW w:w="2431" w:type="pct"/>
            <w:shd w:val="clear" w:color="auto" w:fill="auto"/>
            <w:tcMar>
              <w:top w:w="0" w:type="dxa"/>
              <w:left w:w="0" w:type="dxa"/>
              <w:bottom w:w="0" w:type="dxa"/>
              <w:right w:w="0" w:type="dxa"/>
            </w:tcMar>
            <w:vAlign w:val="center"/>
          </w:tcPr>
          <w:p w:rsidR="005141E9" w:rsidRPr="00DA2B57" w:rsidRDefault="005141E9" w:rsidP="00BE3EE2">
            <w:pPr>
              <w:jc w:val="center"/>
              <w:rPr>
                <w:color w:val="000000" w:themeColor="text1"/>
              </w:rPr>
            </w:pPr>
            <w:r w:rsidRPr="00DA2B57">
              <w:rPr>
                <w:b/>
                <w:bCs/>
                <w:color w:val="000000" w:themeColor="text1"/>
              </w:rPr>
              <w:t>Cơ quan, tổ chức có quan hệ chính</w:t>
            </w:r>
          </w:p>
        </w:tc>
        <w:tc>
          <w:tcPr>
            <w:tcW w:w="2569" w:type="pct"/>
            <w:shd w:val="clear" w:color="auto" w:fill="auto"/>
            <w:tcMar>
              <w:top w:w="0" w:type="dxa"/>
              <w:left w:w="0" w:type="dxa"/>
              <w:bottom w:w="0" w:type="dxa"/>
              <w:right w:w="0" w:type="dxa"/>
            </w:tcMar>
            <w:vAlign w:val="center"/>
          </w:tcPr>
          <w:p w:rsidR="005141E9" w:rsidRPr="00DA2B57" w:rsidRDefault="005141E9" w:rsidP="00BE3EE2">
            <w:pPr>
              <w:jc w:val="center"/>
              <w:rPr>
                <w:color w:val="000000" w:themeColor="text1"/>
              </w:rPr>
            </w:pPr>
            <w:r w:rsidRPr="00DA2B57">
              <w:rPr>
                <w:b/>
                <w:bCs/>
                <w:color w:val="000000" w:themeColor="text1"/>
              </w:rPr>
              <w:t>Bản chất quan hệ</w:t>
            </w:r>
          </w:p>
        </w:tc>
      </w:tr>
      <w:tr w:rsidR="00DA2B57" w:rsidRPr="00DA2B57" w:rsidTr="00BE3EE2">
        <w:tc>
          <w:tcPr>
            <w:tcW w:w="2431" w:type="pct"/>
            <w:shd w:val="clear" w:color="auto" w:fill="auto"/>
            <w:tcMar>
              <w:top w:w="0" w:type="dxa"/>
              <w:left w:w="0" w:type="dxa"/>
              <w:bottom w:w="0" w:type="dxa"/>
              <w:right w:w="0" w:type="dxa"/>
            </w:tcMar>
            <w:vAlign w:val="center"/>
          </w:tcPr>
          <w:p w:rsidR="005141E9" w:rsidRPr="00DA2B57" w:rsidRDefault="005141E9" w:rsidP="00BE3EE2">
            <w:pPr>
              <w:ind w:left="132" w:right="142" w:firstLine="0"/>
              <w:rPr>
                <w:color w:val="000000" w:themeColor="text1"/>
              </w:rPr>
            </w:pPr>
            <w:r w:rsidRPr="00DA2B57">
              <w:rPr>
                <w:color w:val="000000" w:themeColor="text1"/>
              </w:rPr>
              <w:t>- Bộ Giáo dục và Đào tạo; các đơn vị thuộc Bộ.</w:t>
            </w:r>
          </w:p>
        </w:tc>
        <w:tc>
          <w:tcPr>
            <w:tcW w:w="2569" w:type="pct"/>
            <w:shd w:val="clear" w:color="auto" w:fill="auto"/>
            <w:tcMar>
              <w:top w:w="0" w:type="dxa"/>
              <w:left w:w="0" w:type="dxa"/>
              <w:bottom w:w="0" w:type="dxa"/>
              <w:right w:w="0" w:type="dxa"/>
            </w:tcMar>
            <w:vAlign w:val="center"/>
          </w:tcPr>
          <w:p w:rsidR="005141E9" w:rsidRPr="00DA2B57" w:rsidRDefault="005141E9" w:rsidP="00BE3EE2">
            <w:pPr>
              <w:ind w:left="132" w:right="142" w:firstLine="0"/>
              <w:rPr>
                <w:color w:val="000000" w:themeColor="text1"/>
              </w:rPr>
            </w:pPr>
            <w:r w:rsidRPr="00DA2B57">
              <w:rPr>
                <w:color w:val="000000" w:themeColor="text1"/>
              </w:rPr>
              <w:t>- Thực hiện trách nhiệm quản lý nhà nước đối với giáo dục tiểu học theo quy định.</w:t>
            </w:r>
          </w:p>
        </w:tc>
      </w:tr>
      <w:tr w:rsidR="00DA2B57" w:rsidRPr="00DA2B57" w:rsidTr="00BE3EE2">
        <w:tc>
          <w:tcPr>
            <w:tcW w:w="2431" w:type="pct"/>
            <w:shd w:val="clear" w:color="auto" w:fill="auto"/>
            <w:tcMar>
              <w:top w:w="0" w:type="dxa"/>
              <w:left w:w="0" w:type="dxa"/>
              <w:bottom w:w="0" w:type="dxa"/>
              <w:right w:w="0" w:type="dxa"/>
            </w:tcMar>
            <w:vAlign w:val="center"/>
          </w:tcPr>
          <w:p w:rsidR="005141E9" w:rsidRPr="00DA2B57" w:rsidRDefault="005141E9" w:rsidP="00BE3EE2">
            <w:pPr>
              <w:ind w:left="132" w:right="142" w:firstLine="0"/>
              <w:rPr>
                <w:color w:val="000000" w:themeColor="text1"/>
              </w:rPr>
            </w:pPr>
            <w:r w:rsidRPr="00DA2B57">
              <w:rPr>
                <w:color w:val="000000" w:themeColor="text1"/>
              </w:rPr>
              <w:t>- Ủy ban nhân dân tỉnh Đắk Nông;</w:t>
            </w:r>
          </w:p>
          <w:p w:rsidR="005141E9" w:rsidRPr="00DA2B57" w:rsidRDefault="005141E9" w:rsidP="00BE3EE2">
            <w:pPr>
              <w:ind w:left="132" w:right="142" w:firstLine="0"/>
              <w:rPr>
                <w:color w:val="000000" w:themeColor="text1"/>
              </w:rPr>
            </w:pPr>
            <w:r w:rsidRPr="00DA2B57">
              <w:rPr>
                <w:color w:val="000000" w:themeColor="text1"/>
              </w:rPr>
              <w:t>- Sở Giáo dục và Đào tạo tỉnh Đắk Nông và các cơ quan chuyên môn khác thuộc Ủy ban nhân dân tỉnh.</w:t>
            </w:r>
          </w:p>
        </w:tc>
        <w:tc>
          <w:tcPr>
            <w:tcW w:w="2569" w:type="pct"/>
            <w:shd w:val="clear" w:color="auto" w:fill="auto"/>
            <w:tcMar>
              <w:top w:w="0" w:type="dxa"/>
              <w:left w:w="0" w:type="dxa"/>
              <w:bottom w:w="0" w:type="dxa"/>
              <w:right w:w="0" w:type="dxa"/>
            </w:tcMar>
            <w:vAlign w:val="center"/>
          </w:tcPr>
          <w:p w:rsidR="005141E9" w:rsidRPr="00DA2B57" w:rsidRDefault="005141E9" w:rsidP="00BE3EE2">
            <w:pPr>
              <w:ind w:left="132" w:right="142" w:firstLine="0"/>
              <w:rPr>
                <w:color w:val="000000" w:themeColor="text1"/>
              </w:rPr>
            </w:pPr>
            <w:r w:rsidRPr="00DA2B57">
              <w:rPr>
                <w:color w:val="000000" w:themeColor="text1"/>
              </w:rPr>
              <w:t>- Thực hiện trách nhiệm quản lý nhà nước đối với giáo dục tiểu học theo quy định.</w:t>
            </w:r>
          </w:p>
        </w:tc>
      </w:tr>
      <w:tr w:rsidR="00DA2B57" w:rsidRPr="00DA2B57" w:rsidTr="00BE3EE2">
        <w:tc>
          <w:tcPr>
            <w:tcW w:w="2431" w:type="pct"/>
            <w:shd w:val="clear" w:color="auto" w:fill="auto"/>
            <w:tcMar>
              <w:top w:w="0" w:type="dxa"/>
              <w:left w:w="0" w:type="dxa"/>
              <w:bottom w:w="0" w:type="dxa"/>
              <w:right w:w="0" w:type="dxa"/>
            </w:tcMar>
            <w:vAlign w:val="center"/>
          </w:tcPr>
          <w:p w:rsidR="005141E9" w:rsidRPr="00DA2B57" w:rsidRDefault="005141E9" w:rsidP="00BE3EE2">
            <w:pPr>
              <w:ind w:left="132" w:right="142" w:firstLine="0"/>
              <w:rPr>
                <w:color w:val="000000" w:themeColor="text1"/>
              </w:rPr>
            </w:pPr>
            <w:r w:rsidRPr="00DA2B57">
              <w:rPr>
                <w:color w:val="000000" w:themeColor="text1"/>
              </w:rPr>
              <w:t xml:space="preserve">- Ủy ban nhân dân huyện </w:t>
            </w:r>
            <w:r w:rsidR="0068390B">
              <w:rPr>
                <w:color w:val="000000" w:themeColor="text1"/>
              </w:rPr>
              <w:t>Tuy Đức</w:t>
            </w:r>
            <w:r w:rsidRPr="00DA2B57">
              <w:rPr>
                <w:color w:val="000000" w:themeColor="text1"/>
              </w:rPr>
              <w:t>;</w:t>
            </w:r>
          </w:p>
          <w:p w:rsidR="005141E9" w:rsidRPr="00DA2B57" w:rsidRDefault="005141E9" w:rsidP="00BE3EE2">
            <w:pPr>
              <w:ind w:left="132" w:right="142" w:firstLine="0"/>
              <w:rPr>
                <w:color w:val="000000" w:themeColor="text1"/>
              </w:rPr>
            </w:pPr>
            <w:r w:rsidRPr="00DA2B57">
              <w:rPr>
                <w:color w:val="000000" w:themeColor="text1"/>
              </w:rPr>
              <w:t>- Phòng Giáo dục và Đào tạo huyện và các cơ quan chuyên môn khác thuộc Ủy ban nhân dân cấp huyện.</w:t>
            </w:r>
          </w:p>
        </w:tc>
        <w:tc>
          <w:tcPr>
            <w:tcW w:w="2569" w:type="pct"/>
            <w:shd w:val="clear" w:color="auto" w:fill="auto"/>
            <w:tcMar>
              <w:top w:w="0" w:type="dxa"/>
              <w:left w:w="0" w:type="dxa"/>
              <w:bottom w:w="0" w:type="dxa"/>
              <w:right w:w="0" w:type="dxa"/>
            </w:tcMar>
            <w:vAlign w:val="center"/>
          </w:tcPr>
          <w:p w:rsidR="005141E9" w:rsidRPr="00DA2B57" w:rsidRDefault="005141E9" w:rsidP="00BE3EE2">
            <w:pPr>
              <w:ind w:left="132" w:right="142" w:firstLine="0"/>
              <w:rPr>
                <w:color w:val="000000" w:themeColor="text1"/>
              </w:rPr>
            </w:pPr>
            <w:r w:rsidRPr="00DA2B57">
              <w:rPr>
                <w:color w:val="000000" w:themeColor="text1"/>
              </w:rPr>
              <w:t>- Thực hiện trách nhiệm quản lý nhà nước đối với giáo dục tiểu học theo quy định.</w:t>
            </w:r>
          </w:p>
        </w:tc>
      </w:tr>
      <w:tr w:rsidR="00DA2B57" w:rsidRPr="00DA2B57" w:rsidTr="00BE3EE2">
        <w:tc>
          <w:tcPr>
            <w:tcW w:w="2431" w:type="pct"/>
            <w:shd w:val="clear" w:color="auto" w:fill="auto"/>
            <w:tcMar>
              <w:top w:w="0" w:type="dxa"/>
              <w:left w:w="0" w:type="dxa"/>
              <w:bottom w:w="0" w:type="dxa"/>
              <w:right w:w="0" w:type="dxa"/>
            </w:tcMar>
            <w:vAlign w:val="center"/>
          </w:tcPr>
          <w:p w:rsidR="005141E9" w:rsidRPr="00DA2B57" w:rsidRDefault="005141E9" w:rsidP="008A7691">
            <w:pPr>
              <w:ind w:left="132" w:right="142" w:firstLine="0"/>
              <w:rPr>
                <w:color w:val="000000" w:themeColor="text1"/>
              </w:rPr>
            </w:pPr>
            <w:r w:rsidRPr="00DA2B57">
              <w:rPr>
                <w:color w:val="000000" w:themeColor="text1"/>
              </w:rPr>
              <w:t xml:space="preserve">- Ủy ban xã </w:t>
            </w:r>
            <w:r w:rsidR="008A7691">
              <w:rPr>
                <w:color w:val="000000" w:themeColor="text1"/>
              </w:rPr>
              <w:t>Đắk Búk So</w:t>
            </w:r>
            <w:r w:rsidRPr="00DA2B57">
              <w:rPr>
                <w:color w:val="000000" w:themeColor="text1"/>
              </w:rPr>
              <w:t>; các trường tiểu học khác trên địa bàn xã.</w:t>
            </w:r>
          </w:p>
        </w:tc>
        <w:tc>
          <w:tcPr>
            <w:tcW w:w="2569" w:type="pct"/>
            <w:shd w:val="clear" w:color="auto" w:fill="auto"/>
            <w:tcMar>
              <w:top w:w="0" w:type="dxa"/>
              <w:left w:w="0" w:type="dxa"/>
              <w:bottom w:w="0" w:type="dxa"/>
              <w:right w:w="0" w:type="dxa"/>
            </w:tcMar>
            <w:vAlign w:val="center"/>
          </w:tcPr>
          <w:p w:rsidR="005141E9" w:rsidRPr="00DA2B57" w:rsidRDefault="005141E9" w:rsidP="00BE3EE2">
            <w:pPr>
              <w:ind w:left="132" w:right="142" w:firstLine="0"/>
              <w:rPr>
                <w:color w:val="000000" w:themeColor="text1"/>
              </w:rPr>
            </w:pPr>
            <w:r w:rsidRPr="00DA2B57">
              <w:rPr>
                <w:color w:val="000000" w:themeColor="text1"/>
              </w:rPr>
              <w:t>- Thực hiện nhiệm vụ triển khai Chương trình giáo dục tiểu học; phát huy vai trò của nhà trường với cộng đồng.</w:t>
            </w:r>
          </w:p>
        </w:tc>
      </w:tr>
      <w:tr w:rsidR="00DA2B57" w:rsidRPr="00DA2B57" w:rsidTr="00BE3EE2">
        <w:tc>
          <w:tcPr>
            <w:tcW w:w="2431" w:type="pct"/>
            <w:shd w:val="clear" w:color="auto" w:fill="auto"/>
            <w:tcMar>
              <w:top w:w="0" w:type="dxa"/>
              <w:left w:w="0" w:type="dxa"/>
              <w:bottom w:w="0" w:type="dxa"/>
              <w:right w:w="0" w:type="dxa"/>
            </w:tcMar>
            <w:vAlign w:val="center"/>
          </w:tcPr>
          <w:p w:rsidR="005141E9" w:rsidRPr="00DA2B57" w:rsidRDefault="005141E9" w:rsidP="00BE3EE2">
            <w:pPr>
              <w:ind w:left="132" w:right="142" w:firstLine="0"/>
              <w:rPr>
                <w:color w:val="000000" w:themeColor="text1"/>
              </w:rPr>
            </w:pPr>
            <w:r w:rsidRPr="00DA2B57">
              <w:rPr>
                <w:color w:val="000000" w:themeColor="text1"/>
              </w:rPr>
              <w:t>- Các tổ chức, đoàn thể khác</w:t>
            </w:r>
          </w:p>
        </w:tc>
        <w:tc>
          <w:tcPr>
            <w:tcW w:w="2569" w:type="pct"/>
            <w:shd w:val="clear" w:color="auto" w:fill="auto"/>
            <w:tcMar>
              <w:top w:w="0" w:type="dxa"/>
              <w:left w:w="0" w:type="dxa"/>
              <w:bottom w:w="0" w:type="dxa"/>
              <w:right w:w="0" w:type="dxa"/>
            </w:tcMar>
            <w:vAlign w:val="center"/>
          </w:tcPr>
          <w:p w:rsidR="005141E9" w:rsidRPr="00DA2B57" w:rsidRDefault="005141E9" w:rsidP="00BE3EE2">
            <w:pPr>
              <w:ind w:left="132" w:right="142" w:firstLine="0"/>
              <w:rPr>
                <w:color w:val="000000" w:themeColor="text1"/>
              </w:rPr>
            </w:pPr>
            <w:r w:rsidRPr="00DA2B57">
              <w:rPr>
                <w:color w:val="000000" w:themeColor="text1"/>
              </w:rPr>
              <w:t>- Huy động sự tham gia của các tổ chức, đoàn thể vào hoạt động dạy học, giáo dục học sinh của nhà trường.</w:t>
            </w:r>
          </w:p>
        </w:tc>
      </w:tr>
    </w:tbl>
    <w:p w:rsidR="005141E9" w:rsidRPr="00DA2B57" w:rsidRDefault="006B1A03" w:rsidP="006B1A03">
      <w:pPr>
        <w:spacing w:before="120" w:after="120"/>
        <w:rPr>
          <w:color w:val="000000" w:themeColor="text1"/>
        </w:rPr>
      </w:pPr>
      <w:r>
        <w:rPr>
          <w:b/>
          <w:bCs/>
          <w:color w:val="000000" w:themeColor="text1"/>
        </w:rPr>
        <w:t xml:space="preserve">4. </w:t>
      </w:r>
      <w:r w:rsidR="005141E9" w:rsidRPr="00DA2B57">
        <w:rPr>
          <w:b/>
          <w:bCs/>
          <w:color w:val="000000" w:themeColor="text1"/>
        </w:rPr>
        <w:t>Phạm vi quyền hạn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739"/>
        <w:gridCol w:w="8339"/>
      </w:tblGrid>
      <w:tr w:rsidR="00DA2B57" w:rsidRPr="00DA2B57" w:rsidTr="00BE3EE2">
        <w:tc>
          <w:tcPr>
            <w:tcW w:w="407" w:type="pct"/>
            <w:shd w:val="clear" w:color="auto" w:fill="auto"/>
            <w:tcMar>
              <w:top w:w="0" w:type="dxa"/>
              <w:left w:w="0" w:type="dxa"/>
              <w:bottom w:w="0" w:type="dxa"/>
              <w:right w:w="0" w:type="dxa"/>
            </w:tcMar>
            <w:vAlign w:val="center"/>
          </w:tcPr>
          <w:p w:rsidR="005141E9" w:rsidRPr="00DA2B57" w:rsidRDefault="005141E9" w:rsidP="00BE3EE2">
            <w:pPr>
              <w:ind w:left="-706"/>
              <w:jc w:val="center"/>
              <w:rPr>
                <w:color w:val="000000" w:themeColor="text1"/>
              </w:rPr>
            </w:pPr>
            <w:r w:rsidRPr="00DA2B57">
              <w:rPr>
                <w:b/>
                <w:bCs/>
                <w:color w:val="000000" w:themeColor="text1"/>
              </w:rPr>
              <w:t>TT</w:t>
            </w:r>
          </w:p>
        </w:tc>
        <w:tc>
          <w:tcPr>
            <w:tcW w:w="4593" w:type="pct"/>
            <w:shd w:val="clear" w:color="auto" w:fill="auto"/>
            <w:tcMar>
              <w:top w:w="0" w:type="dxa"/>
              <w:left w:w="0" w:type="dxa"/>
              <w:bottom w:w="0" w:type="dxa"/>
              <w:right w:w="0" w:type="dxa"/>
            </w:tcMar>
            <w:vAlign w:val="center"/>
          </w:tcPr>
          <w:p w:rsidR="005141E9" w:rsidRPr="00DA2B57" w:rsidRDefault="005141E9" w:rsidP="00BE3EE2">
            <w:pPr>
              <w:jc w:val="center"/>
              <w:rPr>
                <w:color w:val="000000" w:themeColor="text1"/>
              </w:rPr>
            </w:pPr>
            <w:r w:rsidRPr="00DA2B57">
              <w:rPr>
                <w:b/>
                <w:bCs/>
                <w:color w:val="000000" w:themeColor="text1"/>
              </w:rPr>
              <w:t>Quyền hạn cụ thể</w:t>
            </w:r>
          </w:p>
        </w:tc>
      </w:tr>
      <w:tr w:rsidR="00DA2B57" w:rsidRPr="00DA2B57" w:rsidTr="00BE3EE2">
        <w:tc>
          <w:tcPr>
            <w:tcW w:w="407" w:type="pct"/>
            <w:shd w:val="clear" w:color="auto" w:fill="auto"/>
            <w:tcMar>
              <w:top w:w="0" w:type="dxa"/>
              <w:left w:w="0" w:type="dxa"/>
              <w:bottom w:w="0" w:type="dxa"/>
              <w:right w:w="0" w:type="dxa"/>
            </w:tcMar>
            <w:vAlign w:val="center"/>
          </w:tcPr>
          <w:p w:rsidR="005141E9" w:rsidRPr="00DA2B57" w:rsidRDefault="005141E9" w:rsidP="00BE3EE2">
            <w:pPr>
              <w:ind w:left="-706"/>
              <w:jc w:val="center"/>
              <w:rPr>
                <w:color w:val="000000" w:themeColor="text1"/>
              </w:rPr>
            </w:pPr>
            <w:r w:rsidRPr="00DA2B57">
              <w:rPr>
                <w:color w:val="000000" w:themeColor="text1"/>
              </w:rPr>
              <w:t>4.1</w:t>
            </w:r>
          </w:p>
        </w:tc>
        <w:tc>
          <w:tcPr>
            <w:tcW w:w="4593" w:type="pct"/>
            <w:shd w:val="clear" w:color="auto" w:fill="auto"/>
            <w:tcMar>
              <w:top w:w="0" w:type="dxa"/>
              <w:left w:w="0" w:type="dxa"/>
              <w:bottom w:w="0" w:type="dxa"/>
              <w:right w:w="0" w:type="dxa"/>
            </w:tcMar>
            <w:vAlign w:val="center"/>
          </w:tcPr>
          <w:p w:rsidR="005141E9" w:rsidRPr="00DA2B57" w:rsidRDefault="005141E9" w:rsidP="008A7691">
            <w:pPr>
              <w:ind w:left="132" w:right="142" w:firstLine="0"/>
              <w:rPr>
                <w:color w:val="000000" w:themeColor="text1"/>
              </w:rPr>
            </w:pPr>
            <w:r w:rsidRPr="00DA2B57">
              <w:rPr>
                <w:color w:val="000000" w:themeColor="text1"/>
              </w:rPr>
              <w:t xml:space="preserve">Quản lý học sinh đang học tại trường tiểu học </w:t>
            </w:r>
            <w:r w:rsidR="008A7691">
              <w:rPr>
                <w:color w:val="000000" w:themeColor="text1"/>
              </w:rPr>
              <w:t>La Văn Cầu</w:t>
            </w:r>
            <w:r w:rsidRPr="00DA2B57">
              <w:rPr>
                <w:color w:val="000000" w:themeColor="text1"/>
              </w:rPr>
              <w:t>.</w:t>
            </w:r>
          </w:p>
        </w:tc>
      </w:tr>
      <w:tr w:rsidR="00DA2B57" w:rsidRPr="00DA2B57" w:rsidTr="00BE3EE2">
        <w:tc>
          <w:tcPr>
            <w:tcW w:w="407" w:type="pct"/>
            <w:shd w:val="clear" w:color="auto" w:fill="auto"/>
            <w:tcMar>
              <w:top w:w="0" w:type="dxa"/>
              <w:left w:w="0" w:type="dxa"/>
              <w:bottom w:w="0" w:type="dxa"/>
              <w:right w:w="0" w:type="dxa"/>
            </w:tcMar>
            <w:vAlign w:val="center"/>
          </w:tcPr>
          <w:p w:rsidR="005141E9" w:rsidRPr="00DA2B57" w:rsidRDefault="005141E9" w:rsidP="00BE3EE2">
            <w:pPr>
              <w:ind w:left="-706"/>
              <w:jc w:val="center"/>
              <w:rPr>
                <w:color w:val="000000" w:themeColor="text1"/>
              </w:rPr>
            </w:pPr>
            <w:r w:rsidRPr="00DA2B57">
              <w:rPr>
                <w:color w:val="000000" w:themeColor="text1"/>
              </w:rPr>
              <w:t>4.2</w:t>
            </w:r>
          </w:p>
        </w:tc>
        <w:tc>
          <w:tcPr>
            <w:tcW w:w="4593" w:type="pct"/>
            <w:shd w:val="clear" w:color="auto" w:fill="auto"/>
            <w:tcMar>
              <w:top w:w="0" w:type="dxa"/>
              <w:left w:w="0" w:type="dxa"/>
              <w:bottom w:w="0" w:type="dxa"/>
              <w:right w:w="0" w:type="dxa"/>
            </w:tcMar>
            <w:vAlign w:val="center"/>
          </w:tcPr>
          <w:p w:rsidR="005141E9" w:rsidRPr="00DA2B57" w:rsidRDefault="005141E9" w:rsidP="00BE3EE2">
            <w:pPr>
              <w:ind w:left="132" w:right="142" w:firstLine="0"/>
              <w:rPr>
                <w:color w:val="000000" w:themeColor="text1"/>
              </w:rPr>
            </w:pPr>
            <w:r w:rsidRPr="00DA2B57">
              <w:rPr>
                <w:color w:val="000000" w:themeColor="text1"/>
              </w:rPr>
              <w:t>Quản lý sổ sách đối với giáo viên theo quy định.</w:t>
            </w:r>
          </w:p>
        </w:tc>
      </w:tr>
      <w:tr w:rsidR="00DA2B57" w:rsidRPr="00DA2B57" w:rsidTr="00BE3EE2">
        <w:tc>
          <w:tcPr>
            <w:tcW w:w="407" w:type="pct"/>
            <w:shd w:val="clear" w:color="auto" w:fill="auto"/>
            <w:tcMar>
              <w:top w:w="0" w:type="dxa"/>
              <w:left w:w="0" w:type="dxa"/>
              <w:bottom w:w="0" w:type="dxa"/>
              <w:right w:w="0" w:type="dxa"/>
            </w:tcMar>
            <w:vAlign w:val="center"/>
          </w:tcPr>
          <w:p w:rsidR="005141E9" w:rsidRPr="00DA2B57" w:rsidRDefault="005141E9" w:rsidP="00BE3EE2">
            <w:pPr>
              <w:ind w:left="-706"/>
              <w:jc w:val="center"/>
              <w:rPr>
                <w:color w:val="000000" w:themeColor="text1"/>
              </w:rPr>
            </w:pPr>
            <w:r w:rsidRPr="00DA2B57">
              <w:rPr>
                <w:color w:val="000000" w:themeColor="text1"/>
              </w:rPr>
              <w:t>43</w:t>
            </w:r>
          </w:p>
        </w:tc>
        <w:tc>
          <w:tcPr>
            <w:tcW w:w="4593" w:type="pct"/>
            <w:shd w:val="clear" w:color="auto" w:fill="auto"/>
            <w:tcMar>
              <w:top w:w="0" w:type="dxa"/>
              <w:left w:w="0" w:type="dxa"/>
              <w:bottom w:w="0" w:type="dxa"/>
              <w:right w:w="0" w:type="dxa"/>
            </w:tcMar>
            <w:vAlign w:val="center"/>
          </w:tcPr>
          <w:p w:rsidR="005141E9" w:rsidRPr="00DA2B57" w:rsidRDefault="005141E9" w:rsidP="00BE3EE2">
            <w:pPr>
              <w:ind w:left="132" w:right="142" w:firstLine="0"/>
              <w:rPr>
                <w:color w:val="000000" w:themeColor="text1"/>
              </w:rPr>
            </w:pPr>
            <w:r w:rsidRPr="00DA2B57">
              <w:rPr>
                <w:color w:val="000000" w:themeColor="text1"/>
              </w:rPr>
              <w:t>Được tự chủ thực hiện nhiệm vụ chuyên môn với sự hỗ trợ của tổ chuyên môn và nhà trường trong việc lựa chọn, điều chỉnh nội dung giáo dục; vận dụng các hình thức hoạt động và phương pháp giáo dục, đánh giá học sinh phù hợp với đối tượng học sinh và điều kiện cụ thể của nhà trường.</w:t>
            </w:r>
          </w:p>
        </w:tc>
      </w:tr>
    </w:tbl>
    <w:p w:rsidR="005141E9" w:rsidRPr="00DA2B57" w:rsidRDefault="006B1A03" w:rsidP="005141E9">
      <w:pPr>
        <w:rPr>
          <w:color w:val="000000" w:themeColor="text1"/>
        </w:rPr>
      </w:pPr>
      <w:r>
        <w:rPr>
          <w:b/>
          <w:bCs/>
          <w:color w:val="000000" w:themeColor="text1"/>
        </w:rPr>
        <w:t>5.</w:t>
      </w:r>
      <w:r w:rsidR="005141E9" w:rsidRPr="00DA2B57">
        <w:rPr>
          <w:b/>
          <w:bCs/>
          <w:color w:val="000000" w:themeColor="text1"/>
        </w:rPr>
        <w:t xml:space="preserve"> Các yêu cầu về trình độ, kinh nghiệm, năng lực và phẩm chất cá nhân </w:t>
      </w:r>
    </w:p>
    <w:p w:rsidR="005141E9" w:rsidRPr="00DA2B57" w:rsidRDefault="006B1A03" w:rsidP="005141E9">
      <w:pPr>
        <w:rPr>
          <w:color w:val="000000" w:themeColor="text1"/>
        </w:rPr>
      </w:pPr>
      <w:r>
        <w:rPr>
          <w:b/>
          <w:bCs/>
          <w:color w:val="000000" w:themeColor="text1"/>
        </w:rPr>
        <w:t>5.1.</w:t>
      </w:r>
      <w:r w:rsidR="005141E9" w:rsidRPr="00DA2B57">
        <w:rPr>
          <w:b/>
          <w:bCs/>
          <w:color w:val="000000" w:themeColor="text1"/>
        </w:rPr>
        <w:t xml:space="preserve"> Yêu cầu về trình độ, kinh nghiệm, phẩm chất cá nhân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2159"/>
        <w:gridCol w:w="6919"/>
      </w:tblGrid>
      <w:tr w:rsidR="00DA2B57" w:rsidRPr="00DA2B57" w:rsidTr="00BE3EE2">
        <w:tc>
          <w:tcPr>
            <w:tcW w:w="1189" w:type="pct"/>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b/>
                <w:bCs/>
                <w:color w:val="000000" w:themeColor="text1"/>
              </w:rPr>
              <w:lastRenderedPageBreak/>
              <w:t>Nhóm yêu cầu</w:t>
            </w:r>
          </w:p>
        </w:tc>
        <w:tc>
          <w:tcPr>
            <w:tcW w:w="3811" w:type="pct"/>
            <w:shd w:val="clear" w:color="auto" w:fill="auto"/>
            <w:tcMar>
              <w:top w:w="0" w:type="dxa"/>
              <w:left w:w="0" w:type="dxa"/>
              <w:bottom w:w="0" w:type="dxa"/>
              <w:right w:w="0" w:type="dxa"/>
            </w:tcMar>
            <w:vAlign w:val="center"/>
          </w:tcPr>
          <w:p w:rsidR="005141E9" w:rsidRPr="00DA2B57" w:rsidRDefault="005141E9" w:rsidP="00BE3EE2">
            <w:pPr>
              <w:ind w:firstLine="461"/>
              <w:jc w:val="center"/>
              <w:rPr>
                <w:color w:val="000000" w:themeColor="text1"/>
              </w:rPr>
            </w:pPr>
            <w:r w:rsidRPr="00DA2B57">
              <w:rPr>
                <w:b/>
                <w:bCs/>
                <w:color w:val="000000" w:themeColor="text1"/>
              </w:rPr>
              <w:t>Yêu cầu cụ thể</w:t>
            </w:r>
          </w:p>
        </w:tc>
      </w:tr>
      <w:tr w:rsidR="00DA2B57" w:rsidRPr="00DA2B57" w:rsidTr="00BE3EE2">
        <w:tc>
          <w:tcPr>
            <w:tcW w:w="1189" w:type="pct"/>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Trình độ đào tạo</w:t>
            </w:r>
          </w:p>
        </w:tc>
        <w:tc>
          <w:tcPr>
            <w:tcW w:w="3811" w:type="pct"/>
            <w:shd w:val="clear" w:color="auto" w:fill="auto"/>
            <w:tcMar>
              <w:top w:w="0" w:type="dxa"/>
              <w:left w:w="0" w:type="dxa"/>
              <w:bottom w:w="0" w:type="dxa"/>
              <w:right w:w="0" w:type="dxa"/>
            </w:tcMar>
            <w:vAlign w:val="center"/>
          </w:tcPr>
          <w:p w:rsidR="005141E9" w:rsidRPr="00DA2B57" w:rsidRDefault="005141E9" w:rsidP="00BE3EE2">
            <w:pPr>
              <w:ind w:left="132" w:right="142" w:firstLine="0"/>
              <w:rPr>
                <w:color w:val="000000" w:themeColor="text1"/>
              </w:rPr>
            </w:pPr>
            <w:r w:rsidRPr="00DA2B57">
              <w:rPr>
                <w:color w:val="000000" w:themeColor="text1"/>
              </w:rPr>
              <w:t>- Có bằng cử nhân trở lên thuộc ngành đào tạo giáo viên đối với giáo viên tiểu học. Trường hợp môn học chưa đủ giáo viên có bằng cử nhân thuộc ngành đào tạo giáo viên thì phải có bằng cử nhân chuyên ngành phù hợp và có chứng chỉ bồi dưỡng nghiệp vụ sư phạm dành cho giáo viên tiểu học theo chương trình do Bộ trưởng Bộ Giáo dục và Đào tạo ban hành.</w:t>
            </w:r>
          </w:p>
        </w:tc>
      </w:tr>
      <w:tr w:rsidR="00DA2B57" w:rsidRPr="00DA2B57" w:rsidTr="00BE3EE2">
        <w:tc>
          <w:tcPr>
            <w:tcW w:w="1189" w:type="pct"/>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Bồi dưỡng, chứng chỉ</w:t>
            </w:r>
          </w:p>
        </w:tc>
        <w:tc>
          <w:tcPr>
            <w:tcW w:w="3811" w:type="pct"/>
            <w:shd w:val="clear" w:color="auto" w:fill="auto"/>
            <w:tcMar>
              <w:top w:w="0" w:type="dxa"/>
              <w:left w:w="0" w:type="dxa"/>
              <w:bottom w:w="0" w:type="dxa"/>
              <w:right w:w="0" w:type="dxa"/>
            </w:tcMar>
            <w:vAlign w:val="center"/>
          </w:tcPr>
          <w:p w:rsidR="005141E9" w:rsidRPr="00DA2B57" w:rsidRDefault="005141E9" w:rsidP="00BE3EE2">
            <w:pPr>
              <w:ind w:left="132" w:right="142" w:firstLine="0"/>
              <w:rPr>
                <w:color w:val="000000" w:themeColor="text1"/>
              </w:rPr>
            </w:pPr>
            <w:r w:rsidRPr="00DA2B57">
              <w:rPr>
                <w:color w:val="000000" w:themeColor="text1"/>
              </w:rPr>
              <w:t>- Được học tập, bồi dưỡng nâng cao trình độ chuyên môn, nghiệp vụ.</w:t>
            </w:r>
          </w:p>
          <w:p w:rsidR="005141E9" w:rsidRPr="00DA2B57" w:rsidRDefault="005141E9" w:rsidP="00BE3EE2">
            <w:pPr>
              <w:ind w:left="132" w:right="142" w:firstLine="0"/>
              <w:rPr>
                <w:color w:val="000000" w:themeColor="text1"/>
              </w:rPr>
            </w:pPr>
            <w:r w:rsidRPr="00DA2B57">
              <w:rPr>
                <w:color w:val="000000" w:themeColor="text1"/>
              </w:rPr>
              <w:t>- Có chứng chỉ bồi dưỡng theo tiêu chuẩn chức danh nghề nghiệp giáo viên tiểu học theo quy định.</w:t>
            </w:r>
          </w:p>
        </w:tc>
      </w:tr>
      <w:tr w:rsidR="00DA2B57" w:rsidRPr="00DA2B57" w:rsidTr="00BE3EE2">
        <w:tc>
          <w:tcPr>
            <w:tcW w:w="1189" w:type="pct"/>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Kinh nghiệm (thành tích công tác)</w:t>
            </w:r>
          </w:p>
        </w:tc>
        <w:tc>
          <w:tcPr>
            <w:tcW w:w="3811" w:type="pct"/>
            <w:shd w:val="clear" w:color="auto" w:fill="auto"/>
            <w:tcMar>
              <w:top w:w="0" w:type="dxa"/>
              <w:left w:w="0" w:type="dxa"/>
              <w:bottom w:w="0" w:type="dxa"/>
              <w:right w:w="0" w:type="dxa"/>
            </w:tcMar>
            <w:vAlign w:val="center"/>
          </w:tcPr>
          <w:p w:rsidR="005141E9" w:rsidRPr="00DA2B57" w:rsidRDefault="005141E9" w:rsidP="00BE3EE2">
            <w:pPr>
              <w:ind w:left="132" w:right="142" w:firstLine="0"/>
              <w:rPr>
                <w:color w:val="000000" w:themeColor="text1"/>
              </w:rPr>
            </w:pPr>
            <w:r w:rsidRPr="00DA2B57">
              <w:rPr>
                <w:color w:val="000000" w:themeColor="text1"/>
              </w:rPr>
              <w:t>- Có từ đủ 06 năm giữ chức danh nghề nghiệp giáo viên tiểu học hạng II (mã số V.07.03.28) hoặc tương đương theo quy định.</w:t>
            </w:r>
          </w:p>
          <w:p w:rsidR="005141E9" w:rsidRPr="00DA2B57" w:rsidRDefault="005141E9" w:rsidP="00BE3EE2">
            <w:pPr>
              <w:ind w:left="144" w:right="145" w:firstLine="144"/>
              <w:rPr>
                <w:color w:val="000000" w:themeColor="text1"/>
              </w:rPr>
            </w:pPr>
            <w:r w:rsidRPr="00DA2B57">
              <w:rPr>
                <w:color w:val="000000" w:themeColor="text1"/>
              </w:rPr>
              <w:t>- Được công nhận là chiến sĩ thi đua cấp bộ/ban/ngành/tỉnh trở lên; hoặc bằng khen từ cấp tỉnh trở lên; hoặc được công nhận đạt một trong các danh hiệu: giáo viên dạy giỏi, giáo viên chủ nhiệm lớp giỏi, giáo viên làm tổng phụ trách Đội Thiếu niên tiền phong Hồ Chí Minh giỏi từ cấp huyện trở lên.</w:t>
            </w:r>
          </w:p>
          <w:p w:rsidR="005141E9" w:rsidRPr="00DA2B57" w:rsidRDefault="005141E9" w:rsidP="00BE3EE2">
            <w:pPr>
              <w:ind w:left="132" w:right="142" w:firstLine="0"/>
              <w:rPr>
                <w:color w:val="000000" w:themeColor="text1"/>
              </w:rPr>
            </w:pPr>
            <w:r w:rsidRPr="00DA2B57">
              <w:rPr>
                <w:color w:val="000000" w:themeColor="text1"/>
              </w:rPr>
              <w:t>- Đạt chuẩn nghề nghiệp giáo viên cơ sở giáo dục phổ thông.</w:t>
            </w:r>
          </w:p>
        </w:tc>
      </w:tr>
      <w:tr w:rsidR="00DA2B57" w:rsidRPr="00DA2B57" w:rsidTr="00BE3EE2">
        <w:tc>
          <w:tcPr>
            <w:tcW w:w="1189" w:type="pct"/>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Phẩm chất cá nhân</w:t>
            </w:r>
          </w:p>
        </w:tc>
        <w:tc>
          <w:tcPr>
            <w:tcW w:w="3811" w:type="pct"/>
            <w:shd w:val="clear" w:color="auto" w:fill="auto"/>
            <w:tcMar>
              <w:top w:w="0" w:type="dxa"/>
              <w:left w:w="0" w:type="dxa"/>
              <w:bottom w:w="0" w:type="dxa"/>
              <w:right w:w="0" w:type="dxa"/>
            </w:tcMar>
            <w:vAlign w:val="center"/>
          </w:tcPr>
          <w:p w:rsidR="005141E9" w:rsidRPr="00DA2B57" w:rsidRDefault="005141E9" w:rsidP="00BE3EE2">
            <w:pPr>
              <w:ind w:left="132" w:right="142" w:firstLine="0"/>
              <w:rPr>
                <w:color w:val="000000" w:themeColor="text1"/>
              </w:rPr>
            </w:pPr>
            <w:r w:rsidRPr="00DA2B57">
              <w:rPr>
                <w:color w:val="000000" w:themeColor="text1"/>
              </w:rPr>
              <w:t>- Chấp hành các chủ trương, đường lối chính sách của Đảng, pháp luật của Nhà nước, các quy định của ngành và địa phương về giáo dục tiểu học.</w:t>
            </w:r>
          </w:p>
          <w:p w:rsidR="005141E9" w:rsidRPr="00DA2B57" w:rsidRDefault="005141E9" w:rsidP="00BE3EE2">
            <w:pPr>
              <w:ind w:left="132" w:right="142" w:firstLine="0"/>
              <w:rPr>
                <w:color w:val="000000" w:themeColor="text1"/>
              </w:rPr>
            </w:pPr>
            <w:r w:rsidRPr="00DA2B57">
              <w:rPr>
                <w:color w:val="000000" w:themeColor="text1"/>
              </w:rPr>
              <w:t>- Thường xuyên trau dồi đạo đức, nêu cao tinh thần trách nhiệm, giữ gìn phẩm chất, danh dự, uy tín của nhà giáo; gương mẫu trước học sinh.</w:t>
            </w:r>
          </w:p>
          <w:p w:rsidR="005141E9" w:rsidRPr="00DA2B57" w:rsidRDefault="005141E9" w:rsidP="00BE3EE2">
            <w:pPr>
              <w:ind w:left="132" w:right="142" w:firstLine="0"/>
              <w:rPr>
                <w:color w:val="000000" w:themeColor="text1"/>
              </w:rPr>
            </w:pPr>
            <w:r w:rsidRPr="00DA2B57">
              <w:rPr>
                <w:color w:val="000000" w:themeColor="text1"/>
              </w:rPr>
              <w:t>- Thương yêu, đối xử công bằng và tôn trọng học sinh; bảo vệ các quyền và lợi ích chính đáng của học sinh; đoàn kết, giúp đỡ đồng nghiệp.</w:t>
            </w:r>
          </w:p>
          <w:p w:rsidR="005141E9" w:rsidRPr="00DA2B57" w:rsidRDefault="005141E9" w:rsidP="00BE3EE2">
            <w:pPr>
              <w:ind w:left="132" w:right="142" w:firstLine="0"/>
              <w:rPr>
                <w:color w:val="000000" w:themeColor="text1"/>
              </w:rPr>
            </w:pPr>
            <w:r w:rsidRPr="00DA2B57">
              <w:rPr>
                <w:color w:val="000000" w:themeColor="text1"/>
              </w:rPr>
              <w:t>- Thực hiện nghiêm các quy định về trách nhiệm và nghĩa vụ chung của viên chức và quy định của Bộ Giáo dục và Đào tạo về đạo đức nhà giáo.</w:t>
            </w:r>
          </w:p>
        </w:tc>
      </w:tr>
    </w:tbl>
    <w:p w:rsidR="005141E9" w:rsidRPr="00DA2B57" w:rsidRDefault="006B1A03" w:rsidP="005141E9">
      <w:pPr>
        <w:rPr>
          <w:color w:val="000000" w:themeColor="text1"/>
        </w:rPr>
      </w:pPr>
      <w:r>
        <w:rPr>
          <w:b/>
          <w:bCs/>
          <w:color w:val="000000" w:themeColor="text1"/>
        </w:rPr>
        <w:t>5.2.</w:t>
      </w:r>
      <w:r w:rsidR="005141E9" w:rsidRPr="00DA2B57">
        <w:rPr>
          <w:b/>
          <w:bCs/>
          <w:color w:val="000000" w:themeColor="text1"/>
        </w:rPr>
        <w:t xml:space="preserve"> Các năng lực</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1487"/>
        <w:gridCol w:w="5305"/>
        <w:gridCol w:w="2286"/>
      </w:tblGrid>
      <w:tr w:rsidR="00DA2B57" w:rsidRPr="00DA2B57" w:rsidTr="00BE3EE2">
        <w:tc>
          <w:tcPr>
            <w:tcW w:w="819" w:type="pct"/>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b/>
                <w:bCs/>
                <w:color w:val="000000" w:themeColor="text1"/>
              </w:rPr>
              <w:t>Nhóm năng lực</w:t>
            </w:r>
          </w:p>
        </w:tc>
        <w:tc>
          <w:tcPr>
            <w:tcW w:w="2922" w:type="pct"/>
            <w:shd w:val="clear" w:color="auto" w:fill="auto"/>
            <w:tcMar>
              <w:top w:w="0" w:type="dxa"/>
              <w:left w:w="0" w:type="dxa"/>
              <w:bottom w:w="0" w:type="dxa"/>
              <w:right w:w="0" w:type="dxa"/>
            </w:tcMar>
            <w:vAlign w:val="center"/>
          </w:tcPr>
          <w:p w:rsidR="005141E9" w:rsidRPr="00DA2B57" w:rsidRDefault="005141E9" w:rsidP="00BE3EE2">
            <w:pPr>
              <w:ind w:firstLine="637"/>
              <w:jc w:val="center"/>
              <w:rPr>
                <w:color w:val="000000" w:themeColor="text1"/>
              </w:rPr>
            </w:pPr>
            <w:r w:rsidRPr="00DA2B57">
              <w:rPr>
                <w:b/>
                <w:bCs/>
                <w:color w:val="000000" w:themeColor="text1"/>
              </w:rPr>
              <w:t>Tên năng lực</w:t>
            </w:r>
          </w:p>
        </w:tc>
        <w:tc>
          <w:tcPr>
            <w:tcW w:w="1259" w:type="pct"/>
            <w:shd w:val="clear" w:color="auto" w:fill="auto"/>
            <w:tcMar>
              <w:top w:w="0" w:type="dxa"/>
              <w:left w:w="0" w:type="dxa"/>
              <w:bottom w:w="0" w:type="dxa"/>
              <w:right w:w="0" w:type="dxa"/>
            </w:tcMar>
            <w:vAlign w:val="center"/>
          </w:tcPr>
          <w:p w:rsidR="005141E9" w:rsidRPr="00DA2B57" w:rsidRDefault="005141E9" w:rsidP="00BE3EE2">
            <w:pPr>
              <w:ind w:firstLine="20"/>
              <w:jc w:val="center"/>
              <w:rPr>
                <w:color w:val="000000" w:themeColor="text1"/>
              </w:rPr>
            </w:pPr>
            <w:r w:rsidRPr="00DA2B57">
              <w:rPr>
                <w:b/>
                <w:bCs/>
                <w:color w:val="000000" w:themeColor="text1"/>
              </w:rPr>
              <w:t>Cấp độ</w:t>
            </w:r>
          </w:p>
        </w:tc>
      </w:tr>
      <w:tr w:rsidR="00DA2B57" w:rsidRPr="00DA2B57" w:rsidTr="00BE3EE2">
        <w:tc>
          <w:tcPr>
            <w:tcW w:w="819" w:type="pct"/>
            <w:vMerge w:val="restart"/>
            <w:shd w:val="clear" w:color="auto"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 xml:space="preserve">Nhóm </w:t>
            </w:r>
            <w:r w:rsidRPr="00DA2B57">
              <w:rPr>
                <w:color w:val="000000" w:themeColor="text1"/>
              </w:rPr>
              <w:lastRenderedPageBreak/>
              <w:t>năng lực chung</w:t>
            </w:r>
          </w:p>
        </w:tc>
        <w:tc>
          <w:tcPr>
            <w:tcW w:w="2922" w:type="pct"/>
            <w:shd w:val="clear" w:color="auto" w:fill="auto"/>
            <w:tcMar>
              <w:top w:w="0" w:type="dxa"/>
              <w:left w:w="0" w:type="dxa"/>
              <w:bottom w:w="0" w:type="dxa"/>
              <w:right w:w="0" w:type="dxa"/>
            </w:tcMar>
            <w:vAlign w:val="bottom"/>
          </w:tcPr>
          <w:p w:rsidR="005141E9" w:rsidRPr="00DA2B57" w:rsidRDefault="005141E9" w:rsidP="00BE3EE2">
            <w:pPr>
              <w:ind w:left="144" w:right="145" w:firstLine="144"/>
              <w:rPr>
                <w:color w:val="000000" w:themeColor="text1"/>
              </w:rPr>
            </w:pPr>
            <w:r w:rsidRPr="00DA2B57">
              <w:rPr>
                <w:color w:val="000000" w:themeColor="text1"/>
              </w:rPr>
              <w:lastRenderedPageBreak/>
              <w:t>Giao tiếp ứng xử.</w:t>
            </w:r>
          </w:p>
        </w:tc>
        <w:tc>
          <w:tcPr>
            <w:tcW w:w="1259" w:type="pct"/>
            <w:shd w:val="clear" w:color="auto" w:fill="auto"/>
            <w:tcMar>
              <w:top w:w="0" w:type="dxa"/>
              <w:left w:w="0" w:type="dxa"/>
              <w:bottom w:w="0" w:type="dxa"/>
              <w:right w:w="0" w:type="dxa"/>
            </w:tcMar>
            <w:vAlign w:val="center"/>
          </w:tcPr>
          <w:p w:rsidR="005141E9" w:rsidRPr="00DA2B57" w:rsidRDefault="005141E9" w:rsidP="00BE3EE2">
            <w:pPr>
              <w:ind w:firstLine="20"/>
              <w:jc w:val="center"/>
              <w:rPr>
                <w:color w:val="000000" w:themeColor="text1"/>
              </w:rPr>
            </w:pPr>
            <w:r w:rsidRPr="00DA2B57">
              <w:rPr>
                <w:color w:val="000000" w:themeColor="text1"/>
              </w:rPr>
              <w:t>4-5</w:t>
            </w:r>
          </w:p>
        </w:tc>
      </w:tr>
      <w:tr w:rsidR="00DA2B57" w:rsidRPr="00DA2B57" w:rsidTr="00BE3EE2">
        <w:tc>
          <w:tcPr>
            <w:tcW w:w="0" w:type="auto"/>
            <w:vMerge/>
            <w:shd w:val="clear" w:color="auto" w:fill="auto"/>
            <w:vAlign w:val="center"/>
          </w:tcPr>
          <w:p w:rsidR="005141E9" w:rsidRPr="00DA2B57" w:rsidRDefault="005141E9" w:rsidP="00BE3EE2">
            <w:pPr>
              <w:ind w:firstLine="0"/>
              <w:rPr>
                <w:color w:val="000000" w:themeColor="text1"/>
              </w:rPr>
            </w:pPr>
          </w:p>
        </w:tc>
        <w:tc>
          <w:tcPr>
            <w:tcW w:w="2922" w:type="pct"/>
            <w:shd w:val="clear" w:color="auto" w:fill="auto"/>
            <w:tcMar>
              <w:top w:w="0" w:type="dxa"/>
              <w:left w:w="0" w:type="dxa"/>
              <w:bottom w:w="0" w:type="dxa"/>
              <w:right w:w="0" w:type="dxa"/>
            </w:tcMar>
            <w:vAlign w:val="bottom"/>
          </w:tcPr>
          <w:p w:rsidR="005141E9" w:rsidRPr="00DA2B57" w:rsidRDefault="005141E9" w:rsidP="00BE3EE2">
            <w:pPr>
              <w:ind w:left="144" w:right="145" w:firstLine="144"/>
              <w:rPr>
                <w:color w:val="000000" w:themeColor="text1"/>
              </w:rPr>
            </w:pPr>
            <w:r w:rsidRPr="00DA2B57">
              <w:rPr>
                <w:color w:val="000000" w:themeColor="text1"/>
              </w:rPr>
              <w:t>Hợp tác, hỗ trợ đồng nghiệp.</w:t>
            </w:r>
          </w:p>
        </w:tc>
        <w:tc>
          <w:tcPr>
            <w:tcW w:w="1259" w:type="pct"/>
            <w:shd w:val="clear" w:color="auto" w:fill="auto"/>
            <w:tcMar>
              <w:top w:w="0" w:type="dxa"/>
              <w:left w:w="0" w:type="dxa"/>
              <w:bottom w:w="0" w:type="dxa"/>
              <w:right w:w="0" w:type="dxa"/>
            </w:tcMar>
            <w:vAlign w:val="center"/>
          </w:tcPr>
          <w:p w:rsidR="005141E9" w:rsidRPr="00DA2B57" w:rsidRDefault="005141E9" w:rsidP="00BE3EE2">
            <w:pPr>
              <w:ind w:firstLine="20"/>
              <w:jc w:val="center"/>
              <w:rPr>
                <w:color w:val="000000" w:themeColor="text1"/>
              </w:rPr>
            </w:pPr>
            <w:r w:rsidRPr="00DA2B57">
              <w:rPr>
                <w:color w:val="000000" w:themeColor="text1"/>
              </w:rPr>
              <w:t>4-5</w:t>
            </w:r>
          </w:p>
        </w:tc>
      </w:tr>
      <w:tr w:rsidR="00DA2B57" w:rsidRPr="00DA2B57" w:rsidTr="00BE3EE2">
        <w:tc>
          <w:tcPr>
            <w:tcW w:w="0" w:type="auto"/>
            <w:vMerge/>
            <w:shd w:val="clear" w:color="auto" w:fill="auto"/>
            <w:vAlign w:val="center"/>
          </w:tcPr>
          <w:p w:rsidR="005141E9" w:rsidRPr="00DA2B57" w:rsidRDefault="005141E9" w:rsidP="00BE3EE2">
            <w:pPr>
              <w:ind w:firstLine="0"/>
              <w:rPr>
                <w:color w:val="000000" w:themeColor="text1"/>
              </w:rPr>
            </w:pPr>
          </w:p>
        </w:tc>
        <w:tc>
          <w:tcPr>
            <w:tcW w:w="2922" w:type="pct"/>
            <w:shd w:val="clear" w:color="auto" w:fill="auto"/>
            <w:tcMar>
              <w:top w:w="0" w:type="dxa"/>
              <w:left w:w="0" w:type="dxa"/>
              <w:bottom w:w="0" w:type="dxa"/>
              <w:right w:w="0" w:type="dxa"/>
            </w:tcMar>
            <w:vAlign w:val="bottom"/>
          </w:tcPr>
          <w:p w:rsidR="005141E9" w:rsidRPr="00DA2B57" w:rsidRDefault="005141E9" w:rsidP="00BE3EE2">
            <w:pPr>
              <w:ind w:left="144" w:right="145" w:firstLine="144"/>
              <w:rPr>
                <w:color w:val="000000" w:themeColor="text1"/>
              </w:rPr>
            </w:pPr>
            <w:r w:rsidRPr="00DA2B57">
              <w:rPr>
                <w:color w:val="000000" w:themeColor="text1"/>
              </w:rPr>
              <w:t>Thích ứng với sự thay đổi.</w:t>
            </w:r>
          </w:p>
        </w:tc>
        <w:tc>
          <w:tcPr>
            <w:tcW w:w="1259" w:type="pct"/>
            <w:shd w:val="clear" w:color="auto" w:fill="auto"/>
            <w:tcMar>
              <w:top w:w="0" w:type="dxa"/>
              <w:left w:w="0" w:type="dxa"/>
              <w:bottom w:w="0" w:type="dxa"/>
              <w:right w:w="0" w:type="dxa"/>
            </w:tcMar>
            <w:vAlign w:val="center"/>
          </w:tcPr>
          <w:p w:rsidR="005141E9" w:rsidRPr="00DA2B57" w:rsidRDefault="005141E9" w:rsidP="00BE3EE2">
            <w:pPr>
              <w:ind w:firstLine="20"/>
              <w:jc w:val="center"/>
              <w:rPr>
                <w:color w:val="000000" w:themeColor="text1"/>
              </w:rPr>
            </w:pPr>
            <w:r w:rsidRPr="00DA2B57">
              <w:rPr>
                <w:color w:val="000000" w:themeColor="text1"/>
              </w:rPr>
              <w:t>4-5</w:t>
            </w:r>
          </w:p>
        </w:tc>
      </w:tr>
      <w:tr w:rsidR="00DA2B57" w:rsidRPr="00DA2B57" w:rsidTr="00BE3EE2">
        <w:tc>
          <w:tcPr>
            <w:tcW w:w="0" w:type="auto"/>
            <w:vMerge/>
            <w:shd w:val="clear" w:color="auto" w:fill="auto"/>
            <w:vAlign w:val="center"/>
          </w:tcPr>
          <w:p w:rsidR="005141E9" w:rsidRPr="00DA2B57" w:rsidRDefault="005141E9" w:rsidP="00BE3EE2">
            <w:pPr>
              <w:ind w:firstLine="0"/>
              <w:rPr>
                <w:color w:val="000000" w:themeColor="text1"/>
              </w:rPr>
            </w:pPr>
          </w:p>
        </w:tc>
        <w:tc>
          <w:tcPr>
            <w:tcW w:w="2922" w:type="pct"/>
            <w:shd w:val="clear" w:color="auto" w:fill="auto"/>
            <w:tcMar>
              <w:top w:w="0" w:type="dxa"/>
              <w:left w:w="0" w:type="dxa"/>
              <w:bottom w:w="0" w:type="dxa"/>
              <w:right w:w="0" w:type="dxa"/>
            </w:tcMar>
            <w:vAlign w:val="bottom"/>
          </w:tcPr>
          <w:p w:rsidR="005141E9" w:rsidRPr="00DA2B57" w:rsidRDefault="005141E9" w:rsidP="00BE3EE2">
            <w:pPr>
              <w:ind w:left="144" w:right="145" w:firstLine="144"/>
              <w:rPr>
                <w:color w:val="000000" w:themeColor="text1"/>
              </w:rPr>
            </w:pPr>
            <w:r w:rsidRPr="00DA2B57">
              <w:rPr>
                <w:color w:val="000000" w:themeColor="text1"/>
              </w:rPr>
              <w:t>Tự học, nghiên cứu khoa học.</w:t>
            </w:r>
          </w:p>
        </w:tc>
        <w:tc>
          <w:tcPr>
            <w:tcW w:w="1259" w:type="pct"/>
            <w:shd w:val="clear" w:color="auto" w:fill="auto"/>
            <w:tcMar>
              <w:top w:w="0" w:type="dxa"/>
              <w:left w:w="0" w:type="dxa"/>
              <w:bottom w:w="0" w:type="dxa"/>
              <w:right w:w="0" w:type="dxa"/>
            </w:tcMar>
            <w:vAlign w:val="center"/>
          </w:tcPr>
          <w:p w:rsidR="005141E9" w:rsidRPr="00DA2B57" w:rsidRDefault="005141E9" w:rsidP="00BE3EE2">
            <w:pPr>
              <w:ind w:firstLine="20"/>
              <w:jc w:val="center"/>
              <w:rPr>
                <w:color w:val="000000" w:themeColor="text1"/>
              </w:rPr>
            </w:pPr>
            <w:r w:rsidRPr="00DA2B57">
              <w:rPr>
                <w:color w:val="000000" w:themeColor="text1"/>
              </w:rPr>
              <w:t>4-5</w:t>
            </w:r>
          </w:p>
        </w:tc>
      </w:tr>
      <w:tr w:rsidR="00DA2B57" w:rsidRPr="00DA2B57" w:rsidTr="00BE3EE2">
        <w:tc>
          <w:tcPr>
            <w:tcW w:w="0" w:type="auto"/>
            <w:vMerge/>
            <w:shd w:val="clear" w:color="auto" w:fill="auto"/>
            <w:vAlign w:val="center"/>
          </w:tcPr>
          <w:p w:rsidR="005141E9" w:rsidRPr="00DA2B57" w:rsidRDefault="005141E9" w:rsidP="00BE3EE2">
            <w:pPr>
              <w:ind w:firstLine="0"/>
              <w:rPr>
                <w:color w:val="000000" w:themeColor="text1"/>
              </w:rPr>
            </w:pPr>
          </w:p>
        </w:tc>
        <w:tc>
          <w:tcPr>
            <w:tcW w:w="2922" w:type="pct"/>
            <w:shd w:val="clear" w:color="auto"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Sử dụng công nghệ thông tin.</w:t>
            </w:r>
          </w:p>
        </w:tc>
        <w:tc>
          <w:tcPr>
            <w:tcW w:w="1259" w:type="pct"/>
            <w:vMerge w:val="restart"/>
            <w:shd w:val="clear" w:color="auto" w:fill="auto"/>
            <w:tcMar>
              <w:top w:w="0" w:type="dxa"/>
              <w:left w:w="0" w:type="dxa"/>
              <w:bottom w:w="0" w:type="dxa"/>
              <w:right w:w="0" w:type="dxa"/>
            </w:tcMar>
            <w:vAlign w:val="center"/>
          </w:tcPr>
          <w:p w:rsidR="005141E9" w:rsidRPr="00DA2B57" w:rsidRDefault="005141E9" w:rsidP="00BE3EE2">
            <w:pPr>
              <w:ind w:firstLine="20"/>
              <w:jc w:val="center"/>
              <w:rPr>
                <w:color w:val="000000" w:themeColor="text1"/>
              </w:rPr>
            </w:pPr>
            <w:r w:rsidRPr="00DA2B57">
              <w:rPr>
                <w:color w:val="000000" w:themeColor="text1"/>
              </w:rPr>
              <w:t>Đáp ứng yêu cầu của công việc (do cơ quan có thẩm quyền quản lý quyết định)</w:t>
            </w:r>
          </w:p>
        </w:tc>
      </w:tr>
      <w:tr w:rsidR="00DA2B57" w:rsidRPr="00DA2B57" w:rsidTr="00BE3EE2">
        <w:tc>
          <w:tcPr>
            <w:tcW w:w="0" w:type="auto"/>
            <w:vMerge/>
            <w:shd w:val="clear" w:color="auto" w:fill="auto"/>
            <w:vAlign w:val="center"/>
          </w:tcPr>
          <w:p w:rsidR="005141E9" w:rsidRPr="00DA2B57" w:rsidRDefault="005141E9" w:rsidP="00BE3EE2">
            <w:pPr>
              <w:ind w:firstLine="0"/>
              <w:rPr>
                <w:color w:val="000000" w:themeColor="text1"/>
              </w:rPr>
            </w:pPr>
          </w:p>
        </w:tc>
        <w:tc>
          <w:tcPr>
            <w:tcW w:w="2922" w:type="pct"/>
            <w:shd w:val="clear" w:color="auto"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Sử dụng ngoại ngữ hoặc tiếng dân tộc.</w:t>
            </w:r>
          </w:p>
        </w:tc>
        <w:tc>
          <w:tcPr>
            <w:tcW w:w="0" w:type="auto"/>
            <w:vMerge/>
            <w:shd w:val="clear" w:color="auto" w:fill="auto"/>
            <w:vAlign w:val="center"/>
          </w:tcPr>
          <w:p w:rsidR="005141E9" w:rsidRPr="00DA2B57" w:rsidRDefault="005141E9" w:rsidP="00BE3EE2">
            <w:pPr>
              <w:ind w:firstLine="20"/>
              <w:jc w:val="center"/>
              <w:rPr>
                <w:color w:val="000000" w:themeColor="text1"/>
              </w:rPr>
            </w:pPr>
          </w:p>
        </w:tc>
      </w:tr>
      <w:tr w:rsidR="00DA2B57" w:rsidRPr="00DA2B57" w:rsidTr="00BE3EE2">
        <w:tc>
          <w:tcPr>
            <w:tcW w:w="819" w:type="pct"/>
            <w:vMerge w:val="restart"/>
            <w:shd w:val="clear" w:color="auto"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Nhóm năng lực chuyên môn</w:t>
            </w:r>
          </w:p>
        </w:tc>
        <w:tc>
          <w:tcPr>
            <w:tcW w:w="2922" w:type="pct"/>
            <w:shd w:val="clear" w:color="auto" w:fill="auto"/>
            <w:tcMar>
              <w:top w:w="0" w:type="dxa"/>
              <w:left w:w="0" w:type="dxa"/>
              <w:bottom w:w="0" w:type="dxa"/>
              <w:right w:w="0" w:type="dxa"/>
            </w:tcMar>
            <w:vAlign w:val="bottom"/>
          </w:tcPr>
          <w:p w:rsidR="005141E9" w:rsidRPr="00DA2B57" w:rsidRDefault="005141E9" w:rsidP="00BE3EE2">
            <w:pPr>
              <w:ind w:left="144" w:right="145" w:firstLine="144"/>
              <w:rPr>
                <w:color w:val="000000" w:themeColor="text1"/>
              </w:rPr>
            </w:pPr>
            <w:r w:rsidRPr="00DA2B57">
              <w:rPr>
                <w:color w:val="000000" w:themeColor="text1"/>
              </w:rPr>
              <w:t>Tích cực, chủ động thực hiện và tuyên truyền vận động, hướng dẫn đồng nghiệp thực hiện chủ trương, đường lối, chính sách, pháp luật của Đảng, Nhà nước, quy định và yêu cầu của ngành, địa phương về giáo dục tiểu học vào các nhiệm vụ được giao.</w:t>
            </w:r>
          </w:p>
        </w:tc>
        <w:tc>
          <w:tcPr>
            <w:tcW w:w="1259" w:type="pct"/>
            <w:shd w:val="clear" w:color="auto" w:fill="auto"/>
            <w:tcMar>
              <w:top w:w="0" w:type="dxa"/>
              <w:left w:w="0" w:type="dxa"/>
              <w:bottom w:w="0" w:type="dxa"/>
              <w:right w:w="0" w:type="dxa"/>
            </w:tcMar>
            <w:vAlign w:val="center"/>
          </w:tcPr>
          <w:p w:rsidR="005141E9" w:rsidRPr="00DA2B57" w:rsidRDefault="005141E9" w:rsidP="00BE3EE2">
            <w:pPr>
              <w:ind w:firstLine="20"/>
              <w:jc w:val="center"/>
              <w:rPr>
                <w:color w:val="000000" w:themeColor="text1"/>
              </w:rPr>
            </w:pPr>
            <w:r w:rsidRPr="00DA2B57">
              <w:rPr>
                <w:color w:val="000000" w:themeColor="text1"/>
              </w:rPr>
              <w:t>4-5</w:t>
            </w:r>
          </w:p>
        </w:tc>
      </w:tr>
      <w:tr w:rsidR="00DA2B57" w:rsidRPr="00DA2B57" w:rsidTr="00BE3EE2">
        <w:tc>
          <w:tcPr>
            <w:tcW w:w="0" w:type="auto"/>
            <w:vMerge/>
            <w:shd w:val="clear" w:color="auto" w:fill="auto"/>
            <w:vAlign w:val="center"/>
          </w:tcPr>
          <w:p w:rsidR="005141E9" w:rsidRPr="00DA2B57" w:rsidRDefault="005141E9" w:rsidP="00BE3EE2">
            <w:pPr>
              <w:ind w:firstLine="0"/>
              <w:rPr>
                <w:color w:val="000000" w:themeColor="text1"/>
              </w:rPr>
            </w:pPr>
          </w:p>
        </w:tc>
        <w:tc>
          <w:tcPr>
            <w:tcW w:w="2922" w:type="pct"/>
            <w:shd w:val="clear" w:color="auto"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Chủ động, linh hoạt, sáng tạo trong việc thực hiện kế hoạch giáo dục để phù hợp với học sinh, nhà trường, địa phương; hỗ trợ đồng nghiệp thực hiện tốt kế hoạch giảng dạy, giáo dục.</w:t>
            </w:r>
          </w:p>
        </w:tc>
        <w:tc>
          <w:tcPr>
            <w:tcW w:w="1259" w:type="pct"/>
            <w:shd w:val="clear" w:color="auto" w:fill="auto"/>
            <w:tcMar>
              <w:top w:w="0" w:type="dxa"/>
              <w:left w:w="0" w:type="dxa"/>
              <w:bottom w:w="0" w:type="dxa"/>
              <w:right w:w="0" w:type="dxa"/>
            </w:tcMar>
            <w:vAlign w:val="center"/>
          </w:tcPr>
          <w:p w:rsidR="005141E9" w:rsidRPr="00DA2B57" w:rsidRDefault="005141E9" w:rsidP="00BE3EE2">
            <w:pPr>
              <w:ind w:firstLine="20"/>
              <w:jc w:val="center"/>
              <w:rPr>
                <w:color w:val="000000" w:themeColor="text1"/>
              </w:rPr>
            </w:pPr>
            <w:r w:rsidRPr="00DA2B57">
              <w:rPr>
                <w:color w:val="000000" w:themeColor="text1"/>
              </w:rPr>
              <w:t>4-5</w:t>
            </w:r>
          </w:p>
        </w:tc>
      </w:tr>
      <w:tr w:rsidR="00DA2B57" w:rsidRPr="00DA2B57" w:rsidTr="00BE3EE2">
        <w:tc>
          <w:tcPr>
            <w:tcW w:w="0" w:type="auto"/>
            <w:vMerge/>
            <w:shd w:val="clear" w:color="auto" w:fill="auto"/>
            <w:vAlign w:val="center"/>
          </w:tcPr>
          <w:p w:rsidR="005141E9" w:rsidRPr="00DA2B57" w:rsidRDefault="005141E9" w:rsidP="00BE3EE2">
            <w:pPr>
              <w:ind w:firstLine="0"/>
              <w:rPr>
                <w:color w:val="000000" w:themeColor="text1"/>
              </w:rPr>
            </w:pPr>
          </w:p>
        </w:tc>
        <w:tc>
          <w:tcPr>
            <w:tcW w:w="2922" w:type="pct"/>
            <w:shd w:val="clear" w:color="auto"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Tích cực, chủ động chia sẻ kinh nghiệm, hướng dẫn, hỗ trợ đồng nghiệp, cha mẹ học sinh và cộng đồng để nâng cao hiệu quả giáo dục học sinh.</w:t>
            </w:r>
          </w:p>
        </w:tc>
        <w:tc>
          <w:tcPr>
            <w:tcW w:w="1259" w:type="pct"/>
            <w:shd w:val="clear" w:color="auto" w:fill="auto"/>
            <w:tcMar>
              <w:top w:w="0" w:type="dxa"/>
              <w:left w:w="0" w:type="dxa"/>
              <w:bottom w:w="0" w:type="dxa"/>
              <w:right w:w="0" w:type="dxa"/>
            </w:tcMar>
            <w:vAlign w:val="center"/>
          </w:tcPr>
          <w:p w:rsidR="005141E9" w:rsidRPr="00DA2B57" w:rsidRDefault="005141E9" w:rsidP="00BE3EE2">
            <w:pPr>
              <w:ind w:firstLine="20"/>
              <w:jc w:val="center"/>
              <w:rPr>
                <w:color w:val="000000" w:themeColor="text1"/>
              </w:rPr>
            </w:pPr>
            <w:r w:rsidRPr="00DA2B57">
              <w:rPr>
                <w:color w:val="000000" w:themeColor="text1"/>
              </w:rPr>
              <w:t>4-5</w:t>
            </w:r>
          </w:p>
        </w:tc>
      </w:tr>
      <w:tr w:rsidR="00DA2B57" w:rsidRPr="00DA2B57" w:rsidTr="00BE3EE2">
        <w:tc>
          <w:tcPr>
            <w:tcW w:w="0" w:type="auto"/>
            <w:vMerge/>
            <w:shd w:val="clear" w:color="auto" w:fill="auto"/>
            <w:vAlign w:val="center"/>
          </w:tcPr>
          <w:p w:rsidR="005141E9" w:rsidRPr="00DA2B57" w:rsidRDefault="005141E9" w:rsidP="00BE3EE2">
            <w:pPr>
              <w:ind w:firstLine="0"/>
              <w:rPr>
                <w:color w:val="000000" w:themeColor="text1"/>
              </w:rPr>
            </w:pPr>
          </w:p>
        </w:tc>
        <w:tc>
          <w:tcPr>
            <w:tcW w:w="2922" w:type="pct"/>
            <w:shd w:val="clear" w:color="auto"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Có khả năng đánh giá hoặc hướng dẫn đồng nghiệp làm các sản phẩm nghiên cứu khoa học sư phạm ứng dụng từ cấp huyện trở lên.</w:t>
            </w:r>
          </w:p>
        </w:tc>
        <w:tc>
          <w:tcPr>
            <w:tcW w:w="1259" w:type="pct"/>
            <w:shd w:val="clear" w:color="auto" w:fill="auto"/>
            <w:tcMar>
              <w:top w:w="0" w:type="dxa"/>
              <w:left w:w="0" w:type="dxa"/>
              <w:bottom w:w="0" w:type="dxa"/>
              <w:right w:w="0" w:type="dxa"/>
            </w:tcMar>
            <w:vAlign w:val="center"/>
          </w:tcPr>
          <w:p w:rsidR="005141E9" w:rsidRPr="00DA2B57" w:rsidRDefault="005141E9" w:rsidP="00BE3EE2">
            <w:pPr>
              <w:ind w:firstLine="20"/>
              <w:jc w:val="center"/>
              <w:rPr>
                <w:color w:val="000000" w:themeColor="text1"/>
              </w:rPr>
            </w:pPr>
            <w:r w:rsidRPr="00DA2B57">
              <w:rPr>
                <w:color w:val="000000" w:themeColor="text1"/>
              </w:rPr>
              <w:t>4-5</w:t>
            </w:r>
          </w:p>
        </w:tc>
      </w:tr>
    </w:tbl>
    <w:p w:rsidR="005141E9" w:rsidRPr="00DA2B57" w:rsidRDefault="008F2DBF" w:rsidP="006B1A03">
      <w:pPr>
        <w:spacing w:before="120" w:after="120"/>
        <w:jc w:val="left"/>
        <w:rPr>
          <w:color w:val="000000" w:themeColor="text1"/>
        </w:rPr>
      </w:pPr>
      <w:bookmarkStart w:id="6" w:name="muc_2_pl_1"/>
      <w:r>
        <w:rPr>
          <w:b/>
          <w:bCs/>
          <w:color w:val="000000" w:themeColor="text1"/>
          <w:lang w:val="vi-VN"/>
        </w:rPr>
        <w:t>2</w:t>
      </w:r>
      <w:r w:rsidR="005141E9" w:rsidRPr="00DA2B57">
        <w:rPr>
          <w:b/>
          <w:bCs/>
          <w:color w:val="000000" w:themeColor="text1"/>
        </w:rPr>
        <w:t>. Mô tả vị trí việc làm giáo viên tiểu học hạng II</w:t>
      </w:r>
      <w:bookmarkEnd w:id="6"/>
      <w:r w:rsidR="005141E9" w:rsidRPr="00DA2B57">
        <w:rPr>
          <w:b/>
          <w:bCs/>
          <w:color w:val="000000" w:themeColor="text1"/>
        </w:rPr>
        <w:t>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3459"/>
        <w:gridCol w:w="5619"/>
      </w:tblGrid>
      <w:tr w:rsidR="00DA2B57" w:rsidRPr="00DA2B57" w:rsidTr="00404115">
        <w:tc>
          <w:tcPr>
            <w:tcW w:w="1905" w:type="pct"/>
            <w:vMerge w:val="restart"/>
            <w:shd w:val="clear" w:color="auto" w:fill="auto"/>
            <w:tcMar>
              <w:top w:w="0" w:type="dxa"/>
              <w:left w:w="0" w:type="dxa"/>
              <w:bottom w:w="0" w:type="dxa"/>
              <w:right w:w="0" w:type="dxa"/>
            </w:tcMar>
            <w:vAlign w:val="center"/>
          </w:tcPr>
          <w:p w:rsidR="00404115" w:rsidRDefault="005141E9" w:rsidP="00BE3EE2">
            <w:pPr>
              <w:ind w:firstLine="284"/>
              <w:jc w:val="left"/>
              <w:rPr>
                <w:color w:val="000000" w:themeColor="text1"/>
              </w:rPr>
            </w:pPr>
            <w:r w:rsidRPr="00DA2B57">
              <w:rPr>
                <w:color w:val="000000" w:themeColor="text1"/>
              </w:rPr>
              <w:t xml:space="preserve">Tên vị trí việc làm: </w:t>
            </w:r>
          </w:p>
          <w:p w:rsidR="005141E9" w:rsidRPr="00DA2B57" w:rsidRDefault="005141E9" w:rsidP="00404115">
            <w:pPr>
              <w:ind w:firstLine="145"/>
              <w:jc w:val="left"/>
              <w:rPr>
                <w:color w:val="000000" w:themeColor="text1"/>
              </w:rPr>
            </w:pPr>
            <w:r w:rsidRPr="00DA2B57">
              <w:rPr>
                <w:b/>
                <w:bCs/>
                <w:color w:val="000000" w:themeColor="text1"/>
              </w:rPr>
              <w:t>Giáo viên tiểu học hạng II</w:t>
            </w:r>
          </w:p>
        </w:tc>
        <w:tc>
          <w:tcPr>
            <w:tcW w:w="3095" w:type="pct"/>
            <w:shd w:val="clear" w:color="auto" w:fill="auto"/>
            <w:tcMar>
              <w:top w:w="0" w:type="dxa"/>
              <w:left w:w="0" w:type="dxa"/>
              <w:bottom w:w="0" w:type="dxa"/>
              <w:right w:w="0" w:type="dxa"/>
            </w:tcMar>
            <w:vAlign w:val="center"/>
          </w:tcPr>
          <w:p w:rsidR="005141E9" w:rsidRPr="008F2DBF" w:rsidRDefault="005141E9" w:rsidP="008A39D8">
            <w:pPr>
              <w:ind w:firstLine="0"/>
              <w:jc w:val="left"/>
              <w:rPr>
                <w:color w:val="000000" w:themeColor="text1"/>
                <w:lang w:val="vi-VN"/>
              </w:rPr>
            </w:pPr>
            <w:r w:rsidRPr="00DA2B57">
              <w:rPr>
                <w:color w:val="000000" w:themeColor="text1"/>
              </w:rPr>
              <w:t>Mã</w:t>
            </w:r>
            <w:r w:rsidR="008F2DBF">
              <w:rPr>
                <w:color w:val="000000" w:themeColor="text1"/>
              </w:rPr>
              <w:t xml:space="preserve"> vị trí việc làm: TH</w:t>
            </w:r>
            <w:r w:rsidRPr="00DA2B57">
              <w:rPr>
                <w:color w:val="000000" w:themeColor="text1"/>
              </w:rPr>
              <w:t>-</w:t>
            </w:r>
            <w:r w:rsidR="008F2DBF">
              <w:rPr>
                <w:color w:val="000000" w:themeColor="text1"/>
              </w:rPr>
              <w:t>CDNNCN.0</w:t>
            </w:r>
            <w:r w:rsidR="008F2DBF">
              <w:rPr>
                <w:color w:val="000000" w:themeColor="text1"/>
                <w:lang w:val="vi-VN"/>
              </w:rPr>
              <w:t>2</w:t>
            </w:r>
          </w:p>
        </w:tc>
      </w:tr>
      <w:tr w:rsidR="00DA2B57" w:rsidRPr="00DA2B57" w:rsidTr="00404115">
        <w:tc>
          <w:tcPr>
            <w:tcW w:w="1905" w:type="pct"/>
            <w:vMerge/>
            <w:shd w:val="clear" w:color="auto" w:fill="auto"/>
            <w:vAlign w:val="center"/>
          </w:tcPr>
          <w:p w:rsidR="005141E9" w:rsidRPr="00DA2B57" w:rsidRDefault="005141E9" w:rsidP="00BE3EE2">
            <w:pPr>
              <w:rPr>
                <w:color w:val="000000" w:themeColor="text1"/>
              </w:rPr>
            </w:pPr>
          </w:p>
        </w:tc>
        <w:tc>
          <w:tcPr>
            <w:tcW w:w="3095" w:type="pct"/>
            <w:shd w:val="clear" w:color="auto" w:fill="auto"/>
            <w:tcMar>
              <w:top w:w="0" w:type="dxa"/>
              <w:left w:w="0" w:type="dxa"/>
              <w:bottom w:w="0" w:type="dxa"/>
              <w:right w:w="0" w:type="dxa"/>
            </w:tcMar>
            <w:vAlign w:val="center"/>
          </w:tcPr>
          <w:p w:rsidR="005141E9" w:rsidRPr="00DA2B57" w:rsidRDefault="005141E9" w:rsidP="008777A3">
            <w:pPr>
              <w:ind w:firstLine="0"/>
              <w:jc w:val="left"/>
              <w:rPr>
                <w:color w:val="000000" w:themeColor="text1"/>
              </w:rPr>
            </w:pPr>
            <w:r w:rsidRPr="00DA2B57">
              <w:rPr>
                <w:color w:val="000000" w:themeColor="text1"/>
              </w:rPr>
              <w:t xml:space="preserve">Ngày bắt đầu thực hiện: </w:t>
            </w:r>
            <w:r w:rsidR="00D97717" w:rsidRPr="00DA2B57">
              <w:rPr>
                <w:color w:val="000000" w:themeColor="text1"/>
                <w:szCs w:val="24"/>
              </w:rPr>
              <w:t>Ngày được tiếp nhận, giao nhiệm vụ</w:t>
            </w:r>
          </w:p>
        </w:tc>
      </w:tr>
      <w:tr w:rsidR="00DA2B57" w:rsidRPr="00DA2B57" w:rsidTr="00404115">
        <w:tc>
          <w:tcPr>
            <w:tcW w:w="1905" w:type="pct"/>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Quy trình công việc liên quan:</w:t>
            </w:r>
          </w:p>
        </w:tc>
        <w:tc>
          <w:tcPr>
            <w:tcW w:w="3095" w:type="pct"/>
            <w:shd w:val="clear" w:color="auto" w:fill="auto"/>
            <w:tcMar>
              <w:top w:w="0" w:type="dxa"/>
              <w:left w:w="0" w:type="dxa"/>
              <w:bottom w:w="0" w:type="dxa"/>
              <w:right w:w="0" w:type="dxa"/>
            </w:tcMar>
            <w:vAlign w:val="center"/>
          </w:tcPr>
          <w:p w:rsidR="005141E9" w:rsidRPr="00DA2B57" w:rsidRDefault="005E1B87" w:rsidP="00FB7197">
            <w:pPr>
              <w:ind w:left="144" w:right="145" w:firstLine="144"/>
              <w:rPr>
                <w:color w:val="000000" w:themeColor="text1"/>
              </w:rPr>
            </w:pPr>
            <w:r w:rsidRPr="00DA2B57">
              <w:rPr>
                <w:color w:val="000000" w:themeColor="text1"/>
              </w:rPr>
              <w:t>- Thực hiện theo quy định tại các văn bản quy phạm pháp luật, văn bản hướng dẫn</w:t>
            </w:r>
            <w:r>
              <w:rPr>
                <w:color w:val="000000" w:themeColor="text1"/>
              </w:rPr>
              <w:t>: Luật Giáo dục số 43/2019/QH14; Điều lệ trưởng Tiểu học ban hành kèm Thông tư 28/2020/TT-BGDĐT; Thông tư 20/2018/TT-BGDĐT quy định chuẩn giáo viên cơ sở giáo dục phổ thông; Kế hoạch chiến lược nhà trư</w:t>
            </w:r>
            <w:r w:rsidR="00BE453E">
              <w:rPr>
                <w:color w:val="000000" w:themeColor="text1"/>
              </w:rPr>
              <w:t>ờng giai đoạn 2020-2025</w:t>
            </w:r>
            <w:r>
              <w:rPr>
                <w:color w:val="000000" w:themeColor="text1"/>
              </w:rPr>
              <w:t xml:space="preserve">; </w:t>
            </w:r>
            <w:r>
              <w:rPr>
                <w:color w:val="000000" w:themeColor="text1"/>
              </w:rPr>
              <w:lastRenderedPageBreak/>
              <w:t>Kế hoạch năm, tháng, tuần của trường, tổ chuyên môn.</w:t>
            </w:r>
          </w:p>
        </w:tc>
      </w:tr>
    </w:tbl>
    <w:p w:rsidR="005141E9" w:rsidRPr="000D2331" w:rsidRDefault="006B1A03" w:rsidP="006B1A03">
      <w:pPr>
        <w:spacing w:before="120" w:after="120"/>
        <w:rPr>
          <w:color w:val="000000" w:themeColor="text1"/>
        </w:rPr>
      </w:pPr>
      <w:r w:rsidRPr="000D2331">
        <w:rPr>
          <w:b/>
          <w:bCs/>
          <w:color w:val="000000" w:themeColor="text1"/>
        </w:rPr>
        <w:lastRenderedPageBreak/>
        <w:t>1.</w:t>
      </w:r>
      <w:r w:rsidR="005141E9" w:rsidRPr="000D2331">
        <w:rPr>
          <w:b/>
          <w:bCs/>
          <w:color w:val="000000" w:themeColor="text1"/>
        </w:rPr>
        <w:t xml:space="preserve"> Mục tiêu vị trí việc làm</w:t>
      </w:r>
    </w:p>
    <w:p w:rsidR="005141E9" w:rsidRPr="000D2331" w:rsidRDefault="005141E9" w:rsidP="006B1A03">
      <w:pPr>
        <w:spacing w:before="120" w:after="120"/>
        <w:ind w:firstLine="0"/>
        <w:rPr>
          <w:color w:val="000000" w:themeColor="text1"/>
        </w:rPr>
      </w:pPr>
      <w:r w:rsidRPr="000D2331">
        <w:rPr>
          <w:color w:val="000000" w:themeColor="text1"/>
        </w:rPr>
        <w:t>Thực hiện nhiệm vụ giảng dạy, giáo dục học sinh trong các trường tiểu học.</w:t>
      </w:r>
    </w:p>
    <w:p w:rsidR="005141E9" w:rsidRPr="000D2331" w:rsidRDefault="006B1A03" w:rsidP="006B1A03">
      <w:pPr>
        <w:spacing w:before="120" w:after="120"/>
        <w:rPr>
          <w:color w:val="000000" w:themeColor="text1"/>
        </w:rPr>
      </w:pPr>
      <w:r w:rsidRPr="000D2331">
        <w:rPr>
          <w:b/>
          <w:bCs/>
          <w:color w:val="000000" w:themeColor="text1"/>
        </w:rPr>
        <w:t xml:space="preserve">2. </w:t>
      </w:r>
      <w:r w:rsidR="005141E9" w:rsidRPr="000D2331">
        <w:rPr>
          <w:b/>
          <w:bCs/>
          <w:color w:val="000000" w:themeColor="text1"/>
        </w:rPr>
        <w:t>Các công việc và tiêu chí đánh giá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82"/>
        <w:gridCol w:w="1440"/>
        <w:gridCol w:w="3602"/>
        <w:gridCol w:w="3458"/>
      </w:tblGrid>
      <w:tr w:rsidR="00DA2B57" w:rsidRPr="000D2331" w:rsidTr="00BE3EE2">
        <w:tc>
          <w:tcPr>
            <w:tcW w:w="320" w:type="pct"/>
            <w:vMerge w:val="restart"/>
            <w:shd w:val="clear" w:color="auto" w:fill="auto"/>
            <w:tcMar>
              <w:top w:w="0" w:type="dxa"/>
              <w:left w:w="0" w:type="dxa"/>
              <w:bottom w:w="0" w:type="dxa"/>
              <w:right w:w="0" w:type="dxa"/>
            </w:tcMar>
            <w:vAlign w:val="center"/>
          </w:tcPr>
          <w:p w:rsidR="005141E9" w:rsidRPr="000D2331" w:rsidRDefault="005141E9" w:rsidP="00BE3EE2">
            <w:pPr>
              <w:ind w:firstLine="0"/>
              <w:jc w:val="center"/>
              <w:rPr>
                <w:color w:val="000000" w:themeColor="text1"/>
              </w:rPr>
            </w:pPr>
            <w:r w:rsidRPr="000D2331">
              <w:rPr>
                <w:b/>
                <w:bCs/>
                <w:color w:val="000000" w:themeColor="text1"/>
              </w:rPr>
              <w:t>TT</w:t>
            </w:r>
          </w:p>
        </w:tc>
        <w:tc>
          <w:tcPr>
            <w:tcW w:w="2776" w:type="pct"/>
            <w:gridSpan w:val="2"/>
            <w:shd w:val="clear" w:color="auto" w:fill="auto"/>
            <w:tcMar>
              <w:top w:w="0" w:type="dxa"/>
              <w:left w:w="0" w:type="dxa"/>
              <w:bottom w:w="0" w:type="dxa"/>
              <w:right w:w="0" w:type="dxa"/>
            </w:tcMar>
            <w:vAlign w:val="center"/>
          </w:tcPr>
          <w:p w:rsidR="005141E9" w:rsidRPr="000D2331" w:rsidRDefault="005141E9" w:rsidP="00BE3EE2">
            <w:pPr>
              <w:ind w:firstLine="0"/>
              <w:jc w:val="center"/>
              <w:rPr>
                <w:color w:val="000000" w:themeColor="text1"/>
              </w:rPr>
            </w:pPr>
            <w:r w:rsidRPr="000D2331">
              <w:rPr>
                <w:b/>
                <w:bCs/>
                <w:color w:val="000000" w:themeColor="text1"/>
              </w:rPr>
              <w:t>Các nhiệm vụ, công việc</w:t>
            </w:r>
          </w:p>
        </w:tc>
        <w:tc>
          <w:tcPr>
            <w:tcW w:w="1904" w:type="pct"/>
            <w:vMerge w:val="restart"/>
            <w:shd w:val="clear" w:color="auto" w:fill="auto"/>
            <w:tcMar>
              <w:top w:w="0" w:type="dxa"/>
              <w:left w:w="0" w:type="dxa"/>
              <w:bottom w:w="0" w:type="dxa"/>
              <w:right w:w="0" w:type="dxa"/>
            </w:tcMar>
            <w:vAlign w:val="center"/>
          </w:tcPr>
          <w:p w:rsidR="005141E9" w:rsidRPr="000D2331" w:rsidRDefault="005141E9" w:rsidP="00BE3EE2">
            <w:pPr>
              <w:ind w:firstLine="0"/>
              <w:jc w:val="center"/>
              <w:rPr>
                <w:color w:val="000000" w:themeColor="text1"/>
              </w:rPr>
            </w:pPr>
            <w:r w:rsidRPr="000D2331">
              <w:rPr>
                <w:b/>
                <w:bCs/>
                <w:color w:val="000000" w:themeColor="text1"/>
              </w:rPr>
              <w:t>Tiêu chí đánh giá hoàn thành công việc</w:t>
            </w:r>
          </w:p>
        </w:tc>
      </w:tr>
      <w:tr w:rsidR="00DA2B57" w:rsidRPr="00DA2B57" w:rsidTr="00BE3EE2">
        <w:tc>
          <w:tcPr>
            <w:tcW w:w="0" w:type="auto"/>
            <w:vMerge/>
            <w:shd w:val="clear" w:color="auto" w:fill="auto"/>
            <w:vAlign w:val="center"/>
          </w:tcPr>
          <w:p w:rsidR="005141E9" w:rsidRPr="00DA2B57" w:rsidRDefault="005141E9" w:rsidP="00BE3EE2">
            <w:pPr>
              <w:jc w:val="center"/>
              <w:rPr>
                <w:color w:val="000000" w:themeColor="text1"/>
              </w:rPr>
            </w:pPr>
          </w:p>
        </w:tc>
        <w:tc>
          <w:tcPr>
            <w:tcW w:w="793" w:type="pct"/>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b/>
                <w:bCs/>
                <w:color w:val="000000" w:themeColor="text1"/>
              </w:rPr>
              <w:t>Nhiệm vụ, mảng công việc</w:t>
            </w:r>
          </w:p>
        </w:tc>
        <w:tc>
          <w:tcPr>
            <w:tcW w:w="1983" w:type="pct"/>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b/>
                <w:bCs/>
                <w:color w:val="000000" w:themeColor="text1"/>
              </w:rPr>
              <w:t>Công việc cụ thể</w:t>
            </w:r>
          </w:p>
        </w:tc>
        <w:tc>
          <w:tcPr>
            <w:tcW w:w="0" w:type="auto"/>
            <w:vMerge/>
            <w:shd w:val="clear" w:color="auto" w:fill="auto"/>
            <w:vAlign w:val="center"/>
          </w:tcPr>
          <w:p w:rsidR="005141E9" w:rsidRPr="00DA2B57" w:rsidRDefault="005141E9" w:rsidP="00BE3EE2">
            <w:pPr>
              <w:rPr>
                <w:color w:val="000000" w:themeColor="text1"/>
              </w:rPr>
            </w:pPr>
          </w:p>
        </w:tc>
      </w:tr>
      <w:tr w:rsidR="008F2DBF" w:rsidRPr="00DA2B57" w:rsidTr="008A39D8">
        <w:trPr>
          <w:trHeight w:val="1851"/>
        </w:trPr>
        <w:tc>
          <w:tcPr>
            <w:tcW w:w="320" w:type="pct"/>
            <w:vMerge w:val="restart"/>
            <w:shd w:val="clear" w:color="auto" w:fill="auto"/>
            <w:tcMar>
              <w:top w:w="0" w:type="dxa"/>
              <w:left w:w="0" w:type="dxa"/>
              <w:bottom w:w="0" w:type="dxa"/>
              <w:right w:w="0" w:type="dxa"/>
            </w:tcMar>
            <w:vAlign w:val="center"/>
          </w:tcPr>
          <w:p w:rsidR="008F2DBF" w:rsidRPr="00DA2B57" w:rsidRDefault="008F2DBF" w:rsidP="00BE3EE2">
            <w:pPr>
              <w:ind w:firstLine="0"/>
              <w:jc w:val="center"/>
              <w:rPr>
                <w:color w:val="000000" w:themeColor="text1"/>
              </w:rPr>
            </w:pPr>
            <w:r w:rsidRPr="00DA2B57">
              <w:rPr>
                <w:color w:val="000000" w:themeColor="text1"/>
              </w:rPr>
              <w:t>2.1</w:t>
            </w:r>
          </w:p>
        </w:tc>
        <w:tc>
          <w:tcPr>
            <w:tcW w:w="793" w:type="pct"/>
            <w:vMerge w:val="restart"/>
            <w:shd w:val="clear" w:color="auto" w:fill="auto"/>
            <w:tcMar>
              <w:top w:w="0" w:type="dxa"/>
              <w:left w:w="0" w:type="dxa"/>
              <w:bottom w:w="0" w:type="dxa"/>
              <w:right w:w="0" w:type="dxa"/>
            </w:tcMar>
            <w:vAlign w:val="center"/>
          </w:tcPr>
          <w:p w:rsidR="008F2DBF" w:rsidRPr="00DA2B57" w:rsidRDefault="008F2DBF" w:rsidP="00BE3EE2">
            <w:pPr>
              <w:ind w:firstLine="0"/>
              <w:jc w:val="center"/>
              <w:rPr>
                <w:color w:val="000000" w:themeColor="text1"/>
              </w:rPr>
            </w:pPr>
            <w:r w:rsidRPr="00DA2B57">
              <w:rPr>
                <w:color w:val="000000" w:themeColor="text1"/>
              </w:rPr>
              <w:t>Giảng dạy, giáo dục học sinh</w:t>
            </w:r>
          </w:p>
        </w:tc>
        <w:tc>
          <w:tcPr>
            <w:tcW w:w="1983" w:type="pct"/>
            <w:shd w:val="clear" w:color="auto" w:fill="auto"/>
            <w:tcMar>
              <w:top w:w="0" w:type="dxa"/>
              <w:left w:w="0" w:type="dxa"/>
              <w:bottom w:w="0" w:type="dxa"/>
              <w:right w:w="0" w:type="dxa"/>
            </w:tcMar>
            <w:vAlign w:val="center"/>
          </w:tcPr>
          <w:p w:rsidR="008F2DBF" w:rsidRPr="008F2DBF" w:rsidRDefault="008F2DBF" w:rsidP="00404115">
            <w:pPr>
              <w:ind w:right="145" w:firstLine="144"/>
              <w:rPr>
                <w:color w:val="000000" w:themeColor="text1"/>
                <w:lang w:val="vi-VN"/>
              </w:rPr>
            </w:pPr>
            <w:r w:rsidRPr="00DA2B57">
              <w:rPr>
                <w:color w:val="000000" w:themeColor="text1"/>
              </w:rPr>
              <w:t>- Thực hiện các nhiệm vụ của giáo viên tiểu học hạng III</w:t>
            </w:r>
          </w:p>
        </w:tc>
        <w:tc>
          <w:tcPr>
            <w:tcW w:w="1904" w:type="pct"/>
            <w:shd w:val="clear" w:color="auto" w:fill="auto"/>
            <w:tcMar>
              <w:top w:w="0" w:type="dxa"/>
              <w:left w:w="0" w:type="dxa"/>
              <w:bottom w:w="0" w:type="dxa"/>
              <w:right w:w="0" w:type="dxa"/>
            </w:tcMar>
            <w:vAlign w:val="center"/>
          </w:tcPr>
          <w:p w:rsidR="008F2DBF" w:rsidRPr="00DA2B57" w:rsidRDefault="008F2DBF" w:rsidP="00BE3EE2">
            <w:pPr>
              <w:ind w:left="144" w:right="145" w:firstLine="144"/>
              <w:rPr>
                <w:color w:val="000000" w:themeColor="text1"/>
              </w:rPr>
            </w:pPr>
            <w:r w:rsidRPr="00DA2B57">
              <w:rPr>
                <w:color w:val="000000" w:themeColor="text1"/>
              </w:rPr>
              <w:t>- Theo bản mô tả vị trí việc làm của giáo viên tiểu học hạng III</w:t>
            </w:r>
          </w:p>
          <w:p w:rsidR="008F2DBF" w:rsidRPr="00DA2B57" w:rsidRDefault="008F2DBF" w:rsidP="00BE3EE2">
            <w:pPr>
              <w:ind w:left="144" w:right="145" w:firstLine="144"/>
              <w:rPr>
                <w:color w:val="000000" w:themeColor="text1"/>
              </w:rPr>
            </w:pPr>
            <w:r w:rsidRPr="00DA2B57">
              <w:rPr>
                <w:color w:val="000000" w:themeColor="text1"/>
              </w:rPr>
              <w:t> </w:t>
            </w:r>
          </w:p>
        </w:tc>
      </w:tr>
      <w:tr w:rsidR="008F2DBF" w:rsidRPr="00DA2B57" w:rsidTr="008F2DBF">
        <w:trPr>
          <w:trHeight w:val="1094"/>
        </w:trPr>
        <w:tc>
          <w:tcPr>
            <w:tcW w:w="320" w:type="pct"/>
            <w:vMerge/>
            <w:shd w:val="clear" w:color="auto" w:fill="auto"/>
            <w:tcMar>
              <w:top w:w="0" w:type="dxa"/>
              <w:left w:w="0" w:type="dxa"/>
              <w:bottom w:w="0" w:type="dxa"/>
              <w:right w:w="0" w:type="dxa"/>
            </w:tcMar>
            <w:vAlign w:val="center"/>
          </w:tcPr>
          <w:p w:rsidR="008F2DBF" w:rsidRPr="00DA2B57" w:rsidRDefault="008F2DBF" w:rsidP="00BE3EE2">
            <w:pPr>
              <w:ind w:firstLine="0"/>
              <w:jc w:val="center"/>
              <w:rPr>
                <w:color w:val="000000" w:themeColor="text1"/>
              </w:rPr>
            </w:pPr>
          </w:p>
        </w:tc>
        <w:tc>
          <w:tcPr>
            <w:tcW w:w="793" w:type="pct"/>
            <w:vMerge/>
            <w:shd w:val="clear" w:color="auto" w:fill="auto"/>
            <w:tcMar>
              <w:top w:w="0" w:type="dxa"/>
              <w:left w:w="0" w:type="dxa"/>
              <w:bottom w:w="0" w:type="dxa"/>
              <w:right w:w="0" w:type="dxa"/>
            </w:tcMar>
            <w:vAlign w:val="center"/>
          </w:tcPr>
          <w:p w:rsidR="008F2DBF" w:rsidRPr="00DA2B57" w:rsidRDefault="008F2DBF" w:rsidP="00BE3EE2">
            <w:pPr>
              <w:ind w:firstLine="0"/>
              <w:jc w:val="center"/>
              <w:rPr>
                <w:color w:val="000000" w:themeColor="text1"/>
              </w:rPr>
            </w:pPr>
          </w:p>
        </w:tc>
        <w:tc>
          <w:tcPr>
            <w:tcW w:w="1983" w:type="pct"/>
            <w:shd w:val="clear" w:color="auto" w:fill="auto"/>
            <w:tcMar>
              <w:top w:w="0" w:type="dxa"/>
              <w:left w:w="0" w:type="dxa"/>
              <w:bottom w:w="0" w:type="dxa"/>
              <w:right w:w="0" w:type="dxa"/>
            </w:tcMar>
            <w:vAlign w:val="center"/>
          </w:tcPr>
          <w:p w:rsidR="008F2DBF" w:rsidRPr="008F2DBF" w:rsidRDefault="008F2DBF" w:rsidP="008F2DBF">
            <w:pPr>
              <w:ind w:left="144" w:right="145" w:firstLine="0"/>
              <w:rPr>
                <w:color w:val="000000" w:themeColor="text1"/>
                <w:lang w:val="vi-VN"/>
              </w:rPr>
            </w:pPr>
            <w:r>
              <w:rPr>
                <w:color w:val="000000" w:themeColor="text1"/>
                <w:lang w:val="vi-VN"/>
              </w:rPr>
              <w:t xml:space="preserve">Thực hiện các nhiệm vụ khác </w:t>
            </w:r>
            <w:r w:rsidRPr="00343216">
              <w:t>của giáo viên tiểu học hạng II</w:t>
            </w:r>
          </w:p>
        </w:tc>
        <w:tc>
          <w:tcPr>
            <w:tcW w:w="1904" w:type="pct"/>
            <w:shd w:val="clear" w:color="auto" w:fill="auto"/>
            <w:tcMar>
              <w:top w:w="0" w:type="dxa"/>
              <w:left w:w="0" w:type="dxa"/>
              <w:bottom w:w="0" w:type="dxa"/>
              <w:right w:w="0" w:type="dxa"/>
            </w:tcMar>
            <w:vAlign w:val="center"/>
          </w:tcPr>
          <w:p w:rsidR="008F2DBF" w:rsidRPr="00DA2B57" w:rsidRDefault="008F2DBF" w:rsidP="00BE3EE2">
            <w:pPr>
              <w:ind w:left="144" w:right="145" w:firstLine="144"/>
              <w:rPr>
                <w:color w:val="000000" w:themeColor="text1"/>
              </w:rPr>
            </w:pPr>
          </w:p>
        </w:tc>
      </w:tr>
      <w:tr w:rsidR="00DA2B57" w:rsidRPr="00DA2B57" w:rsidTr="00BE3EE2">
        <w:tc>
          <w:tcPr>
            <w:tcW w:w="0" w:type="auto"/>
            <w:vMerge/>
            <w:shd w:val="clear" w:color="auto" w:fill="auto"/>
            <w:vAlign w:val="center"/>
          </w:tcPr>
          <w:p w:rsidR="005141E9" w:rsidRPr="00DA2B57" w:rsidRDefault="005141E9" w:rsidP="00BE3EE2">
            <w:pPr>
              <w:jc w:val="center"/>
              <w:rPr>
                <w:color w:val="000000" w:themeColor="text1"/>
              </w:rPr>
            </w:pPr>
          </w:p>
        </w:tc>
        <w:tc>
          <w:tcPr>
            <w:tcW w:w="0" w:type="auto"/>
            <w:vMerge/>
            <w:shd w:val="clear" w:color="auto" w:fill="auto"/>
            <w:vAlign w:val="center"/>
          </w:tcPr>
          <w:p w:rsidR="005141E9" w:rsidRPr="00DA2B57" w:rsidRDefault="005141E9" w:rsidP="00BE3EE2">
            <w:pPr>
              <w:rPr>
                <w:color w:val="000000" w:themeColor="text1"/>
              </w:rPr>
            </w:pPr>
          </w:p>
        </w:tc>
        <w:tc>
          <w:tcPr>
            <w:tcW w:w="1983" w:type="pct"/>
            <w:shd w:val="clear" w:color="auto"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 Là báo cáo viên hoặc dạy minh họa ở các lớp bồi dưỡng giáo viên tiểu học hoặc dạy thử nghiệm các mô hình, phương pháp mới từ cấp trường trở lên.</w:t>
            </w:r>
          </w:p>
        </w:tc>
        <w:tc>
          <w:tcPr>
            <w:tcW w:w="1904" w:type="pct"/>
            <w:shd w:val="clear" w:color="auto"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 Tài liệu bồi dưỡng hoặc dạy thử nghiệm được cấp có thẩm quyền thông qua. Khóa bồi dưỡng hoặc dạy thử nghiệm của nhà trường được tổ chức.</w:t>
            </w:r>
          </w:p>
        </w:tc>
      </w:tr>
      <w:tr w:rsidR="00DA2B57" w:rsidRPr="00DA2B57" w:rsidTr="00BE3EE2">
        <w:tc>
          <w:tcPr>
            <w:tcW w:w="0" w:type="auto"/>
            <w:vMerge/>
            <w:shd w:val="clear" w:color="auto" w:fill="auto"/>
            <w:vAlign w:val="center"/>
          </w:tcPr>
          <w:p w:rsidR="005141E9" w:rsidRPr="00DA2B57" w:rsidRDefault="005141E9" w:rsidP="00BE3EE2">
            <w:pPr>
              <w:jc w:val="center"/>
              <w:rPr>
                <w:color w:val="000000" w:themeColor="text1"/>
              </w:rPr>
            </w:pPr>
          </w:p>
        </w:tc>
        <w:tc>
          <w:tcPr>
            <w:tcW w:w="0" w:type="auto"/>
            <w:vMerge/>
            <w:shd w:val="clear" w:color="auto" w:fill="auto"/>
            <w:vAlign w:val="center"/>
          </w:tcPr>
          <w:p w:rsidR="005141E9" w:rsidRPr="00DA2B57" w:rsidRDefault="005141E9" w:rsidP="00BE3EE2">
            <w:pPr>
              <w:rPr>
                <w:color w:val="000000" w:themeColor="text1"/>
              </w:rPr>
            </w:pPr>
          </w:p>
        </w:tc>
        <w:tc>
          <w:tcPr>
            <w:tcW w:w="1983" w:type="pct"/>
            <w:shd w:val="clear" w:color="auto"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 Chủ trì các nội dung bồi dưỡng và sinh hoạt chuyên môn/chuyên đề ở tổ, khối chuyên môn; tham gia đánh giá, xét duyệt đề tài nghiên cứu khoa học sư phạm ứng dụng của đồng nghiệp từ cấp trường trở lên.</w:t>
            </w:r>
          </w:p>
        </w:tc>
        <w:tc>
          <w:tcPr>
            <w:tcW w:w="1904" w:type="pct"/>
            <w:shd w:val="clear" w:color="auto"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 Tài liệu bồi dưỡng, sinh hoạt chuyên môn/chuyên đề được cấp có thẩm quyền thông qu</w:t>
            </w:r>
            <w:r w:rsidR="001D67D6">
              <w:rPr>
                <w:color w:val="000000" w:themeColor="text1"/>
              </w:rPr>
              <w:t xml:space="preserve">a. Khóa </w:t>
            </w:r>
            <w:r w:rsidRPr="00DA2B57">
              <w:rPr>
                <w:color w:val="000000" w:themeColor="text1"/>
              </w:rPr>
              <w:t>bồi dưỡng và sinh hoạt chuyên môn/chuyên đề của tổ, khối chuyên môn được tổ chức.</w:t>
            </w:r>
          </w:p>
          <w:p w:rsidR="005141E9" w:rsidRPr="00DA2B57" w:rsidRDefault="005141E9" w:rsidP="00BE3EE2">
            <w:pPr>
              <w:ind w:left="144" w:right="145" w:firstLine="144"/>
              <w:rPr>
                <w:color w:val="000000" w:themeColor="text1"/>
              </w:rPr>
            </w:pPr>
            <w:r w:rsidRPr="00DA2B57">
              <w:rPr>
                <w:color w:val="000000" w:themeColor="text1"/>
              </w:rPr>
              <w:t>Có quyết định tham gia hội đồng xét duyệt đề tài nghiên cứu khoa học sư phạm ứng dụng cấp trường trở lên. Hội đồng hoàn thành nhiệm vụ theo kế hoạch.</w:t>
            </w:r>
          </w:p>
          <w:p w:rsidR="005141E9" w:rsidRPr="00DA2B57" w:rsidRDefault="005141E9" w:rsidP="00BE3EE2">
            <w:pPr>
              <w:ind w:left="144" w:right="145" w:firstLine="144"/>
              <w:rPr>
                <w:color w:val="000000" w:themeColor="text1"/>
              </w:rPr>
            </w:pPr>
            <w:r w:rsidRPr="00DA2B57">
              <w:rPr>
                <w:color w:val="000000" w:themeColor="text1"/>
              </w:rPr>
              <w:lastRenderedPageBreak/>
              <w:t>- Có quyết định tham gia ban giám khảo hội thi cấp trường trở lên.</w:t>
            </w:r>
          </w:p>
        </w:tc>
      </w:tr>
      <w:tr w:rsidR="00DA2B57" w:rsidRPr="00DA2B57" w:rsidTr="00BE3EE2">
        <w:tc>
          <w:tcPr>
            <w:tcW w:w="0" w:type="auto"/>
            <w:vMerge/>
            <w:shd w:val="clear" w:color="auto" w:fill="auto"/>
            <w:vAlign w:val="center"/>
          </w:tcPr>
          <w:p w:rsidR="005141E9" w:rsidRPr="00DA2B57" w:rsidRDefault="005141E9" w:rsidP="00BE3EE2">
            <w:pPr>
              <w:jc w:val="center"/>
              <w:rPr>
                <w:color w:val="000000" w:themeColor="text1"/>
              </w:rPr>
            </w:pPr>
          </w:p>
        </w:tc>
        <w:tc>
          <w:tcPr>
            <w:tcW w:w="0" w:type="auto"/>
            <w:vMerge/>
            <w:shd w:val="clear" w:color="auto" w:fill="auto"/>
            <w:vAlign w:val="center"/>
          </w:tcPr>
          <w:p w:rsidR="005141E9" w:rsidRPr="00DA2B57" w:rsidRDefault="005141E9" w:rsidP="00BE3EE2">
            <w:pPr>
              <w:rPr>
                <w:color w:val="000000" w:themeColor="text1"/>
              </w:rPr>
            </w:pPr>
          </w:p>
        </w:tc>
        <w:tc>
          <w:tcPr>
            <w:tcW w:w="1983" w:type="pct"/>
            <w:shd w:val="clear" w:color="auto"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 Tham gia ban giám khảo hội thi giáo viên dạy giỏi, giáo viên chủ nhiệm lớp giỏi, giáo viên làm Tổng phụ trách Đội Thiếu niên tiền phong Hồ Chí Minh giỏi từ cấp trường trở lên; thực hiện các nhiệm vụ của giáo viên cốt cán trường tiểu học.</w:t>
            </w:r>
          </w:p>
        </w:tc>
        <w:tc>
          <w:tcPr>
            <w:tcW w:w="1904" w:type="pct"/>
            <w:shd w:val="clear" w:color="auto"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 Có quyết định phê duyệt danh sách giáo viên cốt cán. Ban giám khảo hoàn thành nhiệm vụ theo kế hoạch.</w:t>
            </w:r>
          </w:p>
        </w:tc>
      </w:tr>
      <w:tr w:rsidR="00DA2B57" w:rsidRPr="00DA2B57" w:rsidTr="00BE3EE2">
        <w:tc>
          <w:tcPr>
            <w:tcW w:w="0" w:type="auto"/>
            <w:vMerge/>
            <w:shd w:val="clear" w:color="auto" w:fill="auto"/>
            <w:vAlign w:val="center"/>
          </w:tcPr>
          <w:p w:rsidR="005141E9" w:rsidRPr="00DA2B57" w:rsidRDefault="005141E9" w:rsidP="00BE3EE2">
            <w:pPr>
              <w:jc w:val="center"/>
              <w:rPr>
                <w:color w:val="000000" w:themeColor="text1"/>
              </w:rPr>
            </w:pPr>
          </w:p>
        </w:tc>
        <w:tc>
          <w:tcPr>
            <w:tcW w:w="0" w:type="auto"/>
            <w:vMerge/>
            <w:shd w:val="clear" w:color="auto" w:fill="auto"/>
            <w:vAlign w:val="center"/>
          </w:tcPr>
          <w:p w:rsidR="005141E9" w:rsidRPr="00DA2B57" w:rsidRDefault="005141E9" w:rsidP="00BE3EE2">
            <w:pPr>
              <w:rPr>
                <w:color w:val="000000" w:themeColor="text1"/>
              </w:rPr>
            </w:pPr>
          </w:p>
        </w:tc>
        <w:tc>
          <w:tcPr>
            <w:tcW w:w="1983" w:type="pct"/>
            <w:shd w:val="clear" w:color="auto"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 Tham gia các hoạt động chuyên môn khác như kiểm định chất lượng giáo dục, thanh tra, kiểm tra chuyên môn, nghiệp vụ sư phạm từ cấp trường trở lên; tham gia hướng dẫn, đánh giá thực tập sư phạm của sinh viên (nếu có).</w:t>
            </w:r>
          </w:p>
        </w:tc>
        <w:tc>
          <w:tcPr>
            <w:tcW w:w="1904" w:type="pct"/>
            <w:shd w:val="clear" w:color="auto"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 Có quyết định tham gia đoàn kiểm định chất lượng giáo dục, thanh tra, kiểm tra chuyên môn, nghiệp vụ sư phạm từ cấp trường trở lên. Đoàn kiểm định chất lượng giáo dục, thanh tra, kiểm tra hoàn thành nhiệm vụ theo kế hoạch.</w:t>
            </w:r>
          </w:p>
          <w:p w:rsidR="005141E9" w:rsidRPr="00DA2B57" w:rsidRDefault="005141E9" w:rsidP="00BE3EE2">
            <w:pPr>
              <w:ind w:left="144" w:right="145" w:firstLine="144"/>
              <w:rPr>
                <w:color w:val="000000" w:themeColor="text1"/>
              </w:rPr>
            </w:pPr>
            <w:r w:rsidRPr="00DA2B57">
              <w:rPr>
                <w:color w:val="000000" w:themeColor="text1"/>
              </w:rPr>
              <w:t>- Có quyết định tham gia hướng dẫn, đánh giá thực tập sư phạm. Hoàn thành nhiệm vụ hướng dẫn, đánh giá thực tập sư phạm theo kế hoạch.</w:t>
            </w:r>
          </w:p>
        </w:tc>
      </w:tr>
      <w:tr w:rsidR="00DA2B57" w:rsidRPr="00DA2B57" w:rsidTr="00BE3EE2">
        <w:tc>
          <w:tcPr>
            <w:tcW w:w="320" w:type="pct"/>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2.2</w:t>
            </w:r>
          </w:p>
        </w:tc>
        <w:tc>
          <w:tcPr>
            <w:tcW w:w="793" w:type="pct"/>
            <w:shd w:val="clear" w:color="auto" w:fill="auto"/>
            <w:tcMar>
              <w:top w:w="0" w:type="dxa"/>
              <w:left w:w="0" w:type="dxa"/>
              <w:bottom w:w="0" w:type="dxa"/>
              <w:right w:w="0" w:type="dxa"/>
            </w:tcMar>
            <w:vAlign w:val="center"/>
          </w:tcPr>
          <w:p w:rsidR="005141E9" w:rsidRPr="00DA2B57" w:rsidRDefault="005141E9" w:rsidP="00BE3EE2">
            <w:pPr>
              <w:ind w:firstLine="0"/>
              <w:rPr>
                <w:color w:val="000000" w:themeColor="text1"/>
              </w:rPr>
            </w:pPr>
            <w:r w:rsidRPr="00DA2B57">
              <w:rPr>
                <w:color w:val="000000" w:themeColor="text1"/>
              </w:rPr>
              <w:t>Các nhiệm vụ khác</w:t>
            </w:r>
          </w:p>
        </w:tc>
        <w:tc>
          <w:tcPr>
            <w:tcW w:w="1983" w:type="pct"/>
            <w:shd w:val="clear" w:color="auto" w:fill="auto"/>
            <w:tcMar>
              <w:top w:w="0" w:type="dxa"/>
              <w:left w:w="0" w:type="dxa"/>
              <w:bottom w:w="0" w:type="dxa"/>
              <w:right w:w="0" w:type="dxa"/>
            </w:tcMar>
            <w:vAlign w:val="center"/>
          </w:tcPr>
          <w:p w:rsidR="005141E9" w:rsidRPr="00DA2B57" w:rsidRDefault="005141E9" w:rsidP="008F2DBF">
            <w:pPr>
              <w:ind w:left="144" w:right="145" w:firstLine="0"/>
              <w:rPr>
                <w:color w:val="000000" w:themeColor="text1"/>
              </w:rPr>
            </w:pPr>
            <w:r w:rsidRPr="00DA2B57">
              <w:rPr>
                <w:color w:val="000000" w:themeColor="text1"/>
              </w:rPr>
              <w:t>Theo phân công của hiệu trưởng</w:t>
            </w:r>
          </w:p>
        </w:tc>
        <w:tc>
          <w:tcPr>
            <w:tcW w:w="1904" w:type="pct"/>
            <w:shd w:val="clear" w:color="auto"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Hoàn thành đúng tiến độ, bảo đảm chất lượng theo yêu cầu đối với từng việc được phân công cụ thể.</w:t>
            </w:r>
          </w:p>
        </w:tc>
      </w:tr>
    </w:tbl>
    <w:p w:rsidR="008A39D8" w:rsidRDefault="00E75A52" w:rsidP="006B1A03">
      <w:pPr>
        <w:spacing w:before="120" w:after="120"/>
        <w:rPr>
          <w:b/>
          <w:bCs/>
          <w:color w:val="000000" w:themeColor="text1"/>
          <w:lang w:val="vi-VN"/>
        </w:rPr>
      </w:pPr>
      <w:r>
        <w:rPr>
          <w:b/>
          <w:bCs/>
          <w:color w:val="000000" w:themeColor="text1"/>
        </w:rPr>
        <w:t>3.</w:t>
      </w:r>
      <w:r w:rsidR="005141E9" w:rsidRPr="00DA2B57">
        <w:rPr>
          <w:b/>
          <w:bCs/>
          <w:color w:val="000000" w:themeColor="text1"/>
        </w:rPr>
        <w:t xml:space="preserve"> Các mối quan hệ công việc</w:t>
      </w:r>
      <w:r w:rsidR="008A39D8">
        <w:rPr>
          <w:b/>
          <w:bCs/>
          <w:color w:val="000000" w:themeColor="text1"/>
          <w:lang w:val="vi-VN"/>
        </w:rPr>
        <w:t>.</w:t>
      </w:r>
    </w:p>
    <w:p w:rsidR="005141E9" w:rsidRPr="00DA2B57" w:rsidRDefault="00E75A52" w:rsidP="006B1A03">
      <w:pPr>
        <w:spacing w:before="120" w:after="120"/>
        <w:rPr>
          <w:color w:val="000000" w:themeColor="text1"/>
        </w:rPr>
      </w:pPr>
      <w:r>
        <w:rPr>
          <w:b/>
          <w:bCs/>
          <w:color w:val="000000" w:themeColor="text1"/>
        </w:rPr>
        <w:t xml:space="preserve">3.1. </w:t>
      </w:r>
      <w:r w:rsidR="005141E9" w:rsidRPr="00DA2B57">
        <w:rPr>
          <w:b/>
          <w:bCs/>
          <w:color w:val="000000" w:themeColor="text1"/>
        </w:rPr>
        <w:t>Bên trong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2487"/>
        <w:gridCol w:w="3016"/>
        <w:gridCol w:w="3575"/>
      </w:tblGrid>
      <w:tr w:rsidR="00DA2B57" w:rsidRPr="00DA2B57" w:rsidTr="00BE3EE2">
        <w:tc>
          <w:tcPr>
            <w:tcW w:w="1370" w:type="pct"/>
            <w:shd w:val="clear" w:color="auto" w:fill="auto"/>
            <w:tcMar>
              <w:top w:w="0" w:type="dxa"/>
              <w:left w:w="0" w:type="dxa"/>
              <w:bottom w:w="0" w:type="dxa"/>
              <w:right w:w="0" w:type="dxa"/>
            </w:tcMar>
            <w:vAlign w:val="center"/>
          </w:tcPr>
          <w:p w:rsidR="005141E9" w:rsidRPr="00DA2B57" w:rsidRDefault="005141E9" w:rsidP="00BE3EE2">
            <w:pPr>
              <w:ind w:firstLine="142"/>
              <w:jc w:val="center"/>
              <w:rPr>
                <w:color w:val="000000" w:themeColor="text1"/>
              </w:rPr>
            </w:pPr>
            <w:r w:rsidRPr="00DA2B57">
              <w:rPr>
                <w:b/>
                <w:bCs/>
                <w:color w:val="000000" w:themeColor="text1"/>
              </w:rPr>
              <w:t>Được quản lý trực tiếp và kiểm duyệt kết quả bởi</w:t>
            </w:r>
          </w:p>
        </w:tc>
        <w:tc>
          <w:tcPr>
            <w:tcW w:w="1661" w:type="pct"/>
            <w:shd w:val="clear" w:color="auto" w:fill="auto"/>
            <w:tcMar>
              <w:top w:w="0" w:type="dxa"/>
              <w:left w:w="0" w:type="dxa"/>
              <w:bottom w:w="0" w:type="dxa"/>
              <w:right w:w="0" w:type="dxa"/>
            </w:tcMar>
            <w:vAlign w:val="center"/>
          </w:tcPr>
          <w:p w:rsidR="005141E9" w:rsidRPr="00DA2B57" w:rsidRDefault="005141E9" w:rsidP="00BE3EE2">
            <w:pPr>
              <w:ind w:firstLine="142"/>
              <w:jc w:val="center"/>
              <w:rPr>
                <w:color w:val="000000" w:themeColor="text1"/>
              </w:rPr>
            </w:pPr>
            <w:r w:rsidRPr="00DA2B57">
              <w:rPr>
                <w:b/>
                <w:bCs/>
                <w:color w:val="000000" w:themeColor="text1"/>
              </w:rPr>
              <w:t>Quản lý trực tiếp</w:t>
            </w:r>
          </w:p>
        </w:tc>
        <w:tc>
          <w:tcPr>
            <w:tcW w:w="1969" w:type="pct"/>
            <w:shd w:val="clear" w:color="auto" w:fill="auto"/>
            <w:tcMar>
              <w:top w:w="0" w:type="dxa"/>
              <w:left w:w="0" w:type="dxa"/>
              <w:bottom w:w="0" w:type="dxa"/>
              <w:right w:w="0" w:type="dxa"/>
            </w:tcMar>
            <w:vAlign w:val="center"/>
          </w:tcPr>
          <w:p w:rsidR="005141E9" w:rsidRPr="00DA2B57" w:rsidRDefault="005141E9" w:rsidP="00BE3EE2">
            <w:pPr>
              <w:ind w:firstLine="142"/>
              <w:jc w:val="center"/>
              <w:rPr>
                <w:color w:val="000000" w:themeColor="text1"/>
              </w:rPr>
            </w:pPr>
            <w:r w:rsidRPr="00DA2B57">
              <w:rPr>
                <w:b/>
                <w:bCs/>
                <w:color w:val="000000" w:themeColor="text1"/>
              </w:rPr>
              <w:t>Các đơn vị phối hợp chính</w:t>
            </w:r>
          </w:p>
        </w:tc>
      </w:tr>
      <w:tr w:rsidR="00DA2B57" w:rsidRPr="00DA2B57" w:rsidTr="00BE3EE2">
        <w:tc>
          <w:tcPr>
            <w:tcW w:w="1370" w:type="pct"/>
            <w:shd w:val="clear" w:color="auto"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 xml:space="preserve">Hiệu trưởng, phó hiệu trưởng, tổ </w:t>
            </w:r>
            <w:r w:rsidRPr="00DA2B57">
              <w:rPr>
                <w:color w:val="000000" w:themeColor="text1"/>
              </w:rPr>
              <w:lastRenderedPageBreak/>
              <w:t>trưởng chuyên môn</w:t>
            </w:r>
          </w:p>
        </w:tc>
        <w:tc>
          <w:tcPr>
            <w:tcW w:w="1661" w:type="pct"/>
            <w:shd w:val="clear" w:color="auto" w:fill="auto"/>
            <w:tcMar>
              <w:top w:w="0" w:type="dxa"/>
              <w:left w:w="0" w:type="dxa"/>
              <w:bottom w:w="0" w:type="dxa"/>
              <w:right w:w="0" w:type="dxa"/>
            </w:tcMar>
            <w:vAlign w:val="center"/>
          </w:tcPr>
          <w:p w:rsidR="005141E9" w:rsidRPr="00DA2B57" w:rsidRDefault="005141E9" w:rsidP="008F2DBF">
            <w:pPr>
              <w:ind w:left="144" w:right="145" w:firstLine="0"/>
              <w:rPr>
                <w:color w:val="000000" w:themeColor="text1"/>
              </w:rPr>
            </w:pPr>
            <w:r w:rsidRPr="00DA2B57">
              <w:rPr>
                <w:color w:val="000000" w:themeColor="text1"/>
              </w:rPr>
              <w:lastRenderedPageBreak/>
              <w:t xml:space="preserve">Học sinh của các lớp được phân công chủ </w:t>
            </w:r>
            <w:r w:rsidRPr="00DA2B57">
              <w:rPr>
                <w:color w:val="000000" w:themeColor="text1"/>
              </w:rPr>
              <w:lastRenderedPageBreak/>
              <w:t>nhiệm, dạy học nói riêng; học sinh của trường tiểu học nói chung.</w:t>
            </w:r>
          </w:p>
        </w:tc>
        <w:tc>
          <w:tcPr>
            <w:tcW w:w="1969" w:type="pct"/>
            <w:shd w:val="clear" w:color="auto"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lastRenderedPageBreak/>
              <w:t xml:space="preserve">Hội đồng trường; hội đồng thi đua khen thưởng; hội </w:t>
            </w:r>
            <w:r w:rsidRPr="00DA2B57">
              <w:rPr>
                <w:color w:val="000000" w:themeColor="text1"/>
              </w:rPr>
              <w:lastRenderedPageBreak/>
              <w:t>đồng kỉ luật; hội đồng tư vấn; tổ chức Đảng Cộng sản Việt Nam; tổ chức Công đoàn; tổ chức Đoàn Thanh niên Cộng sản Hồ Chí Minh; tổ chức Đội Thiếu niên Tiền phong Hồ Chí Minh; các tổ chuyên môn; tổ văn phòng; lớp học sinh.</w:t>
            </w:r>
          </w:p>
        </w:tc>
      </w:tr>
    </w:tbl>
    <w:p w:rsidR="005141E9" w:rsidRPr="00DA2B57" w:rsidRDefault="00E75A52" w:rsidP="005141E9">
      <w:pPr>
        <w:rPr>
          <w:color w:val="000000" w:themeColor="text1"/>
        </w:rPr>
      </w:pPr>
      <w:r>
        <w:rPr>
          <w:b/>
          <w:bCs/>
          <w:color w:val="000000" w:themeColor="text1"/>
        </w:rPr>
        <w:lastRenderedPageBreak/>
        <w:t>3.2.</w:t>
      </w:r>
      <w:r w:rsidR="005141E9" w:rsidRPr="00DA2B57">
        <w:rPr>
          <w:b/>
          <w:bCs/>
          <w:color w:val="000000" w:themeColor="text1"/>
        </w:rPr>
        <w:t xml:space="preserve"> Bên ngoài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4423"/>
        <w:gridCol w:w="4655"/>
      </w:tblGrid>
      <w:tr w:rsidR="00DA2B57" w:rsidRPr="00DA2B57" w:rsidTr="00BE3EE2">
        <w:tc>
          <w:tcPr>
            <w:tcW w:w="2436" w:type="pct"/>
            <w:shd w:val="clear" w:color="auto" w:fill="auto"/>
            <w:tcMar>
              <w:top w:w="0" w:type="dxa"/>
              <w:left w:w="0" w:type="dxa"/>
              <w:bottom w:w="0" w:type="dxa"/>
              <w:right w:w="0" w:type="dxa"/>
            </w:tcMar>
            <w:vAlign w:val="center"/>
          </w:tcPr>
          <w:p w:rsidR="005141E9" w:rsidRPr="00DA2B57" w:rsidRDefault="005141E9" w:rsidP="008A39D8">
            <w:pPr>
              <w:ind w:firstLine="145"/>
              <w:jc w:val="center"/>
              <w:rPr>
                <w:color w:val="000000" w:themeColor="text1"/>
              </w:rPr>
            </w:pPr>
            <w:r w:rsidRPr="00DA2B57">
              <w:rPr>
                <w:b/>
                <w:bCs/>
                <w:color w:val="000000" w:themeColor="text1"/>
              </w:rPr>
              <w:t>Cơ quan, tổ chức có quan hệ chính</w:t>
            </w:r>
          </w:p>
        </w:tc>
        <w:tc>
          <w:tcPr>
            <w:tcW w:w="2564" w:type="pct"/>
            <w:shd w:val="clear" w:color="auto" w:fill="auto"/>
            <w:tcMar>
              <w:top w:w="0" w:type="dxa"/>
              <w:left w:w="0" w:type="dxa"/>
              <w:bottom w:w="0" w:type="dxa"/>
              <w:right w:w="0" w:type="dxa"/>
            </w:tcMar>
            <w:vAlign w:val="center"/>
          </w:tcPr>
          <w:p w:rsidR="005141E9" w:rsidRPr="00DA2B57" w:rsidRDefault="005141E9" w:rsidP="008A39D8">
            <w:pPr>
              <w:ind w:firstLine="185"/>
              <w:jc w:val="center"/>
              <w:rPr>
                <w:color w:val="000000" w:themeColor="text1"/>
              </w:rPr>
            </w:pPr>
            <w:r w:rsidRPr="00DA2B57">
              <w:rPr>
                <w:b/>
                <w:bCs/>
                <w:color w:val="000000" w:themeColor="text1"/>
              </w:rPr>
              <w:t>Bản chất quan hệ</w:t>
            </w:r>
          </w:p>
        </w:tc>
      </w:tr>
      <w:tr w:rsidR="00DA2B57" w:rsidRPr="00DA2B57" w:rsidTr="00BE3EE2">
        <w:tc>
          <w:tcPr>
            <w:tcW w:w="2436" w:type="pct"/>
            <w:shd w:val="clear" w:color="auto" w:fill="auto"/>
            <w:tcMar>
              <w:top w:w="0" w:type="dxa"/>
              <w:left w:w="0" w:type="dxa"/>
              <w:bottom w:w="0" w:type="dxa"/>
              <w:right w:w="0" w:type="dxa"/>
            </w:tcMar>
            <w:vAlign w:val="center"/>
          </w:tcPr>
          <w:p w:rsidR="005141E9" w:rsidRPr="00DA2B57" w:rsidRDefault="008F2DBF" w:rsidP="00BE3EE2">
            <w:pPr>
              <w:ind w:left="144" w:right="145" w:firstLine="144"/>
              <w:rPr>
                <w:color w:val="000000" w:themeColor="text1"/>
              </w:rPr>
            </w:pPr>
            <w:r>
              <w:rPr>
                <w:color w:val="000000" w:themeColor="text1"/>
                <w:lang w:val="vi-VN"/>
              </w:rPr>
              <w:t xml:space="preserve">- </w:t>
            </w:r>
            <w:r w:rsidR="005141E9" w:rsidRPr="00DA2B57">
              <w:rPr>
                <w:color w:val="000000" w:themeColor="text1"/>
              </w:rPr>
              <w:t>Bộ Giáo dục và Đào tạo; các đơn vị thuộc Bộ.</w:t>
            </w:r>
          </w:p>
        </w:tc>
        <w:tc>
          <w:tcPr>
            <w:tcW w:w="2564" w:type="pct"/>
            <w:shd w:val="clear" w:color="auto"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Thực hiện trách nhiệm quản lý nhà nước đối với giáo dục tiểu học theo quy định.</w:t>
            </w:r>
          </w:p>
        </w:tc>
      </w:tr>
      <w:tr w:rsidR="00DA2B57" w:rsidRPr="00DA2B57" w:rsidTr="00BE3EE2">
        <w:tc>
          <w:tcPr>
            <w:tcW w:w="2436" w:type="pct"/>
            <w:shd w:val="clear" w:color="auto"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 Ủy ban nhân dân tỉnh Đắk Nông;</w:t>
            </w:r>
          </w:p>
          <w:p w:rsidR="005141E9" w:rsidRPr="00DA2B57" w:rsidRDefault="005141E9" w:rsidP="00BE3EE2">
            <w:pPr>
              <w:ind w:left="144" w:right="145" w:firstLine="144"/>
              <w:rPr>
                <w:color w:val="000000" w:themeColor="text1"/>
              </w:rPr>
            </w:pPr>
            <w:r w:rsidRPr="00DA2B57">
              <w:rPr>
                <w:color w:val="000000" w:themeColor="text1"/>
              </w:rPr>
              <w:t>- Sở Giáo dục và Đào tạo tỉnh Đắk Nông và các cơ quan chuyên môn khác thuộc Ủy ban nhân dân cấp tỉnh.</w:t>
            </w:r>
          </w:p>
        </w:tc>
        <w:tc>
          <w:tcPr>
            <w:tcW w:w="2564" w:type="pct"/>
            <w:shd w:val="clear" w:color="auto"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Thực hiện trách nhiệm quản lý nhà nước đối với giáo dục tiểu học theo quy định.</w:t>
            </w:r>
          </w:p>
        </w:tc>
      </w:tr>
      <w:tr w:rsidR="00DA2B57" w:rsidRPr="00DA2B57" w:rsidTr="00BE3EE2">
        <w:tc>
          <w:tcPr>
            <w:tcW w:w="2436" w:type="pct"/>
            <w:shd w:val="clear" w:color="auto"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 Ủy ban nhân dân cấp huyện;</w:t>
            </w:r>
          </w:p>
          <w:p w:rsidR="005141E9" w:rsidRPr="00DA2B57" w:rsidRDefault="005141E9" w:rsidP="00BE3EE2">
            <w:pPr>
              <w:ind w:left="144" w:right="145" w:firstLine="144"/>
              <w:rPr>
                <w:color w:val="000000" w:themeColor="text1"/>
              </w:rPr>
            </w:pPr>
            <w:r w:rsidRPr="00DA2B57">
              <w:rPr>
                <w:color w:val="000000" w:themeColor="text1"/>
              </w:rPr>
              <w:t>-Phòng Giáo dục và Đào tạo và các cơ quan chuyên môn khác thuộc Ủy ban nhân dân cấp huyện.</w:t>
            </w:r>
          </w:p>
        </w:tc>
        <w:tc>
          <w:tcPr>
            <w:tcW w:w="2564" w:type="pct"/>
            <w:shd w:val="clear" w:color="auto"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Thực hiện trách nhiệm quản lý nhà nước đối với giáo dục tiểu học theo quy định.</w:t>
            </w:r>
          </w:p>
        </w:tc>
      </w:tr>
      <w:tr w:rsidR="00DA2B57" w:rsidRPr="00DA2B57" w:rsidTr="00BE3EE2">
        <w:tc>
          <w:tcPr>
            <w:tcW w:w="2436" w:type="pct"/>
            <w:shd w:val="clear" w:color="auto" w:fill="auto"/>
            <w:tcMar>
              <w:top w:w="0" w:type="dxa"/>
              <w:left w:w="0" w:type="dxa"/>
              <w:bottom w:w="0" w:type="dxa"/>
              <w:right w:w="0" w:type="dxa"/>
            </w:tcMar>
            <w:vAlign w:val="center"/>
          </w:tcPr>
          <w:p w:rsidR="005141E9" w:rsidRPr="00DA2B57" w:rsidRDefault="005141E9" w:rsidP="00BE453E">
            <w:pPr>
              <w:ind w:left="144" w:right="145" w:firstLine="144"/>
              <w:rPr>
                <w:color w:val="000000" w:themeColor="text1"/>
              </w:rPr>
            </w:pPr>
            <w:r w:rsidRPr="00DA2B57">
              <w:rPr>
                <w:color w:val="000000" w:themeColor="text1"/>
              </w:rPr>
              <w:t xml:space="preserve">- Ủy ban xã </w:t>
            </w:r>
            <w:r w:rsidR="00BE453E">
              <w:rPr>
                <w:color w:val="000000" w:themeColor="text1"/>
              </w:rPr>
              <w:t>Đắk Búk So</w:t>
            </w:r>
            <w:r w:rsidRPr="00DA2B57">
              <w:rPr>
                <w:color w:val="000000" w:themeColor="text1"/>
              </w:rPr>
              <w:t>; các trường tiểu học khác.</w:t>
            </w:r>
          </w:p>
        </w:tc>
        <w:tc>
          <w:tcPr>
            <w:tcW w:w="2564" w:type="pct"/>
            <w:shd w:val="clear" w:color="auto"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Thực hiện nhiệm vụ triển khai Chương trình giáo dục tiểu học; phát huy vai trò của nhà trường với cộng đồng.</w:t>
            </w:r>
          </w:p>
        </w:tc>
      </w:tr>
      <w:tr w:rsidR="00DA2B57" w:rsidRPr="00DA2B57" w:rsidTr="00BE3EE2">
        <w:tc>
          <w:tcPr>
            <w:tcW w:w="2436" w:type="pct"/>
            <w:shd w:val="clear" w:color="auto"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 Các tổ chức, đoàn thể khác.</w:t>
            </w:r>
          </w:p>
        </w:tc>
        <w:tc>
          <w:tcPr>
            <w:tcW w:w="2564" w:type="pct"/>
            <w:shd w:val="clear" w:color="auto" w:fill="auto"/>
            <w:tcMar>
              <w:top w:w="0" w:type="dxa"/>
              <w:left w:w="0" w:type="dxa"/>
              <w:bottom w:w="0" w:type="dxa"/>
              <w:right w:w="0" w:type="dxa"/>
            </w:tcMar>
            <w:vAlign w:val="center"/>
          </w:tcPr>
          <w:p w:rsidR="005141E9" w:rsidRPr="00DA2B57" w:rsidRDefault="005141E9" w:rsidP="008F2DBF">
            <w:pPr>
              <w:ind w:left="144" w:right="145" w:firstLine="0"/>
              <w:rPr>
                <w:color w:val="000000" w:themeColor="text1"/>
              </w:rPr>
            </w:pPr>
            <w:r w:rsidRPr="00DA2B57">
              <w:rPr>
                <w:color w:val="000000" w:themeColor="text1"/>
              </w:rPr>
              <w:t>Huy động sự tham gia của các tổ chức, đoàn thể vào hoạt động dạy học, giáo dục học sinh của nhà trường.</w:t>
            </w:r>
          </w:p>
        </w:tc>
      </w:tr>
    </w:tbl>
    <w:p w:rsidR="005141E9" w:rsidRPr="00DA2B57" w:rsidRDefault="00E75A52" w:rsidP="006B1A03">
      <w:pPr>
        <w:spacing w:before="120" w:after="120"/>
        <w:rPr>
          <w:color w:val="000000" w:themeColor="text1"/>
        </w:rPr>
      </w:pPr>
      <w:r>
        <w:rPr>
          <w:b/>
          <w:bCs/>
          <w:color w:val="000000" w:themeColor="text1"/>
        </w:rPr>
        <w:t>4.</w:t>
      </w:r>
      <w:r w:rsidR="005141E9" w:rsidRPr="00DA2B57">
        <w:rPr>
          <w:b/>
          <w:bCs/>
          <w:color w:val="000000" w:themeColor="text1"/>
        </w:rPr>
        <w:t xml:space="preserve"> Phạm vi quyền hạn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743"/>
        <w:gridCol w:w="8335"/>
      </w:tblGrid>
      <w:tr w:rsidR="00DA2B57" w:rsidRPr="00DA2B57" w:rsidTr="00BE3EE2">
        <w:tc>
          <w:tcPr>
            <w:tcW w:w="409" w:type="pct"/>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b/>
                <w:bCs/>
                <w:color w:val="000000" w:themeColor="text1"/>
              </w:rPr>
              <w:t>TT</w:t>
            </w:r>
          </w:p>
        </w:tc>
        <w:tc>
          <w:tcPr>
            <w:tcW w:w="4591" w:type="pct"/>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b/>
                <w:bCs/>
                <w:color w:val="000000" w:themeColor="text1"/>
              </w:rPr>
              <w:t>Quyền hạn cụ thể</w:t>
            </w:r>
          </w:p>
        </w:tc>
      </w:tr>
      <w:tr w:rsidR="00DA2B57" w:rsidRPr="00DA2B57" w:rsidTr="00BE3EE2">
        <w:tc>
          <w:tcPr>
            <w:tcW w:w="409" w:type="pct"/>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4.1</w:t>
            </w:r>
          </w:p>
        </w:tc>
        <w:tc>
          <w:tcPr>
            <w:tcW w:w="4591" w:type="pct"/>
            <w:shd w:val="clear" w:color="auto" w:fill="auto"/>
            <w:tcMar>
              <w:top w:w="0" w:type="dxa"/>
              <w:left w:w="0" w:type="dxa"/>
              <w:bottom w:w="0" w:type="dxa"/>
              <w:right w:w="0" w:type="dxa"/>
            </w:tcMar>
            <w:vAlign w:val="center"/>
          </w:tcPr>
          <w:p w:rsidR="005141E9" w:rsidRPr="00DA2B57" w:rsidRDefault="005141E9" w:rsidP="00BE453E">
            <w:pPr>
              <w:ind w:left="144" w:right="145" w:firstLine="144"/>
              <w:rPr>
                <w:color w:val="000000" w:themeColor="text1"/>
              </w:rPr>
            </w:pPr>
            <w:r w:rsidRPr="00DA2B57">
              <w:rPr>
                <w:color w:val="000000" w:themeColor="text1"/>
              </w:rPr>
              <w:t xml:space="preserve">Quản lý học sinh đang học tại trường </w:t>
            </w:r>
            <w:r w:rsidR="00FE234D">
              <w:rPr>
                <w:color w:val="000000" w:themeColor="text1"/>
              </w:rPr>
              <w:t>T</w:t>
            </w:r>
            <w:r w:rsidRPr="00DA2B57">
              <w:rPr>
                <w:color w:val="000000" w:themeColor="text1"/>
              </w:rPr>
              <w:t xml:space="preserve">iểu học </w:t>
            </w:r>
            <w:r w:rsidR="00BE453E">
              <w:rPr>
                <w:color w:val="000000" w:themeColor="text1"/>
              </w:rPr>
              <w:t>La Văn Cầu</w:t>
            </w:r>
            <w:r w:rsidRPr="00DA2B57">
              <w:rPr>
                <w:color w:val="000000" w:themeColor="text1"/>
              </w:rPr>
              <w:t>.</w:t>
            </w:r>
          </w:p>
        </w:tc>
      </w:tr>
      <w:tr w:rsidR="00DA2B57" w:rsidRPr="00DA2B57" w:rsidTr="00BE3EE2">
        <w:tc>
          <w:tcPr>
            <w:tcW w:w="409" w:type="pct"/>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4.2</w:t>
            </w:r>
          </w:p>
        </w:tc>
        <w:tc>
          <w:tcPr>
            <w:tcW w:w="4591" w:type="pct"/>
            <w:shd w:val="clear" w:color="auto"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Quản lý sổ sách đối với giáo viên theo quy định.</w:t>
            </w:r>
          </w:p>
        </w:tc>
      </w:tr>
      <w:tr w:rsidR="00DA2B57" w:rsidRPr="00DA2B57" w:rsidTr="00BE3EE2">
        <w:tc>
          <w:tcPr>
            <w:tcW w:w="409" w:type="pct"/>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4.3</w:t>
            </w:r>
          </w:p>
        </w:tc>
        <w:tc>
          <w:tcPr>
            <w:tcW w:w="4591" w:type="pct"/>
            <w:shd w:val="clear" w:color="auto"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 xml:space="preserve">Được tự chủ thực hiện nhiệm vụ chuyên môn với sự hỗ trợ của tổ chuyên môn và nhà trường trong việc lựa chọn, điều chỉnh nội dung giáo dục; vận dụng các hình thức hoạt động và phương pháp giáo dục, đánh giá học sinh phù hợp với đối tượng học sinh và điều kiện cụ thể </w:t>
            </w:r>
            <w:r w:rsidRPr="00DA2B57">
              <w:rPr>
                <w:color w:val="000000" w:themeColor="text1"/>
              </w:rPr>
              <w:lastRenderedPageBreak/>
              <w:t>của nhà trường.</w:t>
            </w:r>
          </w:p>
        </w:tc>
      </w:tr>
    </w:tbl>
    <w:p w:rsidR="005141E9" w:rsidRPr="00DA2B57" w:rsidRDefault="00E75A52" w:rsidP="006B1A03">
      <w:pPr>
        <w:spacing w:before="120"/>
        <w:rPr>
          <w:color w:val="000000" w:themeColor="text1"/>
        </w:rPr>
      </w:pPr>
      <w:r>
        <w:rPr>
          <w:b/>
          <w:bCs/>
          <w:color w:val="000000" w:themeColor="text1"/>
        </w:rPr>
        <w:lastRenderedPageBreak/>
        <w:t>5.</w:t>
      </w:r>
      <w:r w:rsidR="005141E9" w:rsidRPr="00DA2B57">
        <w:rPr>
          <w:b/>
          <w:bCs/>
          <w:color w:val="000000" w:themeColor="text1"/>
        </w:rPr>
        <w:t xml:space="preserve"> Các yêu cầu về trình độ, kinh nghiệm, năng lực và phẩm chất cá nhân </w:t>
      </w:r>
    </w:p>
    <w:p w:rsidR="005141E9" w:rsidRPr="00DA2B57" w:rsidRDefault="00E75A52" w:rsidP="005141E9">
      <w:pPr>
        <w:rPr>
          <w:color w:val="000000" w:themeColor="text1"/>
        </w:rPr>
      </w:pPr>
      <w:r>
        <w:rPr>
          <w:b/>
          <w:bCs/>
          <w:color w:val="000000" w:themeColor="text1"/>
        </w:rPr>
        <w:t xml:space="preserve">5.1. </w:t>
      </w:r>
      <w:r w:rsidR="005141E9" w:rsidRPr="00DA2B57">
        <w:rPr>
          <w:b/>
          <w:bCs/>
          <w:color w:val="000000" w:themeColor="text1"/>
        </w:rPr>
        <w:t>Yêu cầu về trình độ, kinh nghiệm, phẩm chất cá nhân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2166"/>
        <w:gridCol w:w="6912"/>
      </w:tblGrid>
      <w:tr w:rsidR="00DA2B57" w:rsidRPr="00DA2B57" w:rsidTr="00BE3EE2">
        <w:tc>
          <w:tcPr>
            <w:tcW w:w="1193" w:type="pct"/>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b/>
                <w:bCs/>
                <w:color w:val="000000" w:themeColor="text1"/>
              </w:rPr>
              <w:t>Nhóm yêu cầu</w:t>
            </w:r>
          </w:p>
        </w:tc>
        <w:tc>
          <w:tcPr>
            <w:tcW w:w="3807" w:type="pct"/>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b/>
                <w:bCs/>
                <w:color w:val="000000" w:themeColor="text1"/>
              </w:rPr>
              <w:t>Yêu cầu cụ thể</w:t>
            </w:r>
          </w:p>
        </w:tc>
      </w:tr>
      <w:tr w:rsidR="00DA2B57" w:rsidRPr="00DA2B57" w:rsidTr="00BE3EE2">
        <w:tc>
          <w:tcPr>
            <w:tcW w:w="1193" w:type="pct"/>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Trình độ đào tạo</w:t>
            </w:r>
          </w:p>
        </w:tc>
        <w:tc>
          <w:tcPr>
            <w:tcW w:w="3807" w:type="pct"/>
            <w:shd w:val="clear" w:color="auto"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 Có bằng cử nhân trở lên thuộc ngành đào tạo giáo viên đối với giáo viên tiểu học. Trường hợp môn học chưa đủ giáo viên có bằng cử nhân thuộc ngành đào tạo giáo viên thì phải có bằng cử nhân chuyên ngành phù hợp và có chứng chỉ bồi dưỡng nghiệp vụ sư phạm dành cho giáo viên tiểu học theo chương trình do Bộ trưởng Bộ Giáo dục và Đào tạo ban hành.</w:t>
            </w:r>
          </w:p>
        </w:tc>
      </w:tr>
      <w:tr w:rsidR="00DA2B57" w:rsidRPr="00DA2B57" w:rsidTr="00BE3EE2">
        <w:tc>
          <w:tcPr>
            <w:tcW w:w="1193" w:type="pct"/>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Bồi dưỡng, chứng chỉ</w:t>
            </w:r>
          </w:p>
        </w:tc>
        <w:tc>
          <w:tcPr>
            <w:tcW w:w="3807" w:type="pct"/>
            <w:shd w:val="clear" w:color="auto"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 Được học tập, bồi dưỡng nâng cao trình độ chuyên môn, nghiệp vụ.</w:t>
            </w:r>
          </w:p>
          <w:p w:rsidR="005141E9" w:rsidRPr="00DA2B57" w:rsidRDefault="005141E9" w:rsidP="00BE3EE2">
            <w:pPr>
              <w:ind w:left="144" w:right="145" w:firstLine="144"/>
              <w:rPr>
                <w:color w:val="000000" w:themeColor="text1"/>
              </w:rPr>
            </w:pPr>
            <w:r w:rsidRPr="00DA2B57">
              <w:rPr>
                <w:color w:val="000000" w:themeColor="text1"/>
              </w:rPr>
              <w:t>- Có chứng chỉ bồi dưỡng theo tiêu chuẩn chức danh nghề nghiệp giáo viên tiểu học theo quy định.</w:t>
            </w:r>
          </w:p>
        </w:tc>
      </w:tr>
      <w:tr w:rsidR="00DA2B57" w:rsidRPr="00DA2B57" w:rsidTr="00BE3EE2">
        <w:tc>
          <w:tcPr>
            <w:tcW w:w="1193" w:type="pct"/>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Kinh nghiệm (thành tích công tác)</w:t>
            </w:r>
          </w:p>
        </w:tc>
        <w:tc>
          <w:tcPr>
            <w:tcW w:w="3807" w:type="pct"/>
            <w:shd w:val="clear" w:color="auto"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 Có từ đủ 09 năm giữ chức danh nghề nghiệp giáo viên tiểu học hạng III (mã số V.07.03.29) hoặc tương đương theo quy định.</w:t>
            </w:r>
          </w:p>
          <w:p w:rsidR="005141E9" w:rsidRPr="00DA2B57" w:rsidRDefault="005141E9" w:rsidP="00BE3EE2">
            <w:pPr>
              <w:ind w:left="144" w:right="145" w:firstLine="144"/>
              <w:rPr>
                <w:color w:val="000000" w:themeColor="text1"/>
              </w:rPr>
            </w:pPr>
            <w:r w:rsidRPr="00DA2B57">
              <w:rPr>
                <w:color w:val="000000" w:themeColor="text1"/>
              </w:rPr>
              <w:t>- Được công nhận là chiến sĩ thi đua cấp cơ sở; hoặc được nhận bằng khen, giấy khen từ cấp huyện trở lên; hoặc được công nhận đạt một trong các danh hiệu: giáo viên dạy giỏi, giáo viên chủ nhiệm lớp giỏi từ cấp trường trở lên, giáo viên làm Tổng phụ trách Đội Thiếu niên tiền phong Hồ Chí Minh giỏi từ cấp huyện trở lên.</w:t>
            </w:r>
          </w:p>
          <w:p w:rsidR="005141E9" w:rsidRPr="00DA2B57" w:rsidRDefault="005141E9" w:rsidP="00BE3EE2">
            <w:pPr>
              <w:ind w:left="144" w:right="145" w:firstLine="144"/>
              <w:rPr>
                <w:color w:val="000000" w:themeColor="text1"/>
              </w:rPr>
            </w:pPr>
            <w:r w:rsidRPr="00DA2B57">
              <w:rPr>
                <w:color w:val="000000" w:themeColor="text1"/>
              </w:rPr>
              <w:t>- Đạt chuẩn nghề nghiệp giáo viên cơ sở giáo dục phổ thông.</w:t>
            </w:r>
          </w:p>
        </w:tc>
      </w:tr>
      <w:tr w:rsidR="00DA2B57" w:rsidRPr="00DA2B57" w:rsidTr="00BE3EE2">
        <w:tc>
          <w:tcPr>
            <w:tcW w:w="1193" w:type="pct"/>
            <w:shd w:val="clear" w:color="auto" w:fill="auto"/>
            <w:tcMar>
              <w:top w:w="0" w:type="dxa"/>
              <w:left w:w="0" w:type="dxa"/>
              <w:bottom w:w="0" w:type="dxa"/>
              <w:right w:w="0" w:type="dxa"/>
            </w:tcMar>
            <w:vAlign w:val="center"/>
          </w:tcPr>
          <w:p w:rsidR="005141E9" w:rsidRPr="00DA2B57" w:rsidRDefault="005141E9" w:rsidP="00BE3EE2">
            <w:pPr>
              <w:ind w:firstLine="0"/>
              <w:rPr>
                <w:color w:val="000000" w:themeColor="text1"/>
              </w:rPr>
            </w:pPr>
            <w:r w:rsidRPr="00DA2B57">
              <w:rPr>
                <w:color w:val="000000" w:themeColor="text1"/>
              </w:rPr>
              <w:t>Phẩm chất cá nhân</w:t>
            </w:r>
          </w:p>
        </w:tc>
        <w:tc>
          <w:tcPr>
            <w:tcW w:w="3807" w:type="pct"/>
            <w:shd w:val="clear" w:color="auto"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 Chấp hành các chủ trương, đường lối chính sách của Đảng, pháp luật của Nhà nước, các quy định của ngành và địa phương về giáo dục tiểu học.</w:t>
            </w:r>
          </w:p>
          <w:p w:rsidR="005141E9" w:rsidRPr="00DA2B57" w:rsidRDefault="005141E9" w:rsidP="00BE3EE2">
            <w:pPr>
              <w:ind w:left="144" w:right="145" w:firstLine="144"/>
              <w:rPr>
                <w:color w:val="000000" w:themeColor="text1"/>
              </w:rPr>
            </w:pPr>
            <w:r w:rsidRPr="00DA2B57">
              <w:rPr>
                <w:color w:val="000000" w:themeColor="text1"/>
              </w:rPr>
              <w:t>- Thường xuyên trau dồi đạo đức, nêu cao tinh thần trách nhiệm, giữ gìn phẩm chất, danh dự, uy tín của nhà giáo; gương mẫu trước học sinh.</w:t>
            </w:r>
          </w:p>
          <w:p w:rsidR="005141E9" w:rsidRPr="00DA2B57" w:rsidRDefault="005141E9" w:rsidP="00BE3EE2">
            <w:pPr>
              <w:ind w:left="144" w:right="145" w:firstLine="144"/>
              <w:rPr>
                <w:color w:val="000000" w:themeColor="text1"/>
              </w:rPr>
            </w:pPr>
            <w:r w:rsidRPr="00DA2B57">
              <w:rPr>
                <w:color w:val="000000" w:themeColor="text1"/>
              </w:rPr>
              <w:t>- Thương yêu, đối xử công bằng và tôn trọng học sinh; bảo vệ các quyền và lợi ích chính đáng của học sinh; đoàn kết, giúp đỡ đồng nghiệp.</w:t>
            </w:r>
          </w:p>
          <w:p w:rsidR="005141E9" w:rsidRPr="00DA2B57" w:rsidRDefault="005141E9" w:rsidP="00BE3EE2">
            <w:pPr>
              <w:ind w:left="144" w:right="145" w:firstLine="144"/>
              <w:rPr>
                <w:color w:val="000000" w:themeColor="text1"/>
              </w:rPr>
            </w:pPr>
            <w:r w:rsidRPr="00DA2B57">
              <w:rPr>
                <w:color w:val="000000" w:themeColor="text1"/>
              </w:rPr>
              <w:t xml:space="preserve">- Thực hiện nghiêm các quy định về trách nhiệm và nghĩa vụ chung của viên chức và quy định của Bộ Giáo dục và </w:t>
            </w:r>
            <w:r w:rsidRPr="00DA2B57">
              <w:rPr>
                <w:color w:val="000000" w:themeColor="text1"/>
              </w:rPr>
              <w:lastRenderedPageBreak/>
              <w:t>Đào tạo về đạo đức nhà giáo.</w:t>
            </w:r>
          </w:p>
        </w:tc>
      </w:tr>
    </w:tbl>
    <w:p w:rsidR="005141E9" w:rsidRPr="00DA2B57" w:rsidRDefault="00E75A52" w:rsidP="006B1A03">
      <w:pPr>
        <w:spacing w:before="120" w:after="120"/>
        <w:rPr>
          <w:color w:val="000000" w:themeColor="text1"/>
        </w:rPr>
      </w:pPr>
      <w:r>
        <w:rPr>
          <w:b/>
          <w:bCs/>
          <w:color w:val="000000" w:themeColor="text1"/>
        </w:rPr>
        <w:lastRenderedPageBreak/>
        <w:t>5.2.</w:t>
      </w:r>
      <w:r w:rsidR="005141E9" w:rsidRPr="00DA2B57">
        <w:rPr>
          <w:b/>
          <w:bCs/>
          <w:color w:val="000000" w:themeColor="text1"/>
        </w:rPr>
        <w:t xml:space="preserve"> Các năng lực</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1483"/>
        <w:gridCol w:w="5271"/>
        <w:gridCol w:w="2324"/>
      </w:tblGrid>
      <w:tr w:rsidR="00DA2B57" w:rsidRPr="00DA2B57" w:rsidTr="00BE3EE2">
        <w:tc>
          <w:tcPr>
            <w:tcW w:w="817" w:type="pct"/>
            <w:shd w:val="clear" w:color="auto" w:fill="auto"/>
            <w:tcMar>
              <w:top w:w="0" w:type="dxa"/>
              <w:left w:w="0" w:type="dxa"/>
              <w:bottom w:w="0" w:type="dxa"/>
              <w:right w:w="0" w:type="dxa"/>
            </w:tcMar>
            <w:vAlign w:val="center"/>
          </w:tcPr>
          <w:p w:rsidR="005141E9" w:rsidRPr="00DA2B57" w:rsidRDefault="005141E9" w:rsidP="008A39D8">
            <w:pPr>
              <w:ind w:firstLine="145"/>
              <w:jc w:val="center"/>
              <w:rPr>
                <w:color w:val="000000" w:themeColor="text1"/>
              </w:rPr>
            </w:pPr>
            <w:r w:rsidRPr="00DA2B57">
              <w:rPr>
                <w:b/>
                <w:bCs/>
                <w:color w:val="000000" w:themeColor="text1"/>
              </w:rPr>
              <w:t>Nhóm năng lực</w:t>
            </w:r>
          </w:p>
        </w:tc>
        <w:tc>
          <w:tcPr>
            <w:tcW w:w="2903" w:type="pct"/>
            <w:shd w:val="clear" w:color="auto" w:fill="auto"/>
            <w:tcMar>
              <w:top w:w="0" w:type="dxa"/>
              <w:left w:w="0" w:type="dxa"/>
              <w:bottom w:w="0" w:type="dxa"/>
              <w:right w:w="0" w:type="dxa"/>
            </w:tcMar>
            <w:vAlign w:val="center"/>
          </w:tcPr>
          <w:p w:rsidR="005141E9" w:rsidRPr="00DA2B57" w:rsidRDefault="005141E9" w:rsidP="008A39D8">
            <w:pPr>
              <w:ind w:firstLine="103"/>
              <w:jc w:val="center"/>
              <w:rPr>
                <w:color w:val="000000" w:themeColor="text1"/>
              </w:rPr>
            </w:pPr>
            <w:r w:rsidRPr="00DA2B57">
              <w:rPr>
                <w:b/>
                <w:bCs/>
                <w:color w:val="000000" w:themeColor="text1"/>
              </w:rPr>
              <w:t>Tên năng lực</w:t>
            </w:r>
          </w:p>
        </w:tc>
        <w:tc>
          <w:tcPr>
            <w:tcW w:w="1280" w:type="pct"/>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b/>
                <w:bCs/>
                <w:color w:val="000000" w:themeColor="text1"/>
              </w:rPr>
              <w:t>Cấp độ</w:t>
            </w:r>
          </w:p>
        </w:tc>
      </w:tr>
      <w:tr w:rsidR="00DA2B57" w:rsidRPr="00DA2B57" w:rsidTr="00BE3EE2">
        <w:tc>
          <w:tcPr>
            <w:tcW w:w="817" w:type="pct"/>
            <w:vMerge w:val="restart"/>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Nhóm năng lực chung</w:t>
            </w:r>
          </w:p>
        </w:tc>
        <w:tc>
          <w:tcPr>
            <w:tcW w:w="2903" w:type="pct"/>
            <w:shd w:val="clear" w:color="auto"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Giao tiếp ứng xử.</w:t>
            </w:r>
          </w:p>
        </w:tc>
        <w:tc>
          <w:tcPr>
            <w:tcW w:w="1280" w:type="pct"/>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3-5</w:t>
            </w:r>
          </w:p>
        </w:tc>
      </w:tr>
      <w:tr w:rsidR="00DA2B57" w:rsidRPr="00DA2B57" w:rsidTr="00BE3EE2">
        <w:tc>
          <w:tcPr>
            <w:tcW w:w="0" w:type="auto"/>
            <w:vMerge/>
            <w:shd w:val="clear" w:color="auto" w:fill="auto"/>
            <w:vAlign w:val="center"/>
          </w:tcPr>
          <w:p w:rsidR="005141E9" w:rsidRPr="00DA2B57" w:rsidRDefault="005141E9" w:rsidP="00BE3EE2">
            <w:pPr>
              <w:rPr>
                <w:color w:val="000000" w:themeColor="text1"/>
              </w:rPr>
            </w:pPr>
          </w:p>
        </w:tc>
        <w:tc>
          <w:tcPr>
            <w:tcW w:w="2903" w:type="pct"/>
            <w:shd w:val="clear" w:color="auto"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Hợp tác, hỗ trợ đồng nghiệp.</w:t>
            </w:r>
          </w:p>
        </w:tc>
        <w:tc>
          <w:tcPr>
            <w:tcW w:w="1280" w:type="pct"/>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3-5</w:t>
            </w:r>
          </w:p>
        </w:tc>
      </w:tr>
      <w:tr w:rsidR="00DA2B57" w:rsidRPr="00DA2B57" w:rsidTr="00BE3EE2">
        <w:tc>
          <w:tcPr>
            <w:tcW w:w="0" w:type="auto"/>
            <w:vMerge/>
            <w:shd w:val="clear" w:color="auto" w:fill="auto"/>
            <w:vAlign w:val="center"/>
          </w:tcPr>
          <w:p w:rsidR="005141E9" w:rsidRPr="00DA2B57" w:rsidRDefault="005141E9" w:rsidP="00BE3EE2">
            <w:pPr>
              <w:rPr>
                <w:color w:val="000000" w:themeColor="text1"/>
              </w:rPr>
            </w:pPr>
          </w:p>
        </w:tc>
        <w:tc>
          <w:tcPr>
            <w:tcW w:w="2903" w:type="pct"/>
            <w:shd w:val="clear" w:color="auto"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Thích ứng với sự thay đổi.</w:t>
            </w:r>
          </w:p>
        </w:tc>
        <w:tc>
          <w:tcPr>
            <w:tcW w:w="1280" w:type="pct"/>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3-5</w:t>
            </w:r>
          </w:p>
        </w:tc>
      </w:tr>
      <w:tr w:rsidR="00DA2B57" w:rsidRPr="00DA2B57" w:rsidTr="00BE3EE2">
        <w:tc>
          <w:tcPr>
            <w:tcW w:w="0" w:type="auto"/>
            <w:vMerge/>
            <w:shd w:val="clear" w:color="auto" w:fill="auto"/>
            <w:vAlign w:val="center"/>
          </w:tcPr>
          <w:p w:rsidR="005141E9" w:rsidRPr="00DA2B57" w:rsidRDefault="005141E9" w:rsidP="00BE3EE2">
            <w:pPr>
              <w:rPr>
                <w:color w:val="000000" w:themeColor="text1"/>
              </w:rPr>
            </w:pPr>
          </w:p>
        </w:tc>
        <w:tc>
          <w:tcPr>
            <w:tcW w:w="2903" w:type="pct"/>
            <w:shd w:val="clear" w:color="auto"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Tự học, nghiên cứu khoa học.</w:t>
            </w:r>
          </w:p>
        </w:tc>
        <w:tc>
          <w:tcPr>
            <w:tcW w:w="1280" w:type="pct"/>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3-5</w:t>
            </w:r>
          </w:p>
        </w:tc>
      </w:tr>
      <w:tr w:rsidR="00DA2B57" w:rsidRPr="00DA2B57" w:rsidTr="00BE3EE2">
        <w:tc>
          <w:tcPr>
            <w:tcW w:w="0" w:type="auto"/>
            <w:vMerge/>
            <w:shd w:val="clear" w:color="auto" w:fill="auto"/>
            <w:vAlign w:val="center"/>
          </w:tcPr>
          <w:p w:rsidR="005141E9" w:rsidRPr="00DA2B57" w:rsidRDefault="005141E9" w:rsidP="00BE3EE2">
            <w:pPr>
              <w:rPr>
                <w:color w:val="000000" w:themeColor="text1"/>
              </w:rPr>
            </w:pPr>
          </w:p>
        </w:tc>
        <w:tc>
          <w:tcPr>
            <w:tcW w:w="2903" w:type="pct"/>
            <w:shd w:val="clear" w:color="auto"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Sử dụng công nghệ thông tin.</w:t>
            </w:r>
          </w:p>
        </w:tc>
        <w:tc>
          <w:tcPr>
            <w:tcW w:w="1280" w:type="pct"/>
            <w:vMerge w:val="restart"/>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Đáp ứng yêu cầu của công việc (do cơ quan có thẩm quyền quản lý quyết định).</w:t>
            </w:r>
          </w:p>
        </w:tc>
      </w:tr>
      <w:tr w:rsidR="00DA2B57" w:rsidRPr="00DA2B57" w:rsidTr="00BE3EE2">
        <w:tc>
          <w:tcPr>
            <w:tcW w:w="0" w:type="auto"/>
            <w:vMerge/>
            <w:shd w:val="clear" w:color="auto" w:fill="auto"/>
            <w:vAlign w:val="center"/>
          </w:tcPr>
          <w:p w:rsidR="005141E9" w:rsidRPr="00DA2B57" w:rsidRDefault="005141E9" w:rsidP="00BE3EE2">
            <w:pPr>
              <w:rPr>
                <w:color w:val="000000" w:themeColor="text1"/>
              </w:rPr>
            </w:pPr>
          </w:p>
        </w:tc>
        <w:tc>
          <w:tcPr>
            <w:tcW w:w="2903" w:type="pct"/>
            <w:shd w:val="clear" w:color="auto"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Sử dụng ngoại ngữ hoặc tiếng dân tộc.</w:t>
            </w:r>
          </w:p>
        </w:tc>
        <w:tc>
          <w:tcPr>
            <w:tcW w:w="0" w:type="auto"/>
            <w:vMerge/>
            <w:shd w:val="clear" w:color="auto" w:fill="auto"/>
            <w:vAlign w:val="center"/>
          </w:tcPr>
          <w:p w:rsidR="005141E9" w:rsidRPr="00DA2B57" w:rsidRDefault="005141E9" w:rsidP="00BE3EE2">
            <w:pPr>
              <w:ind w:firstLine="0"/>
              <w:jc w:val="center"/>
              <w:rPr>
                <w:color w:val="000000" w:themeColor="text1"/>
              </w:rPr>
            </w:pPr>
          </w:p>
        </w:tc>
      </w:tr>
      <w:tr w:rsidR="00DA2B57" w:rsidRPr="00DA2B57" w:rsidTr="00BE3EE2">
        <w:tc>
          <w:tcPr>
            <w:tcW w:w="817" w:type="pct"/>
            <w:vMerge w:val="restart"/>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Nhóm năng lực chuyên môn</w:t>
            </w:r>
          </w:p>
        </w:tc>
        <w:tc>
          <w:tcPr>
            <w:tcW w:w="2903" w:type="pct"/>
            <w:shd w:val="clear" w:color="auto"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 Nắm vững chủ trương, đường lối, chính sách, pháp luật của Đảng, Nhà nước, quy định và yêu cầu của ngành, địa phương về giáo dục tiểu học và triển khai thực hiện có kết quả vào nhiệm vụ được giao.</w:t>
            </w:r>
          </w:p>
        </w:tc>
        <w:tc>
          <w:tcPr>
            <w:tcW w:w="1280" w:type="pct"/>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3-5</w:t>
            </w:r>
          </w:p>
        </w:tc>
      </w:tr>
      <w:tr w:rsidR="00DA2B57" w:rsidRPr="00DA2B57" w:rsidTr="00BE3EE2">
        <w:tc>
          <w:tcPr>
            <w:tcW w:w="0" w:type="auto"/>
            <w:vMerge/>
            <w:shd w:val="clear" w:color="auto" w:fill="auto"/>
            <w:vAlign w:val="center"/>
          </w:tcPr>
          <w:p w:rsidR="005141E9" w:rsidRPr="00DA2B57" w:rsidRDefault="005141E9" w:rsidP="00BE3EE2">
            <w:pPr>
              <w:rPr>
                <w:color w:val="000000" w:themeColor="text1"/>
              </w:rPr>
            </w:pPr>
          </w:p>
        </w:tc>
        <w:tc>
          <w:tcPr>
            <w:tcW w:w="2903" w:type="pct"/>
            <w:shd w:val="clear" w:color="auto"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 Triển khai thực hiện có hiệu quả kế hoạch, chương trình giáo dục; chủ động, linh hoạt điều chỉnh kế hoạch dạy học và giáo dục phù hợp với điều kiện thực tế của nhà trường và địa phương.</w:t>
            </w:r>
          </w:p>
        </w:tc>
        <w:tc>
          <w:tcPr>
            <w:tcW w:w="1280" w:type="pct"/>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3-5</w:t>
            </w:r>
          </w:p>
        </w:tc>
      </w:tr>
      <w:tr w:rsidR="00DA2B57" w:rsidRPr="00DA2B57" w:rsidTr="00BE3EE2">
        <w:tc>
          <w:tcPr>
            <w:tcW w:w="0" w:type="auto"/>
            <w:vMerge/>
            <w:shd w:val="clear" w:color="auto" w:fill="auto"/>
            <w:vAlign w:val="center"/>
          </w:tcPr>
          <w:p w:rsidR="005141E9" w:rsidRPr="00DA2B57" w:rsidRDefault="005141E9" w:rsidP="00BE3EE2">
            <w:pPr>
              <w:rPr>
                <w:color w:val="000000" w:themeColor="text1"/>
              </w:rPr>
            </w:pPr>
          </w:p>
        </w:tc>
        <w:tc>
          <w:tcPr>
            <w:tcW w:w="2903" w:type="pct"/>
            <w:shd w:val="clear" w:color="auto"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 Có khả năng vận dụng linh hoạt và hướng dẫn đồng nghiệp vận dụng, cập nhật kịp thời yêu cầu đổi mới những kiến thức về giáo dục học và tâm sinh lý lứa tuổi vào thực tiễn giáo dục học sinh; tự chủ, tự chịu trách nhiệm về thực hiện nhiệm vụ chuyên môn (nội dung, phương pháp giáo dục, kiểm tra đánh giá học sinh) và chất lượng, hiệu quả giáo dục từng học sinh của lớp mình phụ trách.</w:t>
            </w:r>
          </w:p>
        </w:tc>
        <w:tc>
          <w:tcPr>
            <w:tcW w:w="1280" w:type="pct"/>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3-5</w:t>
            </w:r>
          </w:p>
        </w:tc>
      </w:tr>
      <w:tr w:rsidR="00DA2B57" w:rsidRPr="00DA2B57" w:rsidTr="00BE3EE2">
        <w:tc>
          <w:tcPr>
            <w:tcW w:w="0" w:type="auto"/>
            <w:vMerge/>
            <w:shd w:val="clear" w:color="auto" w:fill="auto"/>
            <w:vAlign w:val="center"/>
          </w:tcPr>
          <w:p w:rsidR="005141E9" w:rsidRPr="00DA2B57" w:rsidRDefault="005141E9" w:rsidP="00BE3EE2">
            <w:pPr>
              <w:rPr>
                <w:color w:val="000000" w:themeColor="text1"/>
              </w:rPr>
            </w:pPr>
          </w:p>
        </w:tc>
        <w:tc>
          <w:tcPr>
            <w:tcW w:w="2903" w:type="pct"/>
            <w:shd w:val="clear" w:color="auto" w:fill="auto"/>
            <w:tcMar>
              <w:top w:w="0" w:type="dxa"/>
              <w:left w:w="0" w:type="dxa"/>
              <w:bottom w:w="0" w:type="dxa"/>
              <w:right w:w="0" w:type="dxa"/>
            </w:tcMar>
          </w:tcPr>
          <w:p w:rsidR="005141E9" w:rsidRPr="00DA2B57" w:rsidRDefault="005141E9" w:rsidP="00BE3EE2">
            <w:pPr>
              <w:ind w:left="144" w:right="145" w:firstLine="144"/>
              <w:rPr>
                <w:color w:val="000000" w:themeColor="text1"/>
              </w:rPr>
            </w:pPr>
            <w:r w:rsidRPr="00DA2B57">
              <w:rPr>
                <w:color w:val="000000" w:themeColor="text1"/>
              </w:rPr>
              <w:t>- Tích cực, chủ động phối hợp với đồng nghiệp, cha mẹ học sinh và cộng đồng để nâng cao hiệu quả giáo dục học sinh.</w:t>
            </w:r>
          </w:p>
        </w:tc>
        <w:tc>
          <w:tcPr>
            <w:tcW w:w="1280" w:type="pct"/>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3-5</w:t>
            </w:r>
          </w:p>
        </w:tc>
      </w:tr>
      <w:tr w:rsidR="00DA2B57" w:rsidRPr="00DA2B57" w:rsidTr="00BE3EE2">
        <w:tc>
          <w:tcPr>
            <w:tcW w:w="0" w:type="auto"/>
            <w:vMerge/>
            <w:shd w:val="clear" w:color="auto" w:fill="auto"/>
            <w:vAlign w:val="center"/>
          </w:tcPr>
          <w:p w:rsidR="005141E9" w:rsidRPr="00DA2B57" w:rsidRDefault="005141E9" w:rsidP="00BE3EE2">
            <w:pPr>
              <w:rPr>
                <w:color w:val="000000" w:themeColor="text1"/>
              </w:rPr>
            </w:pPr>
          </w:p>
        </w:tc>
        <w:tc>
          <w:tcPr>
            <w:tcW w:w="2903" w:type="pct"/>
            <w:shd w:val="clear" w:color="auto" w:fill="auto"/>
            <w:tcMar>
              <w:top w:w="0" w:type="dxa"/>
              <w:left w:w="0" w:type="dxa"/>
              <w:bottom w:w="0" w:type="dxa"/>
              <w:right w:w="0" w:type="dxa"/>
            </w:tcMar>
          </w:tcPr>
          <w:p w:rsidR="005141E9" w:rsidRPr="00DA2B57" w:rsidRDefault="005141E9" w:rsidP="00BE3EE2">
            <w:pPr>
              <w:ind w:left="144" w:right="145" w:firstLine="144"/>
              <w:rPr>
                <w:color w:val="000000" w:themeColor="text1"/>
              </w:rPr>
            </w:pPr>
            <w:r w:rsidRPr="00DA2B57">
              <w:rPr>
                <w:color w:val="000000" w:themeColor="text1"/>
              </w:rPr>
              <w:t xml:space="preserve">- Vận dụng được các kết quả nghiên cứu khoa học sư phạm ứng dụng vào thực tế </w:t>
            </w:r>
            <w:r w:rsidRPr="00DA2B57">
              <w:rPr>
                <w:color w:val="000000" w:themeColor="text1"/>
              </w:rPr>
              <w:lastRenderedPageBreak/>
              <w:t>giảng dạy, giáo dục; có khả năng đánh giá hoặc hướng dẫn đồng nghiệp làm các sản phẩm nghiên cứu khoa học sư phạm ứng dụng từ cấp trường trở lên.</w:t>
            </w:r>
          </w:p>
        </w:tc>
        <w:tc>
          <w:tcPr>
            <w:tcW w:w="1280" w:type="pct"/>
            <w:shd w:val="clear" w:color="auto"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lastRenderedPageBreak/>
              <w:t>3-5</w:t>
            </w:r>
          </w:p>
        </w:tc>
      </w:tr>
    </w:tbl>
    <w:p w:rsidR="00404115" w:rsidRPr="00DA2B57" w:rsidRDefault="008A39D8" w:rsidP="00E75A52">
      <w:pPr>
        <w:spacing w:before="120" w:after="120"/>
        <w:jc w:val="left"/>
        <w:rPr>
          <w:color w:val="000000" w:themeColor="text1"/>
        </w:rPr>
      </w:pPr>
      <w:bookmarkStart w:id="7" w:name="muc_3_pl"/>
      <w:r>
        <w:rPr>
          <w:b/>
          <w:bCs/>
          <w:color w:val="000000" w:themeColor="text1"/>
          <w:lang w:val="vi-VN"/>
        </w:rPr>
        <w:lastRenderedPageBreak/>
        <w:t>3</w:t>
      </w:r>
      <w:r w:rsidR="005141E9" w:rsidRPr="00DA2B57">
        <w:rPr>
          <w:b/>
          <w:bCs/>
          <w:color w:val="000000" w:themeColor="text1"/>
        </w:rPr>
        <w:t>. Mô tả vị trí việc làm giáo viên tiểu học hạng III</w:t>
      </w:r>
      <w:bookmarkEnd w:id="7"/>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3315"/>
        <w:gridCol w:w="5763"/>
      </w:tblGrid>
      <w:tr w:rsidR="00DA2B57" w:rsidRPr="00DA2B57" w:rsidTr="00404115">
        <w:tc>
          <w:tcPr>
            <w:tcW w:w="1826" w:type="pct"/>
            <w:vMerge w:val="restar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Tên vị trí việc làm:</w:t>
            </w:r>
          </w:p>
          <w:p w:rsidR="005141E9" w:rsidRPr="00DA2B57" w:rsidRDefault="005141E9" w:rsidP="00BE3EE2">
            <w:pPr>
              <w:ind w:firstLine="0"/>
              <w:jc w:val="center"/>
              <w:rPr>
                <w:color w:val="000000" w:themeColor="text1"/>
              </w:rPr>
            </w:pPr>
            <w:r w:rsidRPr="00DA2B57">
              <w:rPr>
                <w:b/>
                <w:bCs/>
                <w:color w:val="000000" w:themeColor="text1"/>
              </w:rPr>
              <w:t>Giáo viên tiểu học hạng III</w:t>
            </w:r>
          </w:p>
        </w:tc>
        <w:tc>
          <w:tcPr>
            <w:tcW w:w="3174" w:type="pct"/>
            <w:shd w:val="solid" w:color="FFFFFF" w:fill="auto"/>
            <w:tcMar>
              <w:top w:w="0" w:type="dxa"/>
              <w:left w:w="0" w:type="dxa"/>
              <w:bottom w:w="0" w:type="dxa"/>
              <w:right w:w="0" w:type="dxa"/>
            </w:tcMar>
            <w:vAlign w:val="center"/>
          </w:tcPr>
          <w:p w:rsidR="005141E9" w:rsidRPr="008F2DBF" w:rsidRDefault="005141E9" w:rsidP="008A39D8">
            <w:pPr>
              <w:ind w:firstLine="0"/>
              <w:jc w:val="center"/>
              <w:rPr>
                <w:color w:val="000000" w:themeColor="text1"/>
                <w:lang w:val="vi-VN"/>
              </w:rPr>
            </w:pPr>
            <w:r w:rsidRPr="00DA2B57">
              <w:rPr>
                <w:color w:val="000000" w:themeColor="text1"/>
              </w:rPr>
              <w:t>Mã vị trí việc làm: TH-</w:t>
            </w:r>
            <w:r w:rsidR="008F2DBF">
              <w:rPr>
                <w:color w:val="000000" w:themeColor="text1"/>
                <w:lang w:val="vi-VN"/>
              </w:rPr>
              <w:t>C</w:t>
            </w:r>
            <w:r w:rsidRPr="00DA2B57">
              <w:rPr>
                <w:color w:val="000000" w:themeColor="text1"/>
              </w:rPr>
              <w:t>DNNCN.0</w:t>
            </w:r>
            <w:r w:rsidR="008F2DBF">
              <w:rPr>
                <w:color w:val="000000" w:themeColor="text1"/>
                <w:lang w:val="vi-VN"/>
              </w:rPr>
              <w:t>3</w:t>
            </w:r>
          </w:p>
        </w:tc>
      </w:tr>
      <w:tr w:rsidR="00DA2B57" w:rsidRPr="00DA2B57" w:rsidTr="00404115">
        <w:tc>
          <w:tcPr>
            <w:tcW w:w="1826" w:type="pct"/>
            <w:vMerge/>
            <w:shd w:val="clear" w:color="auto" w:fill="auto"/>
            <w:vAlign w:val="center"/>
          </w:tcPr>
          <w:p w:rsidR="005141E9" w:rsidRPr="00DA2B57" w:rsidRDefault="005141E9" w:rsidP="00BE3EE2">
            <w:pPr>
              <w:ind w:firstLine="0"/>
              <w:jc w:val="center"/>
              <w:rPr>
                <w:color w:val="000000" w:themeColor="text1"/>
              </w:rPr>
            </w:pPr>
          </w:p>
        </w:tc>
        <w:tc>
          <w:tcPr>
            <w:tcW w:w="3174" w:type="pc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 xml:space="preserve">Ngày bắt đầu thực hiện: </w:t>
            </w:r>
            <w:r w:rsidR="004C59BD" w:rsidRPr="00DA2B57">
              <w:rPr>
                <w:color w:val="000000" w:themeColor="text1"/>
                <w:szCs w:val="24"/>
              </w:rPr>
              <w:t>Ngày được tiếp nhận, giao nhiệm vụ</w:t>
            </w:r>
          </w:p>
        </w:tc>
      </w:tr>
      <w:tr w:rsidR="00DA2B57" w:rsidRPr="00DA2B57" w:rsidTr="00404115">
        <w:tc>
          <w:tcPr>
            <w:tcW w:w="1826" w:type="pc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Quy trình công việc liên quan:</w:t>
            </w:r>
          </w:p>
        </w:tc>
        <w:tc>
          <w:tcPr>
            <w:tcW w:w="3174" w:type="pct"/>
            <w:shd w:val="solid" w:color="FFFFFF" w:fill="auto"/>
            <w:tcMar>
              <w:top w:w="0" w:type="dxa"/>
              <w:left w:w="0" w:type="dxa"/>
              <w:bottom w:w="0" w:type="dxa"/>
              <w:right w:w="0" w:type="dxa"/>
            </w:tcMar>
            <w:vAlign w:val="bottom"/>
          </w:tcPr>
          <w:p w:rsidR="005141E9" w:rsidRPr="00DA2B57" w:rsidRDefault="005E1B87" w:rsidP="00BE3EE2">
            <w:pPr>
              <w:ind w:left="144" w:right="145" w:firstLine="144"/>
              <w:rPr>
                <w:color w:val="000000" w:themeColor="text1"/>
              </w:rPr>
            </w:pPr>
            <w:r w:rsidRPr="00DA2B57">
              <w:rPr>
                <w:color w:val="000000" w:themeColor="text1"/>
              </w:rPr>
              <w:t>- Thực hiện theo quy định tại các văn bản quy phạm pháp luật, văn bản hướng dẫn</w:t>
            </w:r>
            <w:r>
              <w:rPr>
                <w:color w:val="000000" w:themeColor="text1"/>
              </w:rPr>
              <w:t>: Luật Giáo dục số 43/2019/QH14; Điều lệ trưởng Tiểu học ban hành kèm Thông tư 28/2020/TT-BGDĐT; Thông tư 20/2018/TT-BGDĐT quy định chuẩn giáo viên cơ sở giáo dục phổ thông; Kế hoạch chiế</w:t>
            </w:r>
            <w:r w:rsidR="004A6D7F">
              <w:rPr>
                <w:color w:val="000000" w:themeColor="text1"/>
              </w:rPr>
              <w:t>n lược nhà trường giai đoạn 2021-2026</w:t>
            </w:r>
            <w:r>
              <w:rPr>
                <w:color w:val="000000" w:themeColor="text1"/>
              </w:rPr>
              <w:t>; Kế hoạch năm, tháng, tuần của trường, tổ chuyên môn.</w:t>
            </w:r>
          </w:p>
        </w:tc>
      </w:tr>
    </w:tbl>
    <w:p w:rsidR="005141E9" w:rsidRPr="00DA2B57" w:rsidRDefault="00E75A52" w:rsidP="00E75A52">
      <w:pPr>
        <w:spacing w:before="120"/>
        <w:rPr>
          <w:color w:val="000000" w:themeColor="text1"/>
        </w:rPr>
      </w:pPr>
      <w:r>
        <w:rPr>
          <w:b/>
          <w:bCs/>
          <w:color w:val="000000" w:themeColor="text1"/>
        </w:rPr>
        <w:t>1.</w:t>
      </w:r>
      <w:r w:rsidR="005141E9" w:rsidRPr="00DA2B57">
        <w:rPr>
          <w:b/>
          <w:bCs/>
          <w:color w:val="000000" w:themeColor="text1"/>
        </w:rPr>
        <w:t xml:space="preserve"> Mục tiêu vị trí việc làm</w:t>
      </w:r>
    </w:p>
    <w:p w:rsidR="005141E9" w:rsidRPr="00DA2B57" w:rsidRDefault="005141E9" w:rsidP="008F2DBF">
      <w:pPr>
        <w:ind w:firstLine="0"/>
        <w:rPr>
          <w:color w:val="000000" w:themeColor="text1"/>
        </w:rPr>
      </w:pPr>
      <w:r w:rsidRPr="00DA2B57">
        <w:rPr>
          <w:color w:val="000000" w:themeColor="text1"/>
        </w:rPr>
        <w:t>Thực hiện nhiệm vụ giảng dạy, giáo dục học sinh trong các trường tiểu học.</w:t>
      </w:r>
    </w:p>
    <w:p w:rsidR="005141E9" w:rsidRPr="00DA2B57" w:rsidRDefault="00E75A52" w:rsidP="005141E9">
      <w:pPr>
        <w:rPr>
          <w:color w:val="000000" w:themeColor="text1"/>
        </w:rPr>
      </w:pPr>
      <w:r>
        <w:rPr>
          <w:b/>
          <w:bCs/>
          <w:color w:val="000000" w:themeColor="text1"/>
        </w:rPr>
        <w:t>2.</w:t>
      </w:r>
      <w:r w:rsidR="005141E9" w:rsidRPr="00DA2B57">
        <w:rPr>
          <w:b/>
          <w:bCs/>
          <w:color w:val="000000" w:themeColor="text1"/>
        </w:rPr>
        <w:t xml:space="preserve"> Các công việc và tiêu chí đánh giá</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87"/>
        <w:gridCol w:w="1411"/>
        <w:gridCol w:w="3873"/>
        <w:gridCol w:w="3354"/>
      </w:tblGrid>
      <w:tr w:rsidR="00DA2B57" w:rsidRPr="00DA2B57" w:rsidTr="00404115">
        <w:tc>
          <w:tcPr>
            <w:tcW w:w="318" w:type="pct"/>
            <w:vMerge w:val="restar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b/>
                <w:bCs/>
                <w:color w:val="000000" w:themeColor="text1"/>
              </w:rPr>
              <w:t>TT</w:t>
            </w:r>
          </w:p>
        </w:tc>
        <w:tc>
          <w:tcPr>
            <w:tcW w:w="2863" w:type="pct"/>
            <w:gridSpan w:val="2"/>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b/>
                <w:bCs/>
                <w:color w:val="000000" w:themeColor="text1"/>
              </w:rPr>
              <w:t>Các nhiệm vụ, công việc</w:t>
            </w:r>
          </w:p>
        </w:tc>
        <w:tc>
          <w:tcPr>
            <w:tcW w:w="1818" w:type="pct"/>
            <w:vMerge w:val="restar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b/>
                <w:bCs/>
                <w:color w:val="000000" w:themeColor="text1"/>
              </w:rPr>
              <w:t>Tiêu chí đánh giá hoàn thành công việc</w:t>
            </w:r>
          </w:p>
        </w:tc>
      </w:tr>
      <w:tr w:rsidR="00DA2B57" w:rsidRPr="00DA2B57" w:rsidTr="00404115">
        <w:tc>
          <w:tcPr>
            <w:tcW w:w="0" w:type="auto"/>
            <w:vMerge/>
            <w:shd w:val="clear" w:color="auto" w:fill="auto"/>
            <w:vAlign w:val="center"/>
          </w:tcPr>
          <w:p w:rsidR="005141E9" w:rsidRPr="00DA2B57" w:rsidRDefault="005141E9" w:rsidP="00BE3EE2">
            <w:pPr>
              <w:ind w:firstLine="0"/>
              <w:jc w:val="center"/>
              <w:rPr>
                <w:color w:val="000000" w:themeColor="text1"/>
              </w:rPr>
            </w:pPr>
          </w:p>
        </w:tc>
        <w:tc>
          <w:tcPr>
            <w:tcW w:w="765" w:type="pc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b/>
                <w:bCs/>
                <w:color w:val="000000" w:themeColor="text1"/>
              </w:rPr>
              <w:t>Nhiệm vụ, Mảng công việc</w:t>
            </w:r>
          </w:p>
        </w:tc>
        <w:tc>
          <w:tcPr>
            <w:tcW w:w="2099" w:type="pc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b/>
                <w:bCs/>
                <w:color w:val="000000" w:themeColor="text1"/>
              </w:rPr>
              <w:t>Công việc cụ thể</w:t>
            </w:r>
          </w:p>
        </w:tc>
        <w:tc>
          <w:tcPr>
            <w:tcW w:w="1818" w:type="pct"/>
            <w:vMerge/>
            <w:shd w:val="clear" w:color="auto" w:fill="auto"/>
            <w:vAlign w:val="center"/>
          </w:tcPr>
          <w:p w:rsidR="005141E9" w:rsidRPr="00DA2B57" w:rsidRDefault="005141E9" w:rsidP="00BE3EE2">
            <w:pPr>
              <w:jc w:val="center"/>
              <w:rPr>
                <w:color w:val="000000" w:themeColor="text1"/>
              </w:rPr>
            </w:pPr>
          </w:p>
        </w:tc>
      </w:tr>
      <w:tr w:rsidR="00DA2B57" w:rsidRPr="00DA2B57" w:rsidTr="00404115">
        <w:tc>
          <w:tcPr>
            <w:tcW w:w="318" w:type="pct"/>
            <w:vMerge w:val="restar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2.1</w:t>
            </w:r>
          </w:p>
        </w:tc>
        <w:tc>
          <w:tcPr>
            <w:tcW w:w="765" w:type="pct"/>
            <w:vMerge w:val="restart"/>
            <w:shd w:val="solid" w:color="FFFFFF" w:fill="auto"/>
            <w:tcMar>
              <w:top w:w="0" w:type="dxa"/>
              <w:left w:w="0" w:type="dxa"/>
              <w:bottom w:w="0" w:type="dxa"/>
              <w:right w:w="0" w:type="dxa"/>
            </w:tcMar>
            <w:vAlign w:val="center"/>
          </w:tcPr>
          <w:p w:rsidR="005141E9" w:rsidRPr="00DA2B57" w:rsidRDefault="005141E9" w:rsidP="00BE3EE2">
            <w:pPr>
              <w:ind w:firstLine="0"/>
              <w:rPr>
                <w:color w:val="000000" w:themeColor="text1"/>
              </w:rPr>
            </w:pPr>
            <w:r w:rsidRPr="00DA2B57">
              <w:rPr>
                <w:color w:val="000000" w:themeColor="text1"/>
              </w:rPr>
              <w:t>Giảng dạy, giáo dục học sinh</w:t>
            </w:r>
          </w:p>
        </w:tc>
        <w:tc>
          <w:tcPr>
            <w:tcW w:w="2099" w:type="pct"/>
            <w:shd w:val="solid" w:color="FFFFFF" w:fill="auto"/>
            <w:tcMar>
              <w:top w:w="0" w:type="dxa"/>
              <w:left w:w="0" w:type="dxa"/>
              <w:bottom w:w="0" w:type="dxa"/>
              <w:right w:w="0" w:type="dxa"/>
            </w:tcMar>
            <w:vAlign w:val="bottom"/>
          </w:tcPr>
          <w:p w:rsidR="005141E9" w:rsidRPr="00DA2B57" w:rsidRDefault="005141E9" w:rsidP="00BE3EE2">
            <w:pPr>
              <w:ind w:left="144" w:right="145" w:firstLine="144"/>
              <w:rPr>
                <w:color w:val="000000" w:themeColor="text1"/>
              </w:rPr>
            </w:pPr>
            <w:r w:rsidRPr="00DA2B57">
              <w:rPr>
                <w:color w:val="000000" w:themeColor="text1"/>
              </w:rPr>
              <w:t>- Xây dựng kế hoạch giảng dạy, giáo dục học sinh; tham gia xây dựng kế hoạch giảng dạy, giáo dục học sinh của tổ chuyên môn theo mục tiêu, chương trình giáo dục cấp tiểu học.</w:t>
            </w:r>
          </w:p>
        </w:tc>
        <w:tc>
          <w:tcPr>
            <w:tcW w:w="1818" w:type="pct"/>
            <w:shd w:val="solid" w:color="FFFFFF"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 Kế hoạch giảng dạy, giáo dục học sinh được cấp có thẩm quyền phê duyệt.</w:t>
            </w:r>
          </w:p>
        </w:tc>
      </w:tr>
      <w:tr w:rsidR="00DA2B57" w:rsidRPr="00DA2B57" w:rsidTr="00404115">
        <w:tc>
          <w:tcPr>
            <w:tcW w:w="0" w:type="auto"/>
            <w:vMerge/>
            <w:shd w:val="clear" w:color="auto" w:fill="auto"/>
            <w:vAlign w:val="center"/>
          </w:tcPr>
          <w:p w:rsidR="005141E9" w:rsidRPr="00DA2B57" w:rsidRDefault="005141E9" w:rsidP="00BE3EE2">
            <w:pPr>
              <w:ind w:firstLine="0"/>
              <w:rPr>
                <w:color w:val="000000" w:themeColor="text1"/>
              </w:rPr>
            </w:pPr>
          </w:p>
        </w:tc>
        <w:tc>
          <w:tcPr>
            <w:tcW w:w="0" w:type="auto"/>
            <w:vMerge/>
            <w:shd w:val="clear" w:color="auto" w:fill="auto"/>
            <w:vAlign w:val="center"/>
          </w:tcPr>
          <w:p w:rsidR="005141E9" w:rsidRPr="00DA2B57" w:rsidRDefault="005141E9" w:rsidP="00BE3EE2">
            <w:pPr>
              <w:rPr>
                <w:color w:val="000000" w:themeColor="text1"/>
              </w:rPr>
            </w:pPr>
          </w:p>
        </w:tc>
        <w:tc>
          <w:tcPr>
            <w:tcW w:w="2099" w:type="pct"/>
            <w:shd w:val="solid" w:color="FFFFFF"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 Thực hiện chương trình giáo dục phổ thông cấp tiểu học và kế hoạch giáo dục của nhà trường.</w:t>
            </w:r>
          </w:p>
        </w:tc>
        <w:tc>
          <w:tcPr>
            <w:tcW w:w="1818" w:type="pct"/>
            <w:shd w:val="solid" w:color="FFFFFF" w:fill="auto"/>
            <w:tcMar>
              <w:top w:w="0" w:type="dxa"/>
              <w:left w:w="0" w:type="dxa"/>
              <w:bottom w:w="0" w:type="dxa"/>
              <w:right w:w="0" w:type="dxa"/>
            </w:tcMar>
          </w:tcPr>
          <w:p w:rsidR="005141E9" w:rsidRPr="00DA2B57" w:rsidRDefault="005141E9" w:rsidP="00BE3EE2">
            <w:pPr>
              <w:ind w:left="144" w:right="145" w:firstLine="144"/>
              <w:rPr>
                <w:color w:val="000000" w:themeColor="text1"/>
              </w:rPr>
            </w:pPr>
            <w:r w:rsidRPr="00DA2B57">
              <w:rPr>
                <w:color w:val="000000" w:themeColor="text1"/>
              </w:rPr>
              <w:t>- Hoàn thành các nội dung của kế hoạch giảng dạy, giáo dục học sinh được cấp có thẩm quyền phê duyệt.</w:t>
            </w:r>
          </w:p>
          <w:p w:rsidR="005141E9" w:rsidRPr="00DA2B57" w:rsidRDefault="005141E9" w:rsidP="00BE3EE2">
            <w:pPr>
              <w:ind w:left="144" w:right="145" w:firstLine="144"/>
              <w:rPr>
                <w:color w:val="000000" w:themeColor="text1"/>
              </w:rPr>
            </w:pPr>
            <w:r w:rsidRPr="00DA2B57">
              <w:rPr>
                <w:color w:val="000000" w:themeColor="text1"/>
              </w:rPr>
              <w:t xml:space="preserve">- Hoàn thành các nội dung của kế hoạch giảng </w:t>
            </w:r>
            <w:r w:rsidRPr="00DA2B57">
              <w:rPr>
                <w:color w:val="000000" w:themeColor="text1"/>
              </w:rPr>
              <w:lastRenderedPageBreak/>
              <w:t>dạy, giáo dục học sinh được cấp có thẩm quyền phê duyệt.</w:t>
            </w:r>
          </w:p>
          <w:p w:rsidR="005141E9" w:rsidRPr="00DA2B57" w:rsidRDefault="005141E9" w:rsidP="00BE3EE2">
            <w:pPr>
              <w:ind w:left="144" w:right="145" w:firstLine="144"/>
              <w:rPr>
                <w:color w:val="000000" w:themeColor="text1"/>
              </w:rPr>
            </w:pPr>
            <w:r w:rsidRPr="00DA2B57">
              <w:rPr>
                <w:color w:val="000000" w:themeColor="text1"/>
              </w:rPr>
              <w:t>- Hoàn thành đề tài nghiên cứu khoa học sư phạm ứng dụng theo kế hoạch.</w:t>
            </w:r>
          </w:p>
          <w:p w:rsidR="005141E9" w:rsidRPr="00DA2B57" w:rsidRDefault="005141E9" w:rsidP="00BE3EE2">
            <w:pPr>
              <w:ind w:left="144" w:right="145" w:firstLine="144"/>
              <w:rPr>
                <w:color w:val="000000" w:themeColor="text1"/>
              </w:rPr>
            </w:pPr>
            <w:r w:rsidRPr="00DA2B57">
              <w:rPr>
                <w:color w:val="000000" w:themeColor="text1"/>
              </w:rPr>
              <w:t>- Hoàn thành đồ dùng, thiết bị dạy học cấp tiểu học được phân công thực hiện.</w:t>
            </w:r>
          </w:p>
        </w:tc>
      </w:tr>
      <w:tr w:rsidR="00DA2B57" w:rsidRPr="00DA2B57" w:rsidTr="00404115">
        <w:tc>
          <w:tcPr>
            <w:tcW w:w="0" w:type="auto"/>
            <w:vMerge/>
            <w:shd w:val="clear" w:color="auto" w:fill="auto"/>
            <w:vAlign w:val="center"/>
          </w:tcPr>
          <w:p w:rsidR="005141E9" w:rsidRPr="00DA2B57" w:rsidRDefault="005141E9" w:rsidP="00BE3EE2">
            <w:pPr>
              <w:ind w:firstLine="0"/>
              <w:rPr>
                <w:color w:val="000000" w:themeColor="text1"/>
              </w:rPr>
            </w:pPr>
          </w:p>
        </w:tc>
        <w:tc>
          <w:tcPr>
            <w:tcW w:w="0" w:type="auto"/>
            <w:vMerge/>
            <w:shd w:val="clear" w:color="auto" w:fill="auto"/>
            <w:vAlign w:val="center"/>
          </w:tcPr>
          <w:p w:rsidR="005141E9" w:rsidRPr="00DA2B57" w:rsidRDefault="005141E9" w:rsidP="00BE3EE2">
            <w:pPr>
              <w:rPr>
                <w:color w:val="000000" w:themeColor="text1"/>
              </w:rPr>
            </w:pPr>
          </w:p>
        </w:tc>
        <w:tc>
          <w:tcPr>
            <w:tcW w:w="2099" w:type="pct"/>
            <w:shd w:val="solid" w:color="FFFFFF" w:fill="auto"/>
            <w:tcMar>
              <w:top w:w="0" w:type="dxa"/>
              <w:left w:w="0" w:type="dxa"/>
              <w:bottom w:w="0" w:type="dxa"/>
              <w:right w:w="0" w:type="dxa"/>
            </w:tcMar>
            <w:vAlign w:val="bottom"/>
          </w:tcPr>
          <w:p w:rsidR="005141E9" w:rsidRPr="00DA2B57" w:rsidRDefault="005141E9" w:rsidP="00BE3EE2">
            <w:pPr>
              <w:ind w:left="144" w:right="145" w:firstLine="144"/>
              <w:rPr>
                <w:color w:val="000000" w:themeColor="text1"/>
              </w:rPr>
            </w:pPr>
            <w:r w:rsidRPr="00DA2B57">
              <w:rPr>
                <w:color w:val="000000" w:themeColor="text1"/>
              </w:rPr>
              <w:t>- Thực hiện các phương pháp dạy học và giáo dục theo hướng phát triển phẩm chất, năng lực học sinh; tham gia phát hiện, bồi dưỡng học sinh năng khiếu; tham gia nghiên cứu khoa học sư phạm ứng dụng và làm đồ dùng, thiết bị dạy học cấp tiểu học.</w:t>
            </w:r>
          </w:p>
        </w:tc>
        <w:tc>
          <w:tcPr>
            <w:tcW w:w="1818" w:type="pct"/>
            <w:shd w:val="solid" w:color="FFFFFF"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 Hoàn thành kế hoạch đào tạo, bồi dưỡng theo yêu cầu và kế hoạch của nhà trường, của tổ chuyên môn</w:t>
            </w:r>
          </w:p>
        </w:tc>
      </w:tr>
      <w:tr w:rsidR="00DA2B57" w:rsidRPr="00DA2B57" w:rsidTr="00404115">
        <w:tc>
          <w:tcPr>
            <w:tcW w:w="0" w:type="auto"/>
            <w:vMerge/>
            <w:shd w:val="clear" w:color="auto" w:fill="auto"/>
            <w:vAlign w:val="center"/>
          </w:tcPr>
          <w:p w:rsidR="005141E9" w:rsidRPr="00DA2B57" w:rsidRDefault="005141E9" w:rsidP="00BE3EE2">
            <w:pPr>
              <w:ind w:firstLine="0"/>
              <w:rPr>
                <w:color w:val="000000" w:themeColor="text1"/>
              </w:rPr>
            </w:pPr>
          </w:p>
        </w:tc>
        <w:tc>
          <w:tcPr>
            <w:tcW w:w="0" w:type="auto"/>
            <w:vMerge/>
            <w:shd w:val="clear" w:color="auto" w:fill="auto"/>
            <w:vAlign w:val="center"/>
          </w:tcPr>
          <w:p w:rsidR="005141E9" w:rsidRPr="00DA2B57" w:rsidRDefault="005141E9" w:rsidP="00BE3EE2">
            <w:pPr>
              <w:rPr>
                <w:color w:val="000000" w:themeColor="text1"/>
              </w:rPr>
            </w:pPr>
          </w:p>
        </w:tc>
        <w:tc>
          <w:tcPr>
            <w:tcW w:w="2099" w:type="pct"/>
            <w:shd w:val="solid" w:color="FFFFFF" w:fill="auto"/>
            <w:tcMar>
              <w:top w:w="0" w:type="dxa"/>
              <w:left w:w="0" w:type="dxa"/>
              <w:bottom w:w="0" w:type="dxa"/>
              <w:right w:w="0" w:type="dxa"/>
            </w:tcMar>
          </w:tcPr>
          <w:p w:rsidR="005141E9" w:rsidRPr="00DA2B57" w:rsidRDefault="005141E9" w:rsidP="00BE3EE2">
            <w:pPr>
              <w:ind w:left="144" w:right="145" w:firstLine="144"/>
              <w:rPr>
                <w:color w:val="000000" w:themeColor="text1"/>
              </w:rPr>
            </w:pPr>
            <w:r w:rsidRPr="00DA2B57">
              <w:rPr>
                <w:color w:val="000000" w:themeColor="text1"/>
              </w:rPr>
              <w:t>- Hoàn thành đầy đủ các khóa đào tạo, bồi dưỡng chuyên môn, nghiệp vụ theo quy định; tự học tập, rèn luyện để nâng cao trình độ chính trị, chuyên môn, nghiệp vụ; tham gia các hoạt động chuyên môn theo yêu cầu; tham gia phổ cập giáo dục, giáo dục bắt buộc và xóa mù chữ, giáo dục hòa nhập.</w:t>
            </w:r>
          </w:p>
        </w:tc>
        <w:tc>
          <w:tcPr>
            <w:tcW w:w="1818" w:type="pct"/>
            <w:shd w:val="solid" w:color="FFFFFF"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 Hoàn thành công tác phổ cập giáo dục, giáo dục bắt buộc và xóa mù chữ, giáo dục hòa nhập được phân công.</w:t>
            </w:r>
          </w:p>
        </w:tc>
      </w:tr>
      <w:tr w:rsidR="00DA2B57" w:rsidRPr="00DA2B57" w:rsidTr="00404115">
        <w:tc>
          <w:tcPr>
            <w:tcW w:w="0" w:type="auto"/>
            <w:vMerge/>
            <w:shd w:val="clear" w:color="auto" w:fill="auto"/>
            <w:vAlign w:val="center"/>
          </w:tcPr>
          <w:p w:rsidR="005141E9" w:rsidRPr="00DA2B57" w:rsidRDefault="005141E9" w:rsidP="00BE3EE2">
            <w:pPr>
              <w:ind w:firstLine="0"/>
              <w:rPr>
                <w:color w:val="000000" w:themeColor="text1"/>
              </w:rPr>
            </w:pPr>
          </w:p>
        </w:tc>
        <w:tc>
          <w:tcPr>
            <w:tcW w:w="0" w:type="auto"/>
            <w:vMerge/>
            <w:shd w:val="clear" w:color="auto" w:fill="auto"/>
            <w:vAlign w:val="center"/>
          </w:tcPr>
          <w:p w:rsidR="005141E9" w:rsidRPr="00DA2B57" w:rsidRDefault="005141E9" w:rsidP="00BE3EE2">
            <w:pPr>
              <w:rPr>
                <w:color w:val="000000" w:themeColor="text1"/>
              </w:rPr>
            </w:pPr>
          </w:p>
        </w:tc>
        <w:tc>
          <w:tcPr>
            <w:tcW w:w="2099" w:type="pct"/>
            <w:shd w:val="solid" w:color="FFFFFF"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 Phối hợp với cha mẹ học sinh và các lực lượng xã hội trong giáo dục học sinh, thực hiện công tác tư vấn học sinh tiểu học.</w:t>
            </w:r>
          </w:p>
        </w:tc>
        <w:tc>
          <w:tcPr>
            <w:tcW w:w="1818" w:type="pct"/>
            <w:shd w:val="solid" w:color="FFFFFF"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 Hoàn thành kế hoạch giáo dục học sinh, công tác tư vấn học sinh tiểu học.</w:t>
            </w:r>
          </w:p>
          <w:p w:rsidR="005141E9" w:rsidRPr="00DA2B57" w:rsidRDefault="005141E9" w:rsidP="00BE3EE2">
            <w:pPr>
              <w:ind w:left="144" w:right="145" w:firstLine="144"/>
              <w:rPr>
                <w:color w:val="000000" w:themeColor="text1"/>
              </w:rPr>
            </w:pPr>
            <w:r w:rsidRPr="00DA2B57">
              <w:rPr>
                <w:color w:val="000000" w:themeColor="text1"/>
              </w:rPr>
              <w:t>- Có sự tham gia của cha mẹ học sinh và các lực lượng xã hội trong giáo dục học sinh, thực hiện công tác tư vấn học sinh tiểu học.</w:t>
            </w:r>
          </w:p>
        </w:tc>
      </w:tr>
      <w:tr w:rsidR="00DA2B57" w:rsidRPr="00DA2B57" w:rsidTr="00404115">
        <w:tc>
          <w:tcPr>
            <w:tcW w:w="318" w:type="pc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lastRenderedPageBreak/>
              <w:t>2.2</w:t>
            </w:r>
          </w:p>
        </w:tc>
        <w:tc>
          <w:tcPr>
            <w:tcW w:w="765" w:type="pc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Các nhiệm vụ khác</w:t>
            </w:r>
          </w:p>
        </w:tc>
        <w:tc>
          <w:tcPr>
            <w:tcW w:w="2099" w:type="pct"/>
            <w:shd w:val="solid" w:color="FFFFFF"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-Theo phân công của hiệu trưởng</w:t>
            </w:r>
          </w:p>
        </w:tc>
        <w:tc>
          <w:tcPr>
            <w:tcW w:w="1818" w:type="pct"/>
            <w:shd w:val="solid" w:color="FFFFFF" w:fill="auto"/>
            <w:tcMar>
              <w:top w:w="0" w:type="dxa"/>
              <w:left w:w="0" w:type="dxa"/>
              <w:bottom w:w="0" w:type="dxa"/>
              <w:right w:w="0" w:type="dxa"/>
            </w:tcMar>
          </w:tcPr>
          <w:p w:rsidR="005141E9" w:rsidRPr="00DA2B57" w:rsidRDefault="005141E9" w:rsidP="00BE3EE2">
            <w:pPr>
              <w:ind w:left="144" w:right="145" w:firstLine="144"/>
              <w:rPr>
                <w:color w:val="000000" w:themeColor="text1"/>
              </w:rPr>
            </w:pPr>
            <w:r w:rsidRPr="00DA2B57">
              <w:rPr>
                <w:color w:val="000000" w:themeColor="text1"/>
              </w:rPr>
              <w:t>- Hoàn thành đúng tiến độ, bảo đảm chất lượng theo yêu cầu đối với từng việc được phân công cụ thể.</w:t>
            </w:r>
          </w:p>
        </w:tc>
      </w:tr>
    </w:tbl>
    <w:p w:rsidR="005141E9" w:rsidRPr="00DA2B57" w:rsidRDefault="00E75A52" w:rsidP="005141E9">
      <w:pPr>
        <w:rPr>
          <w:color w:val="000000" w:themeColor="text1"/>
        </w:rPr>
      </w:pPr>
      <w:r>
        <w:rPr>
          <w:b/>
          <w:bCs/>
          <w:color w:val="000000" w:themeColor="text1"/>
        </w:rPr>
        <w:t>3.</w:t>
      </w:r>
      <w:r w:rsidR="005141E9" w:rsidRPr="00DA2B57">
        <w:rPr>
          <w:b/>
          <w:bCs/>
          <w:color w:val="000000" w:themeColor="text1"/>
        </w:rPr>
        <w:t xml:space="preserve"> Các mối quan hệ công việc </w:t>
      </w:r>
    </w:p>
    <w:p w:rsidR="005141E9" w:rsidRPr="00DA2B57" w:rsidRDefault="00E75A52" w:rsidP="005141E9">
      <w:pPr>
        <w:rPr>
          <w:color w:val="000000" w:themeColor="text1"/>
        </w:rPr>
      </w:pPr>
      <w:r>
        <w:rPr>
          <w:b/>
          <w:bCs/>
          <w:color w:val="000000" w:themeColor="text1"/>
        </w:rPr>
        <w:t>3.1.</w:t>
      </w:r>
      <w:r w:rsidR="005141E9" w:rsidRPr="00DA2B57">
        <w:rPr>
          <w:b/>
          <w:bCs/>
          <w:color w:val="000000" w:themeColor="text1"/>
        </w:rPr>
        <w:t xml:space="preserve"> Bên trong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2489"/>
        <w:gridCol w:w="3014"/>
        <w:gridCol w:w="3575"/>
      </w:tblGrid>
      <w:tr w:rsidR="00DA2B57" w:rsidRPr="00DA2B57" w:rsidTr="00BE3EE2">
        <w:tc>
          <w:tcPr>
            <w:tcW w:w="1371" w:type="pc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b/>
                <w:bCs/>
                <w:color w:val="000000" w:themeColor="text1"/>
              </w:rPr>
              <w:t>Được quản lý trực tiếp và kiểm duyệt kết quả bởi</w:t>
            </w:r>
          </w:p>
        </w:tc>
        <w:tc>
          <w:tcPr>
            <w:tcW w:w="1660" w:type="pc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b/>
                <w:bCs/>
                <w:color w:val="000000" w:themeColor="text1"/>
              </w:rPr>
              <w:t>Quản lý trực tiếp</w:t>
            </w:r>
          </w:p>
        </w:tc>
        <w:tc>
          <w:tcPr>
            <w:tcW w:w="1969" w:type="pc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b/>
                <w:bCs/>
                <w:color w:val="000000" w:themeColor="text1"/>
              </w:rPr>
              <w:t>Các đơn vị phối hợp chính</w:t>
            </w:r>
          </w:p>
        </w:tc>
      </w:tr>
      <w:tr w:rsidR="00DA2B57" w:rsidRPr="00DA2B57" w:rsidTr="00BE3EE2">
        <w:tc>
          <w:tcPr>
            <w:tcW w:w="1371" w:type="pct"/>
            <w:shd w:val="solid" w:color="FFFFFF"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Hiệu trưởng, phó hiệu trưởng, tổ trưởng chuyên môn.</w:t>
            </w:r>
          </w:p>
        </w:tc>
        <w:tc>
          <w:tcPr>
            <w:tcW w:w="1660" w:type="pct"/>
            <w:shd w:val="solid" w:color="FFFFFF"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 Học sinh của các lớp được phân công chủ nhiệm, dạy học nói riêng; học sinh của trường tiểu học nói chung.</w:t>
            </w:r>
          </w:p>
        </w:tc>
        <w:tc>
          <w:tcPr>
            <w:tcW w:w="1969" w:type="pct"/>
            <w:shd w:val="solid" w:color="FFFFFF" w:fill="auto"/>
            <w:tcMar>
              <w:top w:w="0" w:type="dxa"/>
              <w:left w:w="0" w:type="dxa"/>
              <w:bottom w:w="0" w:type="dxa"/>
              <w:right w:w="0" w:type="dxa"/>
            </w:tcMar>
            <w:vAlign w:val="bottom"/>
          </w:tcPr>
          <w:p w:rsidR="005141E9" w:rsidRPr="00DA2B57" w:rsidRDefault="005141E9" w:rsidP="00BE3EE2">
            <w:pPr>
              <w:ind w:left="144" w:right="145" w:firstLine="144"/>
              <w:rPr>
                <w:color w:val="000000" w:themeColor="text1"/>
              </w:rPr>
            </w:pPr>
            <w:r w:rsidRPr="00DA2B57">
              <w:rPr>
                <w:color w:val="000000" w:themeColor="text1"/>
              </w:rPr>
              <w:t>- Hội đồng trường; hội đồng thi đua khen thưởng; hội đồng kỷ luật; hội đồng tư vấn; tổ chức Đảng Cộng sản Việt Nam; tổ chức Công đoàn; tổ chức Đoàn Thanh niên Cộng sản Hồ Chí Minh; tổ chức Đội Thiếu niên Tiền phong Hồ Chí Minh; các tổ chuyên môn; tổ văn phòng; lớp học sinh</w:t>
            </w:r>
            <w:r w:rsidR="001D67D6">
              <w:rPr>
                <w:color w:val="000000" w:themeColor="text1"/>
              </w:rPr>
              <w:t>.</w:t>
            </w:r>
          </w:p>
        </w:tc>
      </w:tr>
    </w:tbl>
    <w:p w:rsidR="005141E9" w:rsidRPr="00DA2B57" w:rsidRDefault="00E75A52" w:rsidP="005141E9">
      <w:pPr>
        <w:rPr>
          <w:color w:val="000000" w:themeColor="text1"/>
        </w:rPr>
      </w:pPr>
      <w:r>
        <w:rPr>
          <w:b/>
          <w:bCs/>
          <w:color w:val="000000" w:themeColor="text1"/>
        </w:rPr>
        <w:t>3.2.</w:t>
      </w:r>
      <w:r w:rsidR="005141E9" w:rsidRPr="00DA2B57">
        <w:rPr>
          <w:b/>
          <w:bCs/>
          <w:color w:val="000000" w:themeColor="text1"/>
        </w:rPr>
        <w:t xml:space="preserve"> Bên ngoài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4417"/>
        <w:gridCol w:w="4661"/>
      </w:tblGrid>
      <w:tr w:rsidR="00DA2B57" w:rsidRPr="00DA2B57" w:rsidTr="00BE3EE2">
        <w:tc>
          <w:tcPr>
            <w:tcW w:w="2433" w:type="pct"/>
            <w:shd w:val="solid" w:color="FFFFFF" w:fill="auto"/>
            <w:tcMar>
              <w:top w:w="0" w:type="dxa"/>
              <w:left w:w="0" w:type="dxa"/>
              <w:bottom w:w="0" w:type="dxa"/>
              <w:right w:w="0" w:type="dxa"/>
            </w:tcMar>
            <w:vAlign w:val="center"/>
          </w:tcPr>
          <w:p w:rsidR="005141E9" w:rsidRPr="00DA2B57" w:rsidRDefault="005141E9" w:rsidP="00BE3EE2">
            <w:pPr>
              <w:ind w:right="93" w:firstLine="287"/>
              <w:rPr>
                <w:color w:val="000000" w:themeColor="text1"/>
              </w:rPr>
            </w:pPr>
            <w:r w:rsidRPr="00DA2B57">
              <w:rPr>
                <w:b/>
                <w:bCs/>
                <w:color w:val="000000" w:themeColor="text1"/>
              </w:rPr>
              <w:t>Cơ quan, tổ chức có quan hệ chính</w:t>
            </w:r>
          </w:p>
        </w:tc>
        <w:tc>
          <w:tcPr>
            <w:tcW w:w="2567" w:type="pct"/>
            <w:shd w:val="solid" w:color="FFFFFF" w:fill="auto"/>
            <w:tcMar>
              <w:top w:w="0" w:type="dxa"/>
              <w:left w:w="0" w:type="dxa"/>
              <w:bottom w:w="0" w:type="dxa"/>
              <w:right w:w="0" w:type="dxa"/>
            </w:tcMar>
            <w:vAlign w:val="center"/>
          </w:tcPr>
          <w:p w:rsidR="005141E9" w:rsidRPr="00DA2B57" w:rsidRDefault="005141E9" w:rsidP="00BE3EE2">
            <w:pPr>
              <w:rPr>
                <w:color w:val="000000" w:themeColor="text1"/>
              </w:rPr>
            </w:pPr>
            <w:r w:rsidRPr="00DA2B57">
              <w:rPr>
                <w:b/>
                <w:bCs/>
                <w:color w:val="000000" w:themeColor="text1"/>
              </w:rPr>
              <w:t>Bản chất quan hệ</w:t>
            </w:r>
          </w:p>
        </w:tc>
      </w:tr>
      <w:tr w:rsidR="00DA2B57" w:rsidRPr="00DA2B57" w:rsidTr="00BE3EE2">
        <w:tc>
          <w:tcPr>
            <w:tcW w:w="2433" w:type="pct"/>
            <w:shd w:val="solid" w:color="FFFFFF"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 Bộ Giáo dục và Đào tạo; các đơn vị thuộc Bộ.</w:t>
            </w:r>
          </w:p>
        </w:tc>
        <w:tc>
          <w:tcPr>
            <w:tcW w:w="2567" w:type="pct"/>
            <w:shd w:val="solid" w:color="FFFFFF" w:fill="auto"/>
            <w:tcMar>
              <w:top w:w="0" w:type="dxa"/>
              <w:left w:w="0" w:type="dxa"/>
              <w:bottom w:w="0" w:type="dxa"/>
              <w:right w:w="0" w:type="dxa"/>
            </w:tcMar>
            <w:vAlign w:val="center"/>
          </w:tcPr>
          <w:p w:rsidR="005141E9" w:rsidRPr="00DA2B57" w:rsidRDefault="005141E9" w:rsidP="00BE3EE2">
            <w:pPr>
              <w:ind w:left="144" w:right="145" w:firstLine="0"/>
              <w:rPr>
                <w:color w:val="000000" w:themeColor="text1"/>
              </w:rPr>
            </w:pPr>
            <w:r w:rsidRPr="00DA2B57">
              <w:rPr>
                <w:color w:val="000000" w:themeColor="text1"/>
              </w:rPr>
              <w:t>Thực hiện trách nhiệm quản lý nhà nước đối với giáo dục tiểu học theo quy định.</w:t>
            </w:r>
          </w:p>
        </w:tc>
      </w:tr>
      <w:tr w:rsidR="00DA2B57" w:rsidRPr="00DA2B57" w:rsidTr="00BE3EE2">
        <w:tc>
          <w:tcPr>
            <w:tcW w:w="2433" w:type="pct"/>
            <w:shd w:val="solid" w:color="FFFFFF"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 Ủy ban nhân dân tỉnh Đắk Nông;</w:t>
            </w:r>
          </w:p>
          <w:p w:rsidR="005141E9" w:rsidRPr="00DA2B57" w:rsidRDefault="005141E9" w:rsidP="00BE3EE2">
            <w:pPr>
              <w:ind w:left="144" w:right="145" w:firstLine="144"/>
              <w:rPr>
                <w:color w:val="000000" w:themeColor="text1"/>
              </w:rPr>
            </w:pPr>
            <w:r w:rsidRPr="00DA2B57">
              <w:rPr>
                <w:color w:val="000000" w:themeColor="text1"/>
              </w:rPr>
              <w:t>- Sở Giáo dục và Đào tạo tỉnh Đắk Nông và các cơ quan chuyên môn khác thuộc Ủy ban nhân dân cấp tỉnh.</w:t>
            </w:r>
          </w:p>
        </w:tc>
        <w:tc>
          <w:tcPr>
            <w:tcW w:w="2567" w:type="pct"/>
            <w:shd w:val="solid" w:color="FFFFFF"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 Thực hiện trách nhiệm quản lý nhà nước đối với giáo dục tiểu học theo quy định.</w:t>
            </w:r>
          </w:p>
        </w:tc>
      </w:tr>
      <w:tr w:rsidR="00DA2B57" w:rsidRPr="00DA2B57" w:rsidTr="00BE3EE2">
        <w:tc>
          <w:tcPr>
            <w:tcW w:w="2433" w:type="pct"/>
            <w:shd w:val="solid" w:color="FFFFFF" w:fill="auto"/>
            <w:tcMar>
              <w:top w:w="0" w:type="dxa"/>
              <w:left w:w="0" w:type="dxa"/>
              <w:bottom w:w="0" w:type="dxa"/>
              <w:right w:w="0" w:type="dxa"/>
            </w:tcMar>
            <w:vAlign w:val="center"/>
          </w:tcPr>
          <w:p w:rsidR="005141E9" w:rsidRPr="00DA2B57" w:rsidRDefault="004A6D7F" w:rsidP="00BE3EE2">
            <w:pPr>
              <w:ind w:left="144" w:right="145" w:firstLine="144"/>
              <w:rPr>
                <w:color w:val="000000" w:themeColor="text1"/>
              </w:rPr>
            </w:pPr>
            <w:r>
              <w:rPr>
                <w:color w:val="000000" w:themeColor="text1"/>
              </w:rPr>
              <w:t>- Ủy ban nhân dân huyện Tuy Đức</w:t>
            </w:r>
            <w:r w:rsidR="005141E9" w:rsidRPr="00DA2B57">
              <w:rPr>
                <w:color w:val="000000" w:themeColor="text1"/>
              </w:rPr>
              <w:t>;</w:t>
            </w:r>
          </w:p>
          <w:p w:rsidR="005141E9" w:rsidRPr="00DA2B57" w:rsidRDefault="005141E9" w:rsidP="00BE3EE2">
            <w:pPr>
              <w:ind w:left="144" w:right="145" w:firstLine="144"/>
              <w:rPr>
                <w:color w:val="000000" w:themeColor="text1"/>
              </w:rPr>
            </w:pPr>
            <w:r w:rsidRPr="00DA2B57">
              <w:rPr>
                <w:color w:val="000000" w:themeColor="text1"/>
              </w:rPr>
              <w:t>Phòng Giáo dục và Đào tạo huyện và các cơ quan chuyên môn khác thuộc Ủy ban nhân dân cấp huyện.</w:t>
            </w:r>
          </w:p>
        </w:tc>
        <w:tc>
          <w:tcPr>
            <w:tcW w:w="2567" w:type="pct"/>
            <w:shd w:val="solid" w:color="FFFFFF"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 Thực hiện trách nhiệm quản lý nhà nước đối với giáo dục tiểu học theo quy định.</w:t>
            </w:r>
          </w:p>
        </w:tc>
      </w:tr>
      <w:tr w:rsidR="00DA2B57" w:rsidRPr="00DA2B57" w:rsidTr="00BE3EE2">
        <w:tc>
          <w:tcPr>
            <w:tcW w:w="2433" w:type="pct"/>
            <w:shd w:val="solid" w:color="FFFFFF" w:fill="auto"/>
            <w:tcMar>
              <w:top w:w="0" w:type="dxa"/>
              <w:left w:w="0" w:type="dxa"/>
              <w:bottom w:w="0" w:type="dxa"/>
              <w:right w:w="0" w:type="dxa"/>
            </w:tcMar>
            <w:vAlign w:val="center"/>
          </w:tcPr>
          <w:p w:rsidR="005141E9" w:rsidRPr="00DA2B57" w:rsidRDefault="005141E9" w:rsidP="00BE453E">
            <w:pPr>
              <w:ind w:left="144" w:right="145" w:firstLine="144"/>
              <w:rPr>
                <w:color w:val="000000" w:themeColor="text1"/>
              </w:rPr>
            </w:pPr>
            <w:r w:rsidRPr="00DA2B57">
              <w:rPr>
                <w:color w:val="000000" w:themeColor="text1"/>
              </w:rPr>
              <w:t xml:space="preserve">- Ủy ban xã </w:t>
            </w:r>
            <w:r w:rsidR="00BE453E">
              <w:rPr>
                <w:color w:val="000000" w:themeColor="text1"/>
              </w:rPr>
              <w:t>Đắk Búk So</w:t>
            </w:r>
            <w:r w:rsidRPr="00DA2B57">
              <w:rPr>
                <w:color w:val="000000" w:themeColor="text1"/>
              </w:rPr>
              <w:t>; các trường tiểu học khác.</w:t>
            </w:r>
          </w:p>
        </w:tc>
        <w:tc>
          <w:tcPr>
            <w:tcW w:w="2567" w:type="pct"/>
            <w:shd w:val="solid" w:color="FFFFFF"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 xml:space="preserve">- Thực hiện nhiệm vụ triển khai Chương trình giáo dục tiểu học; phát huy vai trò của nhà trường với cộng </w:t>
            </w:r>
            <w:r w:rsidRPr="00DA2B57">
              <w:rPr>
                <w:color w:val="000000" w:themeColor="text1"/>
              </w:rPr>
              <w:lastRenderedPageBreak/>
              <w:t>đồng.</w:t>
            </w:r>
          </w:p>
        </w:tc>
      </w:tr>
      <w:tr w:rsidR="00DA2B57" w:rsidRPr="00DA2B57" w:rsidTr="00BE3EE2">
        <w:tc>
          <w:tcPr>
            <w:tcW w:w="2433" w:type="pct"/>
            <w:shd w:val="solid" w:color="FFFFFF"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lastRenderedPageBreak/>
              <w:t>- Các tổ chức, đoàn thể khác.</w:t>
            </w:r>
          </w:p>
        </w:tc>
        <w:tc>
          <w:tcPr>
            <w:tcW w:w="2567" w:type="pct"/>
            <w:shd w:val="solid" w:color="FFFFFF"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 Huy động sự tham gia của các tổ chức, đoàn thể vào hoạt động dạy học, giáo dục học sinh của nhà trường.</w:t>
            </w:r>
          </w:p>
        </w:tc>
      </w:tr>
    </w:tbl>
    <w:p w:rsidR="005141E9" w:rsidRPr="00DA2B57" w:rsidRDefault="00E75A52" w:rsidP="005141E9">
      <w:pPr>
        <w:rPr>
          <w:color w:val="000000" w:themeColor="text1"/>
        </w:rPr>
      </w:pPr>
      <w:r>
        <w:rPr>
          <w:b/>
          <w:bCs/>
          <w:color w:val="000000" w:themeColor="text1"/>
        </w:rPr>
        <w:t>4.</w:t>
      </w:r>
      <w:r w:rsidR="005141E9" w:rsidRPr="00DA2B57">
        <w:rPr>
          <w:b/>
          <w:bCs/>
          <w:color w:val="000000" w:themeColor="text1"/>
        </w:rPr>
        <w:t xml:space="preserve"> Phạm vi quyền hạn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744"/>
        <w:gridCol w:w="8334"/>
      </w:tblGrid>
      <w:tr w:rsidR="00DA2B57" w:rsidRPr="00DA2B57" w:rsidTr="00BE3EE2">
        <w:tc>
          <w:tcPr>
            <w:tcW w:w="410" w:type="pc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b/>
                <w:bCs/>
                <w:color w:val="000000" w:themeColor="text1"/>
              </w:rPr>
              <w:t>TT</w:t>
            </w:r>
          </w:p>
        </w:tc>
        <w:tc>
          <w:tcPr>
            <w:tcW w:w="4590" w:type="pct"/>
            <w:shd w:val="solid" w:color="FFFFFF" w:fill="auto"/>
            <w:tcMar>
              <w:top w:w="0" w:type="dxa"/>
              <w:left w:w="0" w:type="dxa"/>
              <w:bottom w:w="0" w:type="dxa"/>
              <w:right w:w="0" w:type="dxa"/>
            </w:tcMar>
            <w:vAlign w:val="center"/>
          </w:tcPr>
          <w:p w:rsidR="005141E9" w:rsidRPr="00DA2B57" w:rsidRDefault="005141E9" w:rsidP="008A39D8">
            <w:pPr>
              <w:ind w:firstLine="121"/>
              <w:jc w:val="center"/>
              <w:rPr>
                <w:color w:val="000000" w:themeColor="text1"/>
              </w:rPr>
            </w:pPr>
            <w:r w:rsidRPr="00DA2B57">
              <w:rPr>
                <w:b/>
                <w:bCs/>
                <w:color w:val="000000" w:themeColor="text1"/>
              </w:rPr>
              <w:t>Quyền hạn cụ thể</w:t>
            </w:r>
          </w:p>
        </w:tc>
      </w:tr>
      <w:tr w:rsidR="00DA2B57" w:rsidRPr="00DA2B57" w:rsidTr="00BE3EE2">
        <w:tc>
          <w:tcPr>
            <w:tcW w:w="410" w:type="pc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4.1</w:t>
            </w:r>
          </w:p>
        </w:tc>
        <w:tc>
          <w:tcPr>
            <w:tcW w:w="4590" w:type="pct"/>
            <w:shd w:val="solid" w:color="FFFFFF" w:fill="auto"/>
            <w:tcMar>
              <w:top w:w="0" w:type="dxa"/>
              <w:left w:w="0" w:type="dxa"/>
              <w:bottom w:w="0" w:type="dxa"/>
              <w:right w:w="0" w:type="dxa"/>
            </w:tcMar>
            <w:vAlign w:val="bottom"/>
          </w:tcPr>
          <w:p w:rsidR="005141E9" w:rsidRPr="00DA2B57" w:rsidRDefault="005141E9" w:rsidP="00BE3EE2">
            <w:pPr>
              <w:ind w:left="144" w:right="145" w:firstLine="144"/>
              <w:rPr>
                <w:color w:val="000000" w:themeColor="text1"/>
              </w:rPr>
            </w:pPr>
            <w:r w:rsidRPr="00DA2B57">
              <w:rPr>
                <w:color w:val="000000" w:themeColor="text1"/>
              </w:rPr>
              <w:t>- Quản lý học sinh đang học tại trường tiểu học được giao quản lý.</w:t>
            </w:r>
          </w:p>
        </w:tc>
      </w:tr>
      <w:tr w:rsidR="00DA2B57" w:rsidRPr="00DA2B57" w:rsidTr="00BE3EE2">
        <w:tc>
          <w:tcPr>
            <w:tcW w:w="410" w:type="pc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4.2</w:t>
            </w:r>
          </w:p>
        </w:tc>
        <w:tc>
          <w:tcPr>
            <w:tcW w:w="4590" w:type="pct"/>
            <w:shd w:val="solid" w:color="FFFFFF" w:fill="auto"/>
            <w:tcMar>
              <w:top w:w="0" w:type="dxa"/>
              <w:left w:w="0" w:type="dxa"/>
              <w:bottom w:w="0" w:type="dxa"/>
              <w:right w:w="0" w:type="dxa"/>
            </w:tcMar>
            <w:vAlign w:val="bottom"/>
          </w:tcPr>
          <w:p w:rsidR="005141E9" w:rsidRPr="00DA2B57" w:rsidRDefault="005141E9" w:rsidP="00BE3EE2">
            <w:pPr>
              <w:ind w:left="144" w:right="145" w:firstLine="144"/>
              <w:rPr>
                <w:color w:val="000000" w:themeColor="text1"/>
              </w:rPr>
            </w:pPr>
            <w:r w:rsidRPr="00DA2B57">
              <w:rPr>
                <w:color w:val="000000" w:themeColor="text1"/>
              </w:rPr>
              <w:t>- Quản lý sổ sách đối với giáo viên theo quy định.</w:t>
            </w:r>
          </w:p>
        </w:tc>
      </w:tr>
      <w:tr w:rsidR="00DA2B57" w:rsidRPr="00DA2B57" w:rsidTr="00BE3EE2">
        <w:tc>
          <w:tcPr>
            <w:tcW w:w="410" w:type="pc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4.3</w:t>
            </w:r>
          </w:p>
        </w:tc>
        <w:tc>
          <w:tcPr>
            <w:tcW w:w="4590" w:type="pct"/>
            <w:shd w:val="solid" w:color="FFFFFF" w:fill="auto"/>
            <w:tcMar>
              <w:top w:w="0" w:type="dxa"/>
              <w:left w:w="0" w:type="dxa"/>
              <w:bottom w:w="0" w:type="dxa"/>
              <w:right w:w="0" w:type="dxa"/>
            </w:tcMar>
          </w:tcPr>
          <w:p w:rsidR="005141E9" w:rsidRPr="00DA2B57" w:rsidRDefault="005141E9" w:rsidP="00BE3EE2">
            <w:pPr>
              <w:ind w:left="144" w:right="145" w:firstLine="144"/>
              <w:rPr>
                <w:color w:val="000000" w:themeColor="text1"/>
              </w:rPr>
            </w:pPr>
            <w:r w:rsidRPr="00DA2B57">
              <w:rPr>
                <w:color w:val="000000" w:themeColor="text1"/>
              </w:rPr>
              <w:t>- Được tự chủ thực hiện nhiệm vụ chuyên môn với sự hỗ trợ của tổ chuyên môn và nhà trường trong việc lựa chọn, điều chỉnh nội dung giáo dục; vận dụng các hình thức hoạt động và phương pháp giáo dục, đánh giá học sinh phù hợp với đối tượng học sinh và điều kiện cụ thể của nhà trường.</w:t>
            </w:r>
          </w:p>
        </w:tc>
      </w:tr>
    </w:tbl>
    <w:p w:rsidR="005141E9" w:rsidRPr="00DA2B57" w:rsidRDefault="00E75A52" w:rsidP="005141E9">
      <w:pPr>
        <w:rPr>
          <w:color w:val="000000" w:themeColor="text1"/>
        </w:rPr>
      </w:pPr>
      <w:r>
        <w:rPr>
          <w:b/>
          <w:bCs/>
          <w:color w:val="000000" w:themeColor="text1"/>
        </w:rPr>
        <w:t>5.</w:t>
      </w:r>
      <w:r w:rsidR="005141E9" w:rsidRPr="00DA2B57">
        <w:rPr>
          <w:b/>
          <w:bCs/>
          <w:color w:val="000000" w:themeColor="text1"/>
        </w:rPr>
        <w:t xml:space="preserve">Các yêu cầu về trình độ, kinh nghiệm, năng lực và phẩm chất cá nhân </w:t>
      </w:r>
    </w:p>
    <w:p w:rsidR="005141E9" w:rsidRPr="00DA2B57" w:rsidRDefault="00E75A52" w:rsidP="005141E9">
      <w:pPr>
        <w:rPr>
          <w:color w:val="000000" w:themeColor="text1"/>
        </w:rPr>
      </w:pPr>
      <w:r>
        <w:rPr>
          <w:b/>
          <w:bCs/>
          <w:color w:val="000000" w:themeColor="text1"/>
        </w:rPr>
        <w:t>5.1.</w:t>
      </w:r>
      <w:r w:rsidR="005141E9" w:rsidRPr="00DA2B57">
        <w:rPr>
          <w:b/>
          <w:bCs/>
          <w:color w:val="000000" w:themeColor="text1"/>
        </w:rPr>
        <w:t xml:space="preserve"> Yêu cầu về trình độ, kinh nghiệm, phẩm chất cá nhân</w:t>
      </w:r>
    </w:p>
    <w:tbl>
      <w:tblPr>
        <w:tblW w:w="507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2164"/>
        <w:gridCol w:w="7054"/>
      </w:tblGrid>
      <w:tr w:rsidR="00DA2B57" w:rsidRPr="00DA2B57" w:rsidTr="00404115">
        <w:tc>
          <w:tcPr>
            <w:tcW w:w="1174" w:type="pc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b/>
                <w:bCs/>
                <w:color w:val="000000" w:themeColor="text1"/>
              </w:rPr>
              <w:t>Nhóm yêu cầu</w:t>
            </w:r>
          </w:p>
        </w:tc>
        <w:tc>
          <w:tcPr>
            <w:tcW w:w="3826" w:type="pc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b/>
                <w:bCs/>
                <w:color w:val="000000" w:themeColor="text1"/>
              </w:rPr>
              <w:t>Yêu cầu cụ thể</w:t>
            </w:r>
          </w:p>
        </w:tc>
      </w:tr>
      <w:tr w:rsidR="00DA2B57" w:rsidRPr="00DA2B57" w:rsidTr="00404115">
        <w:tc>
          <w:tcPr>
            <w:tcW w:w="1174" w:type="pc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Trình độ đào tạo</w:t>
            </w:r>
          </w:p>
        </w:tc>
        <w:tc>
          <w:tcPr>
            <w:tcW w:w="3826" w:type="pct"/>
            <w:shd w:val="solid" w:color="FFFFFF" w:fill="auto"/>
            <w:tcMar>
              <w:top w:w="0" w:type="dxa"/>
              <w:left w:w="0" w:type="dxa"/>
              <w:bottom w:w="0" w:type="dxa"/>
              <w:right w:w="0" w:type="dxa"/>
            </w:tcMar>
          </w:tcPr>
          <w:p w:rsidR="005141E9" w:rsidRPr="00DA2B57" w:rsidRDefault="005141E9" w:rsidP="00BE3EE2">
            <w:pPr>
              <w:ind w:left="144" w:right="145" w:firstLine="144"/>
              <w:rPr>
                <w:color w:val="000000" w:themeColor="text1"/>
              </w:rPr>
            </w:pPr>
            <w:r w:rsidRPr="00DA2B57">
              <w:rPr>
                <w:color w:val="000000" w:themeColor="text1"/>
              </w:rPr>
              <w:t>- Có bằng cử nhân trở lên thuộc ngành đào tạo giáo viên đối với giáo viên tiểu học. Trường hợp môn học chưa đủ giáo viên có bằng cử nhân thuộc ngành đào tạo giáo viên thì phải có bằng cử nhân chuyên ngành phù hợp và có chứng chỉ bồi dưỡng nghiệp vụ sư phạm dành cho giáo viên tiểu học theo chương trình do Bộ trưởng Bộ Giáo dục và Đào tạo ban hành.</w:t>
            </w:r>
          </w:p>
          <w:p w:rsidR="005141E9" w:rsidRPr="00DA2B57" w:rsidRDefault="005141E9" w:rsidP="00BE3EE2">
            <w:pPr>
              <w:ind w:left="144" w:right="145" w:firstLine="144"/>
              <w:rPr>
                <w:color w:val="000000" w:themeColor="text1"/>
              </w:rPr>
            </w:pPr>
            <w:r w:rsidRPr="00DA2B57">
              <w:rPr>
                <w:color w:val="000000" w:themeColor="text1"/>
              </w:rPr>
              <w:t>- Giáo viên trường tiểu học thuộc đối tượng phải thực hiện nâng trình độ chuẩn được đào tạo quy định tại Nghị định số 71/2020/NĐ-CP hoặc thuộc đối tượng quy định tại Thông tư số 24/2020/TT-BGDĐT thì không xét đến yêu cầu về trình độ đào tạo.</w:t>
            </w:r>
          </w:p>
        </w:tc>
      </w:tr>
      <w:tr w:rsidR="00DA2B57" w:rsidRPr="00DA2B57" w:rsidTr="00404115">
        <w:tc>
          <w:tcPr>
            <w:tcW w:w="1174" w:type="pct"/>
            <w:shd w:val="solid" w:color="FFFFFF"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Bồi dưỡng, chứng chỉ</w:t>
            </w:r>
          </w:p>
        </w:tc>
        <w:tc>
          <w:tcPr>
            <w:tcW w:w="3826" w:type="pct"/>
            <w:shd w:val="solid" w:color="FFFFFF" w:fill="auto"/>
            <w:tcMar>
              <w:top w:w="0" w:type="dxa"/>
              <w:left w:w="0" w:type="dxa"/>
              <w:bottom w:w="0" w:type="dxa"/>
              <w:right w:w="0" w:type="dxa"/>
            </w:tcMar>
            <w:vAlign w:val="bottom"/>
          </w:tcPr>
          <w:p w:rsidR="005141E9" w:rsidRPr="00DA2B57" w:rsidRDefault="005141E9" w:rsidP="00BE3EE2">
            <w:pPr>
              <w:ind w:left="144" w:right="145" w:firstLine="144"/>
              <w:rPr>
                <w:color w:val="000000" w:themeColor="text1"/>
              </w:rPr>
            </w:pPr>
            <w:r w:rsidRPr="00DA2B57">
              <w:rPr>
                <w:color w:val="000000" w:themeColor="text1"/>
              </w:rPr>
              <w:t>- Được học tập, bồi dưỡng nâng cao trình độ chuyên môn, nghiệp vụ.</w:t>
            </w:r>
          </w:p>
          <w:p w:rsidR="005141E9" w:rsidRPr="00DA2B57" w:rsidRDefault="005141E9" w:rsidP="00BE3EE2">
            <w:pPr>
              <w:ind w:left="144" w:right="145" w:firstLine="144"/>
              <w:rPr>
                <w:color w:val="000000" w:themeColor="text1"/>
              </w:rPr>
            </w:pPr>
            <w:r w:rsidRPr="00DA2B57">
              <w:rPr>
                <w:color w:val="000000" w:themeColor="text1"/>
              </w:rPr>
              <w:t>- Có chứng chỉ bồi dưỡng theo tiêu chuẩn chức danh nghề nghiệp giáo viên tiểu học theo quy định.</w:t>
            </w:r>
          </w:p>
        </w:tc>
      </w:tr>
      <w:tr w:rsidR="00DA2B57" w:rsidRPr="00DA2B57" w:rsidTr="00404115">
        <w:tc>
          <w:tcPr>
            <w:tcW w:w="1174" w:type="pct"/>
            <w:shd w:val="solid" w:color="FFFFFF" w:fill="auto"/>
            <w:tcMar>
              <w:top w:w="0" w:type="dxa"/>
              <w:left w:w="0" w:type="dxa"/>
              <w:bottom w:w="0" w:type="dxa"/>
              <w:right w:w="0" w:type="dxa"/>
            </w:tcMar>
            <w:vAlign w:val="bottom"/>
          </w:tcPr>
          <w:p w:rsidR="005141E9" w:rsidRPr="00DA2B57" w:rsidRDefault="005141E9" w:rsidP="00BE3EE2">
            <w:pPr>
              <w:ind w:firstLine="0"/>
              <w:jc w:val="center"/>
              <w:rPr>
                <w:color w:val="000000" w:themeColor="text1"/>
              </w:rPr>
            </w:pPr>
            <w:r w:rsidRPr="00DA2B57">
              <w:rPr>
                <w:color w:val="000000" w:themeColor="text1"/>
              </w:rPr>
              <w:t>Kinh nghiệm (thành tích công tác)</w:t>
            </w:r>
          </w:p>
        </w:tc>
        <w:tc>
          <w:tcPr>
            <w:tcW w:w="3826" w:type="pct"/>
            <w:shd w:val="solid" w:color="FFFFFF"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Đạt chuẩn nghề nghiệp giáo viên cơ sở giáo dục phổ thông.</w:t>
            </w:r>
          </w:p>
        </w:tc>
      </w:tr>
      <w:tr w:rsidR="00DA2B57" w:rsidRPr="00DA2B57" w:rsidTr="00404115">
        <w:tc>
          <w:tcPr>
            <w:tcW w:w="1174" w:type="pct"/>
            <w:shd w:val="solid" w:color="FFFFFF"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Phẩm chất cá nhân</w:t>
            </w:r>
          </w:p>
        </w:tc>
        <w:tc>
          <w:tcPr>
            <w:tcW w:w="3826" w:type="pct"/>
            <w:shd w:val="solid" w:color="FFFFFF" w:fill="auto"/>
            <w:tcMar>
              <w:top w:w="0" w:type="dxa"/>
              <w:left w:w="0" w:type="dxa"/>
              <w:bottom w:w="0" w:type="dxa"/>
              <w:right w:w="0" w:type="dxa"/>
            </w:tcMar>
          </w:tcPr>
          <w:p w:rsidR="005141E9" w:rsidRPr="00DA2B57" w:rsidRDefault="005141E9" w:rsidP="00BE3EE2">
            <w:pPr>
              <w:ind w:left="144" w:right="145" w:firstLine="144"/>
              <w:rPr>
                <w:color w:val="000000" w:themeColor="text1"/>
              </w:rPr>
            </w:pPr>
            <w:r w:rsidRPr="00DA2B57">
              <w:rPr>
                <w:color w:val="000000" w:themeColor="text1"/>
              </w:rPr>
              <w:t>- Chấp hành các chủ trương, đường lối chính sách của Đảng, pháp luật của Nhà nước, các quy định của ngành và địa phương về giáo dục tiểu học.</w:t>
            </w:r>
          </w:p>
          <w:p w:rsidR="005141E9" w:rsidRPr="00DA2B57" w:rsidRDefault="005141E9" w:rsidP="00BE3EE2">
            <w:pPr>
              <w:ind w:left="144" w:right="145" w:firstLine="144"/>
              <w:rPr>
                <w:color w:val="000000" w:themeColor="text1"/>
              </w:rPr>
            </w:pPr>
            <w:r w:rsidRPr="00DA2B57">
              <w:rPr>
                <w:color w:val="000000" w:themeColor="text1"/>
              </w:rPr>
              <w:lastRenderedPageBreak/>
              <w:t>- Thường xuyên trau dồi đạo đức, nêu cao tinh thần trách nhiệm, giữ gìn phẩm chất, danh dự, uy tín của nhà giáo; gương mẫu trước học sinh.</w:t>
            </w:r>
          </w:p>
          <w:p w:rsidR="005141E9" w:rsidRPr="00DA2B57" w:rsidRDefault="005141E9" w:rsidP="00BE3EE2">
            <w:pPr>
              <w:ind w:left="144" w:right="145" w:firstLine="144"/>
              <w:rPr>
                <w:color w:val="000000" w:themeColor="text1"/>
              </w:rPr>
            </w:pPr>
            <w:r w:rsidRPr="00DA2B57">
              <w:rPr>
                <w:color w:val="000000" w:themeColor="text1"/>
              </w:rPr>
              <w:t>- Thương yêu, đối xử công bằng và tôn trọng học sinh; bảo vệ các quyền và lợi ích chính đáng của học sinh; đoàn kết, giúp đỡ đồng nghiệp.</w:t>
            </w:r>
          </w:p>
          <w:p w:rsidR="005141E9" w:rsidRPr="00DA2B57" w:rsidRDefault="005141E9" w:rsidP="00BE3EE2">
            <w:pPr>
              <w:ind w:left="144" w:right="145" w:firstLine="144"/>
              <w:rPr>
                <w:color w:val="000000" w:themeColor="text1"/>
              </w:rPr>
            </w:pPr>
            <w:r w:rsidRPr="00DA2B57">
              <w:rPr>
                <w:color w:val="000000" w:themeColor="text1"/>
              </w:rPr>
              <w:t>- Thực hiện nghiêm các quy định về trách nhiệm và nghĩa vụ chung của viên chức và quy định của Bộ Giáo dục và Đào tạo về đạo đức nhà giáo.</w:t>
            </w:r>
          </w:p>
        </w:tc>
      </w:tr>
    </w:tbl>
    <w:p w:rsidR="005141E9" w:rsidRPr="00DA2B57" w:rsidRDefault="00E75A52" w:rsidP="005141E9">
      <w:pPr>
        <w:rPr>
          <w:color w:val="000000" w:themeColor="text1"/>
        </w:rPr>
      </w:pPr>
      <w:r>
        <w:rPr>
          <w:b/>
          <w:bCs/>
          <w:color w:val="000000" w:themeColor="text1"/>
        </w:rPr>
        <w:lastRenderedPageBreak/>
        <w:t>5.2.</w:t>
      </w:r>
      <w:r w:rsidR="005141E9" w:rsidRPr="00DA2B57">
        <w:rPr>
          <w:b/>
          <w:bCs/>
          <w:color w:val="000000" w:themeColor="text1"/>
        </w:rPr>
        <w:t xml:space="preserve"> Các năng lực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481"/>
        <w:gridCol w:w="5756"/>
        <w:gridCol w:w="1845"/>
      </w:tblGrid>
      <w:tr w:rsidR="00DA2B57" w:rsidRPr="00DA2B57" w:rsidTr="00BE3EE2">
        <w:trPr>
          <w:tblHeader/>
        </w:trPr>
        <w:tc>
          <w:tcPr>
            <w:tcW w:w="815" w:type="pc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b/>
                <w:bCs/>
                <w:color w:val="000000" w:themeColor="text1"/>
              </w:rPr>
              <w:t>Nhóm năng lực</w:t>
            </w:r>
          </w:p>
        </w:tc>
        <w:tc>
          <w:tcPr>
            <w:tcW w:w="3169" w:type="pct"/>
            <w:shd w:val="solid" w:color="FFFFFF" w:fill="auto"/>
            <w:tcMar>
              <w:top w:w="0" w:type="dxa"/>
              <w:left w:w="0" w:type="dxa"/>
              <w:bottom w:w="0" w:type="dxa"/>
              <w:right w:w="0" w:type="dxa"/>
            </w:tcMar>
            <w:vAlign w:val="center"/>
          </w:tcPr>
          <w:p w:rsidR="005141E9" w:rsidRPr="00DA2B57" w:rsidRDefault="005141E9" w:rsidP="00BE3EE2">
            <w:pPr>
              <w:jc w:val="center"/>
              <w:rPr>
                <w:color w:val="000000" w:themeColor="text1"/>
              </w:rPr>
            </w:pPr>
            <w:r w:rsidRPr="00DA2B57">
              <w:rPr>
                <w:b/>
                <w:bCs/>
                <w:color w:val="000000" w:themeColor="text1"/>
              </w:rPr>
              <w:t>Tên năng lực</w:t>
            </w:r>
          </w:p>
        </w:tc>
        <w:tc>
          <w:tcPr>
            <w:tcW w:w="1016" w:type="pct"/>
            <w:shd w:val="solid" w:color="FFFFFF" w:fill="auto"/>
            <w:tcMar>
              <w:top w:w="0" w:type="dxa"/>
              <w:left w:w="0" w:type="dxa"/>
              <w:bottom w:w="0" w:type="dxa"/>
              <w:right w:w="0" w:type="dxa"/>
            </w:tcMar>
            <w:vAlign w:val="center"/>
          </w:tcPr>
          <w:p w:rsidR="005141E9" w:rsidRPr="00DA2B57" w:rsidRDefault="005141E9" w:rsidP="00BE3EE2">
            <w:pPr>
              <w:ind w:firstLine="45"/>
              <w:jc w:val="center"/>
              <w:rPr>
                <w:color w:val="000000" w:themeColor="text1"/>
              </w:rPr>
            </w:pPr>
            <w:r w:rsidRPr="00DA2B57">
              <w:rPr>
                <w:b/>
                <w:bCs/>
                <w:color w:val="000000" w:themeColor="text1"/>
              </w:rPr>
              <w:t>Cấp độ</w:t>
            </w:r>
          </w:p>
        </w:tc>
      </w:tr>
      <w:tr w:rsidR="00DA2B57" w:rsidRPr="00DA2B57" w:rsidTr="00BE3EE2">
        <w:tc>
          <w:tcPr>
            <w:tcW w:w="815" w:type="pct"/>
            <w:vMerge w:val="restart"/>
            <w:shd w:val="solid" w:color="FFFFFF"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Nhóm năng lực chung</w:t>
            </w:r>
          </w:p>
        </w:tc>
        <w:tc>
          <w:tcPr>
            <w:tcW w:w="3169" w:type="pct"/>
            <w:shd w:val="solid" w:color="FFFFFF"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 Giao tiếp ứng xử.</w:t>
            </w:r>
          </w:p>
        </w:tc>
        <w:tc>
          <w:tcPr>
            <w:tcW w:w="1016" w:type="pct"/>
            <w:shd w:val="solid" w:color="FFFFFF" w:fill="auto"/>
            <w:tcMar>
              <w:top w:w="0" w:type="dxa"/>
              <w:left w:w="0" w:type="dxa"/>
              <w:bottom w:w="0" w:type="dxa"/>
              <w:right w:w="0" w:type="dxa"/>
            </w:tcMar>
            <w:vAlign w:val="center"/>
          </w:tcPr>
          <w:p w:rsidR="005141E9" w:rsidRPr="00DA2B57" w:rsidRDefault="005141E9" w:rsidP="00BE3EE2">
            <w:pPr>
              <w:ind w:firstLine="45"/>
              <w:jc w:val="center"/>
              <w:rPr>
                <w:color w:val="000000" w:themeColor="text1"/>
              </w:rPr>
            </w:pPr>
            <w:r w:rsidRPr="00DA2B57">
              <w:rPr>
                <w:color w:val="000000" w:themeColor="text1"/>
              </w:rPr>
              <w:t>3-5</w:t>
            </w:r>
          </w:p>
        </w:tc>
      </w:tr>
      <w:tr w:rsidR="00DA2B57" w:rsidRPr="00DA2B57" w:rsidTr="00BE3EE2">
        <w:tc>
          <w:tcPr>
            <w:tcW w:w="0" w:type="auto"/>
            <w:vMerge/>
            <w:shd w:val="clear" w:color="auto" w:fill="auto"/>
            <w:vAlign w:val="center"/>
          </w:tcPr>
          <w:p w:rsidR="005141E9" w:rsidRPr="00DA2B57" w:rsidRDefault="005141E9" w:rsidP="00BE3EE2">
            <w:pPr>
              <w:ind w:firstLine="0"/>
              <w:jc w:val="center"/>
              <w:rPr>
                <w:color w:val="000000" w:themeColor="text1"/>
              </w:rPr>
            </w:pPr>
          </w:p>
        </w:tc>
        <w:tc>
          <w:tcPr>
            <w:tcW w:w="3169" w:type="pct"/>
            <w:shd w:val="solid" w:color="FFFFFF"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 Hợp tác, hỗ trợ đồng nghiệp.</w:t>
            </w:r>
          </w:p>
        </w:tc>
        <w:tc>
          <w:tcPr>
            <w:tcW w:w="1016" w:type="pct"/>
            <w:shd w:val="solid" w:color="FFFFFF" w:fill="auto"/>
            <w:tcMar>
              <w:top w:w="0" w:type="dxa"/>
              <w:left w:w="0" w:type="dxa"/>
              <w:bottom w:w="0" w:type="dxa"/>
              <w:right w:w="0" w:type="dxa"/>
            </w:tcMar>
            <w:vAlign w:val="center"/>
          </w:tcPr>
          <w:p w:rsidR="005141E9" w:rsidRPr="00DA2B57" w:rsidRDefault="005141E9" w:rsidP="00BE3EE2">
            <w:pPr>
              <w:ind w:firstLine="45"/>
              <w:jc w:val="center"/>
              <w:rPr>
                <w:color w:val="000000" w:themeColor="text1"/>
              </w:rPr>
            </w:pPr>
            <w:r w:rsidRPr="00DA2B57">
              <w:rPr>
                <w:color w:val="000000" w:themeColor="text1"/>
              </w:rPr>
              <w:t>3-5</w:t>
            </w:r>
          </w:p>
        </w:tc>
      </w:tr>
      <w:tr w:rsidR="00DA2B57" w:rsidRPr="00DA2B57" w:rsidTr="00BE3EE2">
        <w:tc>
          <w:tcPr>
            <w:tcW w:w="0" w:type="auto"/>
            <w:vMerge/>
            <w:shd w:val="clear" w:color="auto" w:fill="auto"/>
            <w:vAlign w:val="center"/>
          </w:tcPr>
          <w:p w:rsidR="005141E9" w:rsidRPr="00DA2B57" w:rsidRDefault="005141E9" w:rsidP="00BE3EE2">
            <w:pPr>
              <w:ind w:firstLine="0"/>
              <w:jc w:val="center"/>
              <w:rPr>
                <w:color w:val="000000" w:themeColor="text1"/>
              </w:rPr>
            </w:pPr>
          </w:p>
        </w:tc>
        <w:tc>
          <w:tcPr>
            <w:tcW w:w="3169" w:type="pct"/>
            <w:shd w:val="solid" w:color="FFFFFF"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 Thích ứng với sự thay đổi.</w:t>
            </w:r>
          </w:p>
        </w:tc>
        <w:tc>
          <w:tcPr>
            <w:tcW w:w="1016" w:type="pct"/>
            <w:shd w:val="solid" w:color="FFFFFF" w:fill="auto"/>
            <w:tcMar>
              <w:top w:w="0" w:type="dxa"/>
              <w:left w:w="0" w:type="dxa"/>
              <w:bottom w:w="0" w:type="dxa"/>
              <w:right w:w="0" w:type="dxa"/>
            </w:tcMar>
            <w:vAlign w:val="center"/>
          </w:tcPr>
          <w:p w:rsidR="005141E9" w:rsidRPr="00DA2B57" w:rsidRDefault="005141E9" w:rsidP="00BE3EE2">
            <w:pPr>
              <w:ind w:firstLine="45"/>
              <w:jc w:val="center"/>
              <w:rPr>
                <w:color w:val="000000" w:themeColor="text1"/>
              </w:rPr>
            </w:pPr>
            <w:r w:rsidRPr="00DA2B57">
              <w:rPr>
                <w:color w:val="000000" w:themeColor="text1"/>
              </w:rPr>
              <w:t>3-5</w:t>
            </w:r>
          </w:p>
        </w:tc>
      </w:tr>
      <w:tr w:rsidR="00DA2B57" w:rsidRPr="00DA2B57" w:rsidTr="00BE3EE2">
        <w:tc>
          <w:tcPr>
            <w:tcW w:w="0" w:type="auto"/>
            <w:vMerge/>
            <w:shd w:val="clear" w:color="auto" w:fill="auto"/>
            <w:vAlign w:val="center"/>
          </w:tcPr>
          <w:p w:rsidR="005141E9" w:rsidRPr="00DA2B57" w:rsidRDefault="005141E9" w:rsidP="00BE3EE2">
            <w:pPr>
              <w:ind w:firstLine="0"/>
              <w:jc w:val="center"/>
              <w:rPr>
                <w:color w:val="000000" w:themeColor="text1"/>
              </w:rPr>
            </w:pPr>
          </w:p>
        </w:tc>
        <w:tc>
          <w:tcPr>
            <w:tcW w:w="3169" w:type="pct"/>
            <w:shd w:val="solid" w:color="FFFFFF"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 Tự học, nghiên cứu khoa học.</w:t>
            </w:r>
          </w:p>
        </w:tc>
        <w:tc>
          <w:tcPr>
            <w:tcW w:w="1016" w:type="pct"/>
            <w:shd w:val="solid" w:color="FFFFFF" w:fill="auto"/>
            <w:tcMar>
              <w:top w:w="0" w:type="dxa"/>
              <w:left w:w="0" w:type="dxa"/>
              <w:bottom w:w="0" w:type="dxa"/>
              <w:right w:w="0" w:type="dxa"/>
            </w:tcMar>
            <w:vAlign w:val="center"/>
          </w:tcPr>
          <w:p w:rsidR="005141E9" w:rsidRPr="00DA2B57" w:rsidRDefault="005141E9" w:rsidP="00BE3EE2">
            <w:pPr>
              <w:ind w:firstLine="45"/>
              <w:jc w:val="center"/>
              <w:rPr>
                <w:color w:val="000000" w:themeColor="text1"/>
              </w:rPr>
            </w:pPr>
            <w:r w:rsidRPr="00DA2B57">
              <w:rPr>
                <w:color w:val="000000" w:themeColor="text1"/>
              </w:rPr>
              <w:t>3-5</w:t>
            </w:r>
          </w:p>
        </w:tc>
      </w:tr>
      <w:tr w:rsidR="00DA2B57" w:rsidRPr="00DA2B57" w:rsidTr="00BE3EE2">
        <w:tc>
          <w:tcPr>
            <w:tcW w:w="0" w:type="auto"/>
            <w:vMerge/>
            <w:shd w:val="clear" w:color="auto" w:fill="auto"/>
            <w:vAlign w:val="center"/>
          </w:tcPr>
          <w:p w:rsidR="005141E9" w:rsidRPr="00DA2B57" w:rsidRDefault="005141E9" w:rsidP="00BE3EE2">
            <w:pPr>
              <w:ind w:firstLine="0"/>
              <w:jc w:val="center"/>
              <w:rPr>
                <w:color w:val="000000" w:themeColor="text1"/>
              </w:rPr>
            </w:pPr>
          </w:p>
        </w:tc>
        <w:tc>
          <w:tcPr>
            <w:tcW w:w="3169" w:type="pct"/>
            <w:shd w:val="solid" w:color="FFFFFF"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 Sử dụng công nghệ thông tin.</w:t>
            </w:r>
          </w:p>
        </w:tc>
        <w:tc>
          <w:tcPr>
            <w:tcW w:w="1016" w:type="pct"/>
            <w:vMerge w:val="restart"/>
            <w:shd w:val="solid" w:color="FFFFFF" w:fill="auto"/>
            <w:tcMar>
              <w:top w:w="0" w:type="dxa"/>
              <w:left w:w="0" w:type="dxa"/>
              <w:bottom w:w="0" w:type="dxa"/>
              <w:right w:w="0" w:type="dxa"/>
            </w:tcMar>
            <w:vAlign w:val="center"/>
          </w:tcPr>
          <w:p w:rsidR="005141E9" w:rsidRPr="00DA2B57" w:rsidRDefault="005141E9" w:rsidP="00BE3EE2">
            <w:pPr>
              <w:ind w:firstLine="45"/>
              <w:jc w:val="center"/>
              <w:rPr>
                <w:color w:val="000000" w:themeColor="text1"/>
              </w:rPr>
            </w:pPr>
            <w:r w:rsidRPr="00DA2B57">
              <w:rPr>
                <w:color w:val="000000" w:themeColor="text1"/>
              </w:rPr>
              <w:t>Đáp ứng yêu cầu của công việc (do cơ quan có thẩm quyền quản lý quyết định)</w:t>
            </w:r>
          </w:p>
        </w:tc>
      </w:tr>
      <w:tr w:rsidR="00DA2B57" w:rsidRPr="00DA2B57" w:rsidTr="00BE3EE2">
        <w:tc>
          <w:tcPr>
            <w:tcW w:w="0" w:type="auto"/>
            <w:vMerge/>
            <w:shd w:val="clear" w:color="auto" w:fill="auto"/>
            <w:vAlign w:val="center"/>
          </w:tcPr>
          <w:p w:rsidR="005141E9" w:rsidRPr="00DA2B57" w:rsidRDefault="005141E9" w:rsidP="00BE3EE2">
            <w:pPr>
              <w:ind w:firstLine="0"/>
              <w:jc w:val="center"/>
              <w:rPr>
                <w:color w:val="000000" w:themeColor="text1"/>
              </w:rPr>
            </w:pPr>
          </w:p>
        </w:tc>
        <w:tc>
          <w:tcPr>
            <w:tcW w:w="3169" w:type="pct"/>
            <w:shd w:val="solid" w:color="FFFFFF"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 Sử dụng ngoại ngữ hoặc tiếng dân tộc.</w:t>
            </w:r>
          </w:p>
        </w:tc>
        <w:tc>
          <w:tcPr>
            <w:tcW w:w="1016" w:type="pct"/>
            <w:vMerge/>
            <w:shd w:val="clear" w:color="auto" w:fill="auto"/>
            <w:vAlign w:val="center"/>
          </w:tcPr>
          <w:p w:rsidR="005141E9" w:rsidRPr="00DA2B57" w:rsidRDefault="005141E9" w:rsidP="00BE3EE2">
            <w:pPr>
              <w:ind w:firstLine="45"/>
              <w:jc w:val="center"/>
              <w:rPr>
                <w:color w:val="000000" w:themeColor="text1"/>
              </w:rPr>
            </w:pPr>
          </w:p>
        </w:tc>
      </w:tr>
      <w:tr w:rsidR="00DA2B57" w:rsidRPr="00DA2B57" w:rsidTr="00BE3EE2">
        <w:tc>
          <w:tcPr>
            <w:tcW w:w="815" w:type="pct"/>
            <w:vMerge w:val="restart"/>
            <w:shd w:val="solid" w:color="FFFFFF"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Nhóm năng lực chuyên môn</w:t>
            </w:r>
          </w:p>
        </w:tc>
        <w:tc>
          <w:tcPr>
            <w:tcW w:w="3169" w:type="pct"/>
            <w:shd w:val="solid" w:color="FFFFFF"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 Nắm được chủ trương, đường lối, chính sách, pháp luật của Đảng, Nhà nước, quy định và yêu cầu của ngành, địa phương về giáo dục tiểu học và triển khai thực hiện vào các nhiệm vụ được giao.</w:t>
            </w:r>
          </w:p>
        </w:tc>
        <w:tc>
          <w:tcPr>
            <w:tcW w:w="1016" w:type="pct"/>
            <w:shd w:val="solid" w:color="FFFFFF" w:fill="auto"/>
            <w:tcMar>
              <w:top w:w="0" w:type="dxa"/>
              <w:left w:w="0" w:type="dxa"/>
              <w:bottom w:w="0" w:type="dxa"/>
              <w:right w:w="0" w:type="dxa"/>
            </w:tcMar>
            <w:vAlign w:val="center"/>
          </w:tcPr>
          <w:p w:rsidR="005141E9" w:rsidRPr="00DA2B57" w:rsidRDefault="005141E9" w:rsidP="00BE3EE2">
            <w:pPr>
              <w:ind w:firstLine="45"/>
              <w:jc w:val="center"/>
              <w:rPr>
                <w:color w:val="000000" w:themeColor="text1"/>
              </w:rPr>
            </w:pPr>
            <w:r w:rsidRPr="00DA2B57">
              <w:rPr>
                <w:color w:val="000000" w:themeColor="text1"/>
              </w:rPr>
              <w:t>3-5</w:t>
            </w:r>
          </w:p>
        </w:tc>
      </w:tr>
      <w:tr w:rsidR="00DA2B57" w:rsidRPr="00DA2B57" w:rsidTr="00BE3EE2">
        <w:tc>
          <w:tcPr>
            <w:tcW w:w="0" w:type="auto"/>
            <w:vMerge/>
            <w:shd w:val="clear" w:color="auto" w:fill="auto"/>
            <w:vAlign w:val="center"/>
          </w:tcPr>
          <w:p w:rsidR="005141E9" w:rsidRPr="00DA2B57" w:rsidRDefault="005141E9" w:rsidP="00BE3EE2">
            <w:pPr>
              <w:ind w:firstLine="0"/>
              <w:jc w:val="center"/>
              <w:rPr>
                <w:color w:val="000000" w:themeColor="text1"/>
              </w:rPr>
            </w:pPr>
          </w:p>
        </w:tc>
        <w:tc>
          <w:tcPr>
            <w:tcW w:w="3169" w:type="pct"/>
            <w:shd w:val="solid" w:color="FFFFFF"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 Thực hiện giảng dạy, giáo dục bảo đảm chất lượng theo chương trình giáo dục, kế hoạch giáo dục của nhà trường.</w:t>
            </w:r>
          </w:p>
        </w:tc>
        <w:tc>
          <w:tcPr>
            <w:tcW w:w="1016" w:type="pct"/>
            <w:shd w:val="solid" w:color="FFFFFF" w:fill="auto"/>
            <w:tcMar>
              <w:top w:w="0" w:type="dxa"/>
              <w:left w:w="0" w:type="dxa"/>
              <w:bottom w:w="0" w:type="dxa"/>
              <w:right w:w="0" w:type="dxa"/>
            </w:tcMar>
            <w:vAlign w:val="center"/>
          </w:tcPr>
          <w:p w:rsidR="005141E9" w:rsidRPr="00DA2B57" w:rsidRDefault="005141E9" w:rsidP="00BE3EE2">
            <w:pPr>
              <w:ind w:firstLine="45"/>
              <w:jc w:val="center"/>
              <w:rPr>
                <w:color w:val="000000" w:themeColor="text1"/>
              </w:rPr>
            </w:pPr>
            <w:r w:rsidRPr="00DA2B57">
              <w:rPr>
                <w:color w:val="000000" w:themeColor="text1"/>
              </w:rPr>
              <w:t>3-5</w:t>
            </w:r>
          </w:p>
        </w:tc>
      </w:tr>
      <w:tr w:rsidR="00DA2B57" w:rsidRPr="00DA2B57" w:rsidTr="00BE3EE2">
        <w:tc>
          <w:tcPr>
            <w:tcW w:w="0" w:type="auto"/>
            <w:vMerge/>
            <w:shd w:val="clear" w:color="auto" w:fill="auto"/>
            <w:vAlign w:val="center"/>
          </w:tcPr>
          <w:p w:rsidR="005141E9" w:rsidRPr="00DA2B57" w:rsidRDefault="005141E9" w:rsidP="00BE3EE2">
            <w:pPr>
              <w:ind w:firstLine="0"/>
              <w:jc w:val="center"/>
              <w:rPr>
                <w:color w:val="000000" w:themeColor="text1"/>
              </w:rPr>
            </w:pPr>
          </w:p>
        </w:tc>
        <w:tc>
          <w:tcPr>
            <w:tcW w:w="3169" w:type="pct"/>
            <w:shd w:val="solid" w:color="FFFFFF"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 Vận dụng được kiến thức về giáo dục học và tâm sinh lý lứa tuổi vào thực tiễn giáo dục học sinh</w:t>
            </w:r>
          </w:p>
        </w:tc>
        <w:tc>
          <w:tcPr>
            <w:tcW w:w="1016" w:type="pct"/>
            <w:shd w:val="solid" w:color="FFFFFF" w:fill="auto"/>
            <w:tcMar>
              <w:top w:w="0" w:type="dxa"/>
              <w:left w:w="0" w:type="dxa"/>
              <w:bottom w:w="0" w:type="dxa"/>
              <w:right w:w="0" w:type="dxa"/>
            </w:tcMar>
            <w:vAlign w:val="center"/>
          </w:tcPr>
          <w:p w:rsidR="005141E9" w:rsidRPr="00DA2B57" w:rsidRDefault="005141E9" w:rsidP="00BE3EE2">
            <w:pPr>
              <w:ind w:firstLine="45"/>
              <w:jc w:val="center"/>
              <w:rPr>
                <w:color w:val="000000" w:themeColor="text1"/>
              </w:rPr>
            </w:pPr>
            <w:r w:rsidRPr="00DA2B57">
              <w:rPr>
                <w:color w:val="000000" w:themeColor="text1"/>
              </w:rPr>
              <w:t>3-5</w:t>
            </w:r>
          </w:p>
        </w:tc>
      </w:tr>
      <w:tr w:rsidR="00DA2B57" w:rsidRPr="00DA2B57" w:rsidTr="00BE3EE2">
        <w:tc>
          <w:tcPr>
            <w:tcW w:w="0" w:type="auto"/>
            <w:vMerge/>
            <w:shd w:val="clear" w:color="auto" w:fill="auto"/>
            <w:vAlign w:val="center"/>
          </w:tcPr>
          <w:p w:rsidR="005141E9" w:rsidRPr="00DA2B57" w:rsidRDefault="005141E9" w:rsidP="00BE3EE2">
            <w:pPr>
              <w:ind w:firstLine="0"/>
              <w:jc w:val="center"/>
              <w:rPr>
                <w:color w:val="000000" w:themeColor="text1"/>
              </w:rPr>
            </w:pPr>
          </w:p>
        </w:tc>
        <w:tc>
          <w:tcPr>
            <w:tcW w:w="3169" w:type="pct"/>
            <w:shd w:val="solid" w:color="FFFFFF"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 Có khả năng áp dụng được các phương pháp dạy học và giáo dục phát triển phẩm chất, năng lực cho học sinh.</w:t>
            </w:r>
          </w:p>
        </w:tc>
        <w:tc>
          <w:tcPr>
            <w:tcW w:w="1016" w:type="pct"/>
            <w:shd w:val="solid" w:color="FFFFFF" w:fill="auto"/>
            <w:tcMar>
              <w:top w:w="0" w:type="dxa"/>
              <w:left w:w="0" w:type="dxa"/>
              <w:bottom w:w="0" w:type="dxa"/>
              <w:right w:w="0" w:type="dxa"/>
            </w:tcMar>
            <w:vAlign w:val="center"/>
          </w:tcPr>
          <w:p w:rsidR="005141E9" w:rsidRPr="00DA2B57" w:rsidRDefault="005141E9" w:rsidP="00BE3EE2">
            <w:pPr>
              <w:ind w:firstLine="45"/>
              <w:jc w:val="center"/>
              <w:rPr>
                <w:color w:val="000000" w:themeColor="text1"/>
              </w:rPr>
            </w:pPr>
            <w:r w:rsidRPr="00DA2B57">
              <w:rPr>
                <w:color w:val="000000" w:themeColor="text1"/>
              </w:rPr>
              <w:t>3-5</w:t>
            </w:r>
          </w:p>
        </w:tc>
      </w:tr>
      <w:tr w:rsidR="00DA2B57" w:rsidRPr="00DA2B57" w:rsidTr="00BE3EE2">
        <w:tc>
          <w:tcPr>
            <w:tcW w:w="0" w:type="auto"/>
            <w:vMerge/>
            <w:shd w:val="clear" w:color="auto" w:fill="auto"/>
            <w:vAlign w:val="center"/>
          </w:tcPr>
          <w:p w:rsidR="005141E9" w:rsidRPr="00DA2B57" w:rsidRDefault="005141E9" w:rsidP="00BE3EE2">
            <w:pPr>
              <w:ind w:firstLine="0"/>
              <w:jc w:val="center"/>
              <w:rPr>
                <w:color w:val="000000" w:themeColor="text1"/>
              </w:rPr>
            </w:pPr>
          </w:p>
        </w:tc>
        <w:tc>
          <w:tcPr>
            <w:tcW w:w="3169" w:type="pct"/>
            <w:shd w:val="solid" w:color="FFFFFF"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 Có khả năng phối hợp với đồng nghiệp, cha mẹ học sinh và cộng đồng để nâng cao hiệu quả giáo dục cho học sinh.</w:t>
            </w:r>
          </w:p>
        </w:tc>
        <w:tc>
          <w:tcPr>
            <w:tcW w:w="1016" w:type="pct"/>
            <w:shd w:val="solid" w:color="FFFFFF" w:fill="auto"/>
            <w:tcMar>
              <w:top w:w="0" w:type="dxa"/>
              <w:left w:w="0" w:type="dxa"/>
              <w:bottom w:w="0" w:type="dxa"/>
              <w:right w:w="0" w:type="dxa"/>
            </w:tcMar>
            <w:vAlign w:val="center"/>
          </w:tcPr>
          <w:p w:rsidR="005141E9" w:rsidRPr="00DA2B57" w:rsidRDefault="005141E9" w:rsidP="00BE3EE2">
            <w:pPr>
              <w:ind w:firstLine="45"/>
              <w:jc w:val="center"/>
              <w:rPr>
                <w:color w:val="000000" w:themeColor="text1"/>
              </w:rPr>
            </w:pPr>
            <w:r w:rsidRPr="00DA2B57">
              <w:rPr>
                <w:color w:val="000000" w:themeColor="text1"/>
              </w:rPr>
              <w:t>3-5</w:t>
            </w:r>
          </w:p>
        </w:tc>
      </w:tr>
      <w:tr w:rsidR="00DA2B57" w:rsidRPr="00DA2B57" w:rsidTr="00BE3EE2">
        <w:tc>
          <w:tcPr>
            <w:tcW w:w="0" w:type="auto"/>
            <w:vMerge/>
            <w:shd w:val="clear" w:color="auto" w:fill="auto"/>
            <w:vAlign w:val="center"/>
          </w:tcPr>
          <w:p w:rsidR="005141E9" w:rsidRPr="00DA2B57" w:rsidRDefault="005141E9" w:rsidP="00BE3EE2">
            <w:pPr>
              <w:ind w:firstLine="0"/>
              <w:jc w:val="center"/>
              <w:rPr>
                <w:color w:val="000000" w:themeColor="text1"/>
              </w:rPr>
            </w:pPr>
          </w:p>
        </w:tc>
        <w:tc>
          <w:tcPr>
            <w:tcW w:w="3169" w:type="pct"/>
            <w:shd w:val="solid" w:color="FFFFFF"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 xml:space="preserve">         - Thường xuyên tự học, tự bồi dưỡng để phát triển năng lực chuyên môn bản thân; biết áp dụng các kết quả nghiên cứu khoa học sư phạm ứng dụng vào thực tế giảng dạy, giáo dục; hướng dẫn học sinh tự làm được đồ dùng dạy học.</w:t>
            </w:r>
          </w:p>
        </w:tc>
        <w:tc>
          <w:tcPr>
            <w:tcW w:w="1016" w:type="pct"/>
            <w:shd w:val="solid" w:color="FFFFFF" w:fill="auto"/>
            <w:tcMar>
              <w:top w:w="0" w:type="dxa"/>
              <w:left w:w="0" w:type="dxa"/>
              <w:bottom w:w="0" w:type="dxa"/>
              <w:right w:w="0" w:type="dxa"/>
            </w:tcMar>
            <w:vAlign w:val="center"/>
          </w:tcPr>
          <w:p w:rsidR="005141E9" w:rsidRPr="00DA2B57" w:rsidRDefault="005141E9" w:rsidP="00BE3EE2">
            <w:pPr>
              <w:ind w:firstLine="45"/>
              <w:jc w:val="center"/>
              <w:rPr>
                <w:color w:val="000000" w:themeColor="text1"/>
              </w:rPr>
            </w:pPr>
            <w:r w:rsidRPr="00DA2B57">
              <w:rPr>
                <w:color w:val="000000" w:themeColor="text1"/>
              </w:rPr>
              <w:t>3-5</w:t>
            </w:r>
          </w:p>
        </w:tc>
      </w:tr>
    </w:tbl>
    <w:p w:rsidR="005141E9" w:rsidRPr="00DA2B57" w:rsidRDefault="008F2DBF" w:rsidP="00E75A52">
      <w:pPr>
        <w:spacing w:before="120" w:after="120"/>
        <w:rPr>
          <w:color w:val="000000" w:themeColor="text1"/>
        </w:rPr>
      </w:pPr>
      <w:bookmarkStart w:id="8" w:name="muc_4_pl"/>
      <w:r>
        <w:rPr>
          <w:b/>
          <w:bCs/>
          <w:color w:val="000000" w:themeColor="text1"/>
          <w:lang w:val="vi-VN"/>
        </w:rPr>
        <w:t>4</w:t>
      </w:r>
      <w:r w:rsidR="00DA6817" w:rsidRPr="00DA2B57">
        <w:rPr>
          <w:b/>
          <w:bCs/>
          <w:color w:val="000000" w:themeColor="text1"/>
        </w:rPr>
        <w:t>. Mô tả vị trí việc làm G</w:t>
      </w:r>
      <w:r w:rsidR="005141E9" w:rsidRPr="00DA2B57">
        <w:rPr>
          <w:b/>
          <w:bCs/>
          <w:color w:val="000000" w:themeColor="text1"/>
        </w:rPr>
        <w:t>iáo vụ</w:t>
      </w:r>
      <w:bookmarkEnd w:id="8"/>
      <w:r w:rsidR="005141E9" w:rsidRPr="00DA2B57">
        <w:rPr>
          <w:color w:val="000000" w:themeColor="text1"/>
        </w:rPr>
        <w:t>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3404"/>
        <w:gridCol w:w="5674"/>
      </w:tblGrid>
      <w:tr w:rsidR="00DA2B57" w:rsidRPr="00DA2B57" w:rsidTr="00F73460">
        <w:tc>
          <w:tcPr>
            <w:tcW w:w="1875" w:type="pct"/>
            <w:vMerge w:val="restar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 xml:space="preserve">Tên vị trí việc làm: </w:t>
            </w:r>
            <w:r w:rsidRPr="001D67D6">
              <w:rPr>
                <w:bCs/>
                <w:color w:val="000000" w:themeColor="text1"/>
              </w:rPr>
              <w:t>Giáo vụ</w:t>
            </w:r>
          </w:p>
        </w:tc>
        <w:tc>
          <w:tcPr>
            <w:tcW w:w="3125" w:type="pct"/>
            <w:shd w:val="solid" w:color="FFFFFF" w:fill="auto"/>
            <w:tcMar>
              <w:top w:w="0" w:type="dxa"/>
              <w:left w:w="0" w:type="dxa"/>
              <w:bottom w:w="0" w:type="dxa"/>
              <w:right w:w="0" w:type="dxa"/>
            </w:tcMar>
            <w:vAlign w:val="bottom"/>
          </w:tcPr>
          <w:p w:rsidR="005141E9" w:rsidRPr="008F2DBF" w:rsidRDefault="005141E9" w:rsidP="008A39D8">
            <w:pPr>
              <w:ind w:firstLine="0"/>
              <w:jc w:val="left"/>
              <w:rPr>
                <w:color w:val="000000" w:themeColor="text1"/>
                <w:lang w:val="vi-VN"/>
              </w:rPr>
            </w:pPr>
            <w:r w:rsidRPr="00DA2B57">
              <w:rPr>
                <w:color w:val="000000" w:themeColor="text1"/>
              </w:rPr>
              <w:t>- Mã vị trí việc làm: TH</w:t>
            </w:r>
            <w:r w:rsidR="008F2DBF">
              <w:rPr>
                <w:color w:val="000000" w:themeColor="text1"/>
                <w:lang w:val="vi-VN"/>
              </w:rPr>
              <w:t>-</w:t>
            </w:r>
            <w:r w:rsidR="006A7502">
              <w:rPr>
                <w:color w:val="000000" w:themeColor="text1"/>
              </w:rPr>
              <w:t>CDNN</w:t>
            </w:r>
            <w:r w:rsidRPr="00DA2B57">
              <w:rPr>
                <w:color w:val="000000" w:themeColor="text1"/>
              </w:rPr>
              <w:t>CN.0</w:t>
            </w:r>
            <w:r w:rsidR="008F2DBF">
              <w:rPr>
                <w:color w:val="000000" w:themeColor="text1"/>
                <w:lang w:val="vi-VN"/>
              </w:rPr>
              <w:t>4</w:t>
            </w:r>
          </w:p>
        </w:tc>
      </w:tr>
      <w:tr w:rsidR="00DA2B57" w:rsidRPr="00DA2B57" w:rsidTr="00F73460">
        <w:tc>
          <w:tcPr>
            <w:tcW w:w="1875" w:type="pct"/>
            <w:vMerge/>
            <w:shd w:val="clear" w:color="auto" w:fill="auto"/>
            <w:vAlign w:val="center"/>
          </w:tcPr>
          <w:p w:rsidR="005141E9" w:rsidRPr="00DA2B57" w:rsidRDefault="005141E9" w:rsidP="00BE3EE2">
            <w:pPr>
              <w:ind w:firstLine="0"/>
              <w:rPr>
                <w:color w:val="000000" w:themeColor="text1"/>
              </w:rPr>
            </w:pPr>
          </w:p>
        </w:tc>
        <w:tc>
          <w:tcPr>
            <w:tcW w:w="3125" w:type="pct"/>
            <w:shd w:val="solid" w:color="FFFFFF" w:fill="auto"/>
            <w:tcMar>
              <w:top w:w="0" w:type="dxa"/>
              <w:left w:w="0" w:type="dxa"/>
              <w:bottom w:w="0" w:type="dxa"/>
              <w:right w:w="0" w:type="dxa"/>
            </w:tcMar>
            <w:vAlign w:val="bottom"/>
          </w:tcPr>
          <w:p w:rsidR="005141E9" w:rsidRPr="00DA2B57" w:rsidRDefault="005141E9" w:rsidP="00BE3EE2">
            <w:pPr>
              <w:ind w:firstLine="0"/>
              <w:rPr>
                <w:color w:val="000000" w:themeColor="text1"/>
              </w:rPr>
            </w:pPr>
            <w:r w:rsidRPr="00DA2B57">
              <w:rPr>
                <w:color w:val="000000" w:themeColor="text1"/>
              </w:rPr>
              <w:t xml:space="preserve">Ngày bắt đầu thực hiện: </w:t>
            </w:r>
            <w:r w:rsidR="007360FD" w:rsidRPr="00DA2B57">
              <w:rPr>
                <w:color w:val="000000" w:themeColor="text1"/>
                <w:szCs w:val="24"/>
              </w:rPr>
              <w:t>Ngày được tiếp nhận, giao nhiệm vụ</w:t>
            </w:r>
          </w:p>
        </w:tc>
      </w:tr>
      <w:tr w:rsidR="00DA2B57" w:rsidRPr="00DA2B57" w:rsidTr="00F73460">
        <w:tc>
          <w:tcPr>
            <w:tcW w:w="1875" w:type="pct"/>
            <w:shd w:val="solid" w:color="FFFFFF" w:fill="auto"/>
            <w:tcMar>
              <w:top w:w="0" w:type="dxa"/>
              <w:left w:w="0" w:type="dxa"/>
              <w:bottom w:w="0" w:type="dxa"/>
              <w:right w:w="0" w:type="dxa"/>
            </w:tcMar>
            <w:vAlign w:val="center"/>
          </w:tcPr>
          <w:p w:rsidR="005141E9" w:rsidRPr="00DA2B57" w:rsidRDefault="001D67D6" w:rsidP="001D67D6">
            <w:pPr>
              <w:ind w:left="144" w:right="145" w:firstLine="0"/>
              <w:rPr>
                <w:color w:val="000000" w:themeColor="text1"/>
              </w:rPr>
            </w:pPr>
            <w:r>
              <w:rPr>
                <w:color w:val="000000" w:themeColor="text1"/>
              </w:rPr>
              <w:t xml:space="preserve"> Quy trình công việc liên quan</w:t>
            </w:r>
          </w:p>
        </w:tc>
        <w:tc>
          <w:tcPr>
            <w:tcW w:w="3125" w:type="pct"/>
            <w:shd w:val="solid" w:color="FFFFFF" w:fill="auto"/>
            <w:tcMar>
              <w:top w:w="0" w:type="dxa"/>
              <w:left w:w="0" w:type="dxa"/>
              <w:bottom w:w="0" w:type="dxa"/>
              <w:right w:w="0" w:type="dxa"/>
            </w:tcMar>
            <w:vAlign w:val="bottom"/>
          </w:tcPr>
          <w:p w:rsidR="005141E9" w:rsidRPr="00DA2B57" w:rsidRDefault="00CD7FA9" w:rsidP="00CD7FA9">
            <w:pPr>
              <w:ind w:left="144" w:right="145" w:firstLine="144"/>
              <w:rPr>
                <w:color w:val="000000" w:themeColor="text1"/>
              </w:rPr>
            </w:pPr>
            <w:r w:rsidRPr="00DA2B57">
              <w:rPr>
                <w:color w:val="000000" w:themeColor="text1"/>
              </w:rPr>
              <w:t>- Thực hiện theo quy định tại các văn bản quy phạm pháp luật, văn bản hướng dẫn</w:t>
            </w:r>
            <w:r>
              <w:rPr>
                <w:color w:val="000000" w:themeColor="text1"/>
              </w:rPr>
              <w:t>: Luật Giáo dục số 43/2019/QH14; Điều lệ trưởng Tiểu học ban hành kèm Thông tư 28/2020/TT-BGDĐT; Thông tư 20/2018/TT-BGDĐT quy định chuẩn giáo viên cơ sở giáo dục phổ thông; Kế hoạch chiến lược nhà trường giai đoạn 2022-2027; Kế hoạch năm, tháng, tuần của trường.</w:t>
            </w:r>
          </w:p>
        </w:tc>
      </w:tr>
    </w:tbl>
    <w:p w:rsidR="005141E9" w:rsidRPr="00DA2B57" w:rsidRDefault="00E75A52" w:rsidP="005141E9">
      <w:pPr>
        <w:rPr>
          <w:color w:val="000000" w:themeColor="text1"/>
        </w:rPr>
      </w:pPr>
      <w:r>
        <w:rPr>
          <w:b/>
          <w:bCs/>
          <w:color w:val="000000" w:themeColor="text1"/>
        </w:rPr>
        <w:t>1.</w:t>
      </w:r>
      <w:r w:rsidR="005141E9" w:rsidRPr="00DA2B57">
        <w:rPr>
          <w:b/>
          <w:bCs/>
          <w:color w:val="000000" w:themeColor="text1"/>
        </w:rPr>
        <w:t>Mục tiêu vị trí việc làm</w:t>
      </w:r>
    </w:p>
    <w:p w:rsidR="005141E9" w:rsidRPr="00DA2B57" w:rsidRDefault="005141E9" w:rsidP="005141E9">
      <w:pPr>
        <w:rPr>
          <w:color w:val="000000" w:themeColor="text1"/>
        </w:rPr>
      </w:pPr>
      <w:r w:rsidRPr="00DA2B57">
        <w:rPr>
          <w:color w:val="000000" w:themeColor="text1"/>
        </w:rPr>
        <w:t>Thực hiện công tác giáo vụ trong trường tiểu học</w:t>
      </w:r>
      <w:r w:rsidR="00E503B9">
        <w:rPr>
          <w:color w:val="000000" w:themeColor="text1"/>
        </w:rPr>
        <w:t xml:space="preserve"> </w:t>
      </w:r>
      <w:r w:rsidR="00BE453E">
        <w:rPr>
          <w:color w:val="000000" w:themeColor="text1"/>
        </w:rPr>
        <w:t>La Văn Cầu</w:t>
      </w:r>
      <w:r w:rsidRPr="00DA2B57">
        <w:rPr>
          <w:color w:val="000000" w:themeColor="text1"/>
        </w:rPr>
        <w:t>.</w:t>
      </w:r>
    </w:p>
    <w:p w:rsidR="005141E9" w:rsidRPr="00DA2B57" w:rsidRDefault="00E75A52" w:rsidP="005141E9">
      <w:pPr>
        <w:rPr>
          <w:color w:val="000000" w:themeColor="text1"/>
        </w:rPr>
      </w:pPr>
      <w:r>
        <w:rPr>
          <w:b/>
          <w:bCs/>
          <w:color w:val="000000" w:themeColor="text1"/>
        </w:rPr>
        <w:t xml:space="preserve">2. </w:t>
      </w:r>
      <w:r w:rsidR="005141E9" w:rsidRPr="00DA2B57">
        <w:rPr>
          <w:b/>
          <w:bCs/>
          <w:color w:val="000000" w:themeColor="text1"/>
        </w:rPr>
        <w:t>Các công việc và tiêu chí đánh giá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85"/>
        <w:gridCol w:w="1439"/>
        <w:gridCol w:w="3598"/>
        <w:gridCol w:w="3460"/>
      </w:tblGrid>
      <w:tr w:rsidR="00DA2B57" w:rsidRPr="00DA2B57" w:rsidTr="00BE3EE2">
        <w:tc>
          <w:tcPr>
            <w:tcW w:w="322" w:type="pct"/>
            <w:vMerge w:val="restar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b/>
                <w:bCs/>
                <w:color w:val="000000" w:themeColor="text1"/>
              </w:rPr>
              <w:t>TT</w:t>
            </w:r>
          </w:p>
        </w:tc>
        <w:tc>
          <w:tcPr>
            <w:tcW w:w="2773" w:type="pct"/>
            <w:gridSpan w:val="2"/>
            <w:shd w:val="solid" w:color="FFFFFF" w:fill="auto"/>
            <w:tcMar>
              <w:top w:w="0" w:type="dxa"/>
              <w:left w:w="0" w:type="dxa"/>
              <w:bottom w:w="0" w:type="dxa"/>
              <w:right w:w="0" w:type="dxa"/>
            </w:tcMar>
            <w:vAlign w:val="center"/>
          </w:tcPr>
          <w:p w:rsidR="005141E9" w:rsidRPr="00DA2B57" w:rsidRDefault="005141E9" w:rsidP="00BE3EE2">
            <w:pPr>
              <w:ind w:firstLine="142"/>
              <w:jc w:val="center"/>
              <w:rPr>
                <w:color w:val="000000" w:themeColor="text1"/>
              </w:rPr>
            </w:pPr>
            <w:r w:rsidRPr="00DA2B57">
              <w:rPr>
                <w:b/>
                <w:bCs/>
                <w:color w:val="000000" w:themeColor="text1"/>
              </w:rPr>
              <w:t>Các nhiệm vụ, công việc</w:t>
            </w:r>
          </w:p>
        </w:tc>
        <w:tc>
          <w:tcPr>
            <w:tcW w:w="1905" w:type="pct"/>
            <w:vMerge w:val="restart"/>
            <w:shd w:val="solid" w:color="FFFFFF" w:fill="auto"/>
            <w:tcMar>
              <w:top w:w="0" w:type="dxa"/>
              <w:left w:w="0" w:type="dxa"/>
              <w:bottom w:w="0" w:type="dxa"/>
              <w:right w:w="0" w:type="dxa"/>
            </w:tcMar>
            <w:vAlign w:val="center"/>
          </w:tcPr>
          <w:p w:rsidR="005141E9" w:rsidRPr="00DA2B57" w:rsidRDefault="005141E9" w:rsidP="00BE3EE2">
            <w:pPr>
              <w:ind w:firstLine="142"/>
              <w:jc w:val="center"/>
              <w:rPr>
                <w:color w:val="000000" w:themeColor="text1"/>
              </w:rPr>
            </w:pPr>
            <w:r w:rsidRPr="00DA2B57">
              <w:rPr>
                <w:b/>
                <w:bCs/>
                <w:color w:val="000000" w:themeColor="text1"/>
              </w:rPr>
              <w:t>Tiêu chí đánh giá hoàn thành công việc</w:t>
            </w:r>
          </w:p>
        </w:tc>
      </w:tr>
      <w:tr w:rsidR="00DA2B57" w:rsidRPr="00DA2B57" w:rsidTr="00BE3EE2">
        <w:tc>
          <w:tcPr>
            <w:tcW w:w="0" w:type="auto"/>
            <w:vMerge/>
            <w:shd w:val="clear" w:color="auto" w:fill="auto"/>
            <w:vAlign w:val="center"/>
          </w:tcPr>
          <w:p w:rsidR="005141E9" w:rsidRPr="00DA2B57" w:rsidRDefault="005141E9" w:rsidP="00BE3EE2">
            <w:pPr>
              <w:ind w:firstLine="0"/>
              <w:jc w:val="center"/>
              <w:rPr>
                <w:color w:val="000000" w:themeColor="text1"/>
              </w:rPr>
            </w:pPr>
          </w:p>
        </w:tc>
        <w:tc>
          <w:tcPr>
            <w:tcW w:w="792" w:type="pct"/>
            <w:shd w:val="solid" w:color="FFFFFF" w:fill="auto"/>
            <w:tcMar>
              <w:top w:w="0" w:type="dxa"/>
              <w:left w:w="0" w:type="dxa"/>
              <w:bottom w:w="0" w:type="dxa"/>
              <w:right w:w="0" w:type="dxa"/>
            </w:tcMar>
            <w:vAlign w:val="center"/>
          </w:tcPr>
          <w:p w:rsidR="005141E9" w:rsidRPr="00DA2B57" w:rsidRDefault="005141E9" w:rsidP="00BE3EE2">
            <w:pPr>
              <w:ind w:firstLine="52"/>
              <w:jc w:val="center"/>
              <w:rPr>
                <w:color w:val="000000" w:themeColor="text1"/>
              </w:rPr>
            </w:pPr>
            <w:r w:rsidRPr="00DA2B57">
              <w:rPr>
                <w:b/>
                <w:bCs/>
                <w:color w:val="000000" w:themeColor="text1"/>
              </w:rPr>
              <w:t>Nhiệm vụ, mảng công việc</w:t>
            </w:r>
          </w:p>
        </w:tc>
        <w:tc>
          <w:tcPr>
            <w:tcW w:w="1981" w:type="pct"/>
            <w:shd w:val="solid" w:color="FFFFFF" w:fill="auto"/>
            <w:tcMar>
              <w:top w:w="0" w:type="dxa"/>
              <w:left w:w="0" w:type="dxa"/>
              <w:bottom w:w="0" w:type="dxa"/>
              <w:right w:w="0" w:type="dxa"/>
            </w:tcMar>
            <w:vAlign w:val="center"/>
          </w:tcPr>
          <w:p w:rsidR="005141E9" w:rsidRPr="00DA2B57" w:rsidRDefault="005141E9" w:rsidP="00BE3EE2">
            <w:pPr>
              <w:ind w:firstLine="52"/>
              <w:jc w:val="center"/>
              <w:rPr>
                <w:color w:val="000000" w:themeColor="text1"/>
              </w:rPr>
            </w:pPr>
            <w:r w:rsidRPr="00DA2B57">
              <w:rPr>
                <w:b/>
                <w:bCs/>
                <w:color w:val="000000" w:themeColor="text1"/>
              </w:rPr>
              <w:t>Công việc cụ thể</w:t>
            </w:r>
          </w:p>
        </w:tc>
        <w:tc>
          <w:tcPr>
            <w:tcW w:w="1905" w:type="pct"/>
            <w:vMerge/>
            <w:shd w:val="clear" w:color="auto" w:fill="auto"/>
            <w:vAlign w:val="center"/>
          </w:tcPr>
          <w:p w:rsidR="005141E9" w:rsidRPr="00DA2B57" w:rsidRDefault="005141E9" w:rsidP="00BE3EE2">
            <w:pPr>
              <w:rPr>
                <w:color w:val="000000" w:themeColor="text1"/>
              </w:rPr>
            </w:pPr>
          </w:p>
        </w:tc>
      </w:tr>
      <w:tr w:rsidR="00DA2B57" w:rsidRPr="00DA2B57" w:rsidTr="00BE3EE2">
        <w:tc>
          <w:tcPr>
            <w:tcW w:w="322" w:type="pct"/>
            <w:vMerge w:val="restar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2.1</w:t>
            </w:r>
          </w:p>
        </w:tc>
        <w:tc>
          <w:tcPr>
            <w:tcW w:w="792" w:type="pct"/>
            <w:vMerge w:val="restar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Công tác giáo vụ</w:t>
            </w:r>
          </w:p>
        </w:tc>
        <w:tc>
          <w:tcPr>
            <w:tcW w:w="1981" w:type="pct"/>
            <w:shd w:val="solid" w:color="FFFFFF"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 Lập kế hoạch, thực hiện công tác giáo vụ hàng năm của nhà trường; báo cáo định kỳ, thường xuyên theo quy định.</w:t>
            </w:r>
          </w:p>
        </w:tc>
        <w:tc>
          <w:tcPr>
            <w:tcW w:w="1905" w:type="pct"/>
            <w:shd w:val="solid" w:color="FFFFFF" w:fill="auto"/>
            <w:tcMar>
              <w:top w:w="0" w:type="dxa"/>
              <w:left w:w="0" w:type="dxa"/>
              <w:bottom w:w="0" w:type="dxa"/>
              <w:right w:w="0" w:type="dxa"/>
            </w:tcMar>
          </w:tcPr>
          <w:p w:rsidR="005141E9" w:rsidRPr="00DA2B57" w:rsidRDefault="005141E9" w:rsidP="00BE3EE2">
            <w:pPr>
              <w:ind w:left="144" w:right="145" w:firstLine="144"/>
              <w:rPr>
                <w:color w:val="000000" w:themeColor="text1"/>
              </w:rPr>
            </w:pPr>
            <w:r w:rsidRPr="00DA2B57">
              <w:rPr>
                <w:color w:val="000000" w:themeColor="text1"/>
              </w:rPr>
              <w:t>- Kế hoạch công tác giáo vụ hàng năm được cấp có thẩm quyền phê duyệt.</w:t>
            </w:r>
          </w:p>
          <w:p w:rsidR="005141E9" w:rsidRPr="00DA2B57" w:rsidRDefault="005141E9" w:rsidP="00BE3EE2">
            <w:pPr>
              <w:ind w:left="144" w:right="145" w:firstLine="144"/>
              <w:rPr>
                <w:color w:val="000000" w:themeColor="text1"/>
              </w:rPr>
            </w:pPr>
            <w:r w:rsidRPr="00DA2B57">
              <w:rPr>
                <w:color w:val="000000" w:themeColor="text1"/>
              </w:rPr>
              <w:t>- Hoàn thành kế hoạch công tác giáo vụ được duyệt.</w:t>
            </w:r>
          </w:p>
          <w:p w:rsidR="005141E9" w:rsidRPr="00DA2B57" w:rsidRDefault="005141E9" w:rsidP="00BE3EE2">
            <w:pPr>
              <w:ind w:left="144" w:right="145" w:firstLine="144"/>
              <w:rPr>
                <w:color w:val="000000" w:themeColor="text1"/>
              </w:rPr>
            </w:pPr>
            <w:r w:rsidRPr="00DA2B57">
              <w:rPr>
                <w:color w:val="000000" w:themeColor="text1"/>
              </w:rPr>
              <w:t>- Hoàn thành các báo cáo theo yêu cầu.</w:t>
            </w:r>
          </w:p>
        </w:tc>
      </w:tr>
      <w:tr w:rsidR="00DA2B57" w:rsidRPr="00DA2B57" w:rsidTr="00BE3EE2">
        <w:tc>
          <w:tcPr>
            <w:tcW w:w="0" w:type="auto"/>
            <w:vMerge/>
            <w:shd w:val="clear" w:color="auto" w:fill="auto"/>
            <w:vAlign w:val="center"/>
          </w:tcPr>
          <w:p w:rsidR="005141E9" w:rsidRPr="00DA2B57" w:rsidRDefault="005141E9" w:rsidP="00BE3EE2">
            <w:pPr>
              <w:ind w:firstLine="0"/>
              <w:jc w:val="center"/>
              <w:rPr>
                <w:color w:val="000000" w:themeColor="text1"/>
              </w:rPr>
            </w:pPr>
          </w:p>
        </w:tc>
        <w:tc>
          <w:tcPr>
            <w:tcW w:w="0" w:type="auto"/>
            <w:vMerge/>
            <w:shd w:val="clear" w:color="auto" w:fill="auto"/>
            <w:vAlign w:val="center"/>
          </w:tcPr>
          <w:p w:rsidR="005141E9" w:rsidRPr="00DA2B57" w:rsidRDefault="005141E9" w:rsidP="00BE3EE2">
            <w:pPr>
              <w:rPr>
                <w:color w:val="000000" w:themeColor="text1"/>
              </w:rPr>
            </w:pPr>
          </w:p>
        </w:tc>
        <w:tc>
          <w:tcPr>
            <w:tcW w:w="1981" w:type="pct"/>
            <w:shd w:val="solid" w:color="FFFFFF" w:fill="auto"/>
            <w:tcMar>
              <w:top w:w="0" w:type="dxa"/>
              <w:left w:w="0" w:type="dxa"/>
              <w:bottom w:w="0" w:type="dxa"/>
              <w:right w:w="0" w:type="dxa"/>
            </w:tcMar>
          </w:tcPr>
          <w:p w:rsidR="005141E9" w:rsidRPr="00DA2B57" w:rsidRDefault="005141E9" w:rsidP="00BE3EE2">
            <w:pPr>
              <w:ind w:left="144" w:right="145" w:firstLine="144"/>
              <w:rPr>
                <w:color w:val="000000" w:themeColor="text1"/>
              </w:rPr>
            </w:pPr>
            <w:r w:rsidRPr="00DA2B57">
              <w:rPr>
                <w:color w:val="000000" w:themeColor="text1"/>
              </w:rPr>
              <w:t xml:space="preserve">- Quản lý, theo dõi hệ thống hồ sơ, sổ sách của nhà trường liên quan đến học </w:t>
            </w:r>
            <w:r w:rsidRPr="00DA2B57">
              <w:rPr>
                <w:color w:val="000000" w:themeColor="text1"/>
              </w:rPr>
              <w:lastRenderedPageBreak/>
              <w:t>sinh.</w:t>
            </w:r>
          </w:p>
        </w:tc>
        <w:tc>
          <w:tcPr>
            <w:tcW w:w="1905" w:type="pct"/>
            <w:shd w:val="solid" w:color="FFFFFF"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lastRenderedPageBreak/>
              <w:t>- Hệ thống hồ sơ, sổ sách đầy đủ theo yêu cầu.</w:t>
            </w:r>
          </w:p>
        </w:tc>
      </w:tr>
      <w:tr w:rsidR="00DA2B57" w:rsidRPr="00DA2B57" w:rsidTr="00BE3EE2">
        <w:tc>
          <w:tcPr>
            <w:tcW w:w="0" w:type="auto"/>
            <w:vMerge/>
            <w:shd w:val="clear" w:color="auto" w:fill="auto"/>
            <w:vAlign w:val="center"/>
          </w:tcPr>
          <w:p w:rsidR="005141E9" w:rsidRPr="00DA2B57" w:rsidRDefault="005141E9" w:rsidP="00BE3EE2">
            <w:pPr>
              <w:ind w:firstLine="0"/>
              <w:jc w:val="center"/>
              <w:rPr>
                <w:color w:val="000000" w:themeColor="text1"/>
              </w:rPr>
            </w:pPr>
          </w:p>
        </w:tc>
        <w:tc>
          <w:tcPr>
            <w:tcW w:w="0" w:type="auto"/>
            <w:vMerge/>
            <w:shd w:val="clear" w:color="auto" w:fill="auto"/>
            <w:vAlign w:val="center"/>
          </w:tcPr>
          <w:p w:rsidR="005141E9" w:rsidRPr="00DA2B57" w:rsidRDefault="005141E9" w:rsidP="00BE3EE2">
            <w:pPr>
              <w:rPr>
                <w:color w:val="000000" w:themeColor="text1"/>
              </w:rPr>
            </w:pPr>
          </w:p>
        </w:tc>
        <w:tc>
          <w:tcPr>
            <w:tcW w:w="1981" w:type="pct"/>
            <w:shd w:val="solid" w:color="FFFFFF" w:fill="auto"/>
            <w:tcMar>
              <w:top w:w="0" w:type="dxa"/>
              <w:left w:w="0" w:type="dxa"/>
              <w:bottom w:w="0" w:type="dxa"/>
              <w:right w:w="0" w:type="dxa"/>
            </w:tcMar>
            <w:vAlign w:val="bottom"/>
          </w:tcPr>
          <w:p w:rsidR="005141E9" w:rsidRPr="00DA2B57" w:rsidRDefault="005141E9" w:rsidP="00BE3EE2">
            <w:pPr>
              <w:ind w:left="144" w:right="145" w:firstLine="144"/>
              <w:rPr>
                <w:color w:val="000000" w:themeColor="text1"/>
              </w:rPr>
            </w:pPr>
            <w:r w:rsidRPr="00DA2B57">
              <w:rPr>
                <w:color w:val="000000" w:themeColor="text1"/>
              </w:rPr>
              <w:t>- Phối hợp thực hiện công tác tuyển sinh và các nhiệm vụ được giao liên quan đến thi, kiểm tra, đánh giá học sinh.</w:t>
            </w:r>
          </w:p>
        </w:tc>
        <w:tc>
          <w:tcPr>
            <w:tcW w:w="1905" w:type="pct"/>
            <w:shd w:val="solid" w:color="FFFFFF" w:fill="auto"/>
            <w:tcMar>
              <w:top w:w="0" w:type="dxa"/>
              <w:left w:w="0" w:type="dxa"/>
              <w:bottom w:w="0" w:type="dxa"/>
              <w:right w:w="0" w:type="dxa"/>
            </w:tcMar>
            <w:vAlign w:val="bottom"/>
          </w:tcPr>
          <w:p w:rsidR="005141E9" w:rsidRPr="00DA2B57" w:rsidRDefault="005141E9" w:rsidP="00BE3EE2">
            <w:pPr>
              <w:ind w:left="144" w:right="145" w:firstLine="144"/>
              <w:rPr>
                <w:color w:val="000000" w:themeColor="text1"/>
              </w:rPr>
            </w:pPr>
            <w:r w:rsidRPr="00DA2B57">
              <w:rPr>
                <w:color w:val="000000" w:themeColor="text1"/>
              </w:rPr>
              <w:t>- Hoàn thành công tác tuyển sinh; công tác thi, kiểm tra, đánh giá học sinh được giao.</w:t>
            </w:r>
          </w:p>
        </w:tc>
      </w:tr>
      <w:tr w:rsidR="00DA2B57" w:rsidRPr="00DA2B57" w:rsidTr="00BE3EE2">
        <w:tc>
          <w:tcPr>
            <w:tcW w:w="0" w:type="auto"/>
            <w:vMerge/>
            <w:shd w:val="clear" w:color="auto" w:fill="auto"/>
            <w:vAlign w:val="center"/>
          </w:tcPr>
          <w:p w:rsidR="005141E9" w:rsidRPr="00DA2B57" w:rsidRDefault="005141E9" w:rsidP="00BE3EE2">
            <w:pPr>
              <w:ind w:firstLine="0"/>
              <w:jc w:val="center"/>
              <w:rPr>
                <w:color w:val="000000" w:themeColor="text1"/>
              </w:rPr>
            </w:pPr>
          </w:p>
        </w:tc>
        <w:tc>
          <w:tcPr>
            <w:tcW w:w="0" w:type="auto"/>
            <w:vMerge/>
            <w:shd w:val="clear" w:color="auto" w:fill="auto"/>
            <w:vAlign w:val="center"/>
          </w:tcPr>
          <w:p w:rsidR="005141E9" w:rsidRPr="00DA2B57" w:rsidRDefault="005141E9" w:rsidP="00BE3EE2">
            <w:pPr>
              <w:rPr>
                <w:color w:val="000000" w:themeColor="text1"/>
              </w:rPr>
            </w:pPr>
          </w:p>
        </w:tc>
        <w:tc>
          <w:tcPr>
            <w:tcW w:w="1981" w:type="pct"/>
            <w:shd w:val="solid" w:color="FFFFFF"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 Phối hợp với giáo viên, nhân viên trong nhà trường quản lý, theo dõi học sinh hàng ngày; tổng hợp kết quả học tập và rèn luyện của học sinh.</w:t>
            </w:r>
          </w:p>
        </w:tc>
        <w:tc>
          <w:tcPr>
            <w:tcW w:w="1905" w:type="pct"/>
            <w:shd w:val="solid" w:color="FFFFFF" w:fill="auto"/>
            <w:tcMar>
              <w:top w:w="0" w:type="dxa"/>
              <w:left w:w="0" w:type="dxa"/>
              <w:bottom w:w="0" w:type="dxa"/>
              <w:right w:w="0" w:type="dxa"/>
            </w:tcMar>
          </w:tcPr>
          <w:p w:rsidR="005141E9" w:rsidRPr="00DA2B57" w:rsidRDefault="005141E9" w:rsidP="00BE3EE2">
            <w:pPr>
              <w:ind w:left="144" w:right="145" w:firstLine="144"/>
              <w:rPr>
                <w:color w:val="000000" w:themeColor="text1"/>
              </w:rPr>
            </w:pPr>
            <w:r w:rsidRPr="00DA2B57">
              <w:rPr>
                <w:color w:val="000000" w:themeColor="text1"/>
              </w:rPr>
              <w:t>- Cung cấp kịp thời thông tin quản lý, theo dõi học sinh hàng ngày.</w:t>
            </w:r>
          </w:p>
          <w:p w:rsidR="005141E9" w:rsidRPr="00DA2B57" w:rsidRDefault="005141E9" w:rsidP="00BE3EE2">
            <w:pPr>
              <w:ind w:left="144" w:right="145" w:firstLine="144"/>
              <w:rPr>
                <w:color w:val="000000" w:themeColor="text1"/>
              </w:rPr>
            </w:pPr>
            <w:r w:rsidRPr="00DA2B57">
              <w:rPr>
                <w:color w:val="000000" w:themeColor="text1"/>
              </w:rPr>
              <w:t>- Hoàn thành việc tổng hợp kết quả học tập và rèn luyện của học sinh đúng hạn theo quy định.</w:t>
            </w:r>
          </w:p>
        </w:tc>
      </w:tr>
      <w:tr w:rsidR="00DA2B57" w:rsidRPr="00DA2B57" w:rsidTr="00BE3EE2">
        <w:tc>
          <w:tcPr>
            <w:tcW w:w="0" w:type="auto"/>
            <w:vMerge/>
            <w:shd w:val="clear" w:color="auto" w:fill="auto"/>
            <w:vAlign w:val="center"/>
          </w:tcPr>
          <w:p w:rsidR="005141E9" w:rsidRPr="00DA2B57" w:rsidRDefault="005141E9" w:rsidP="00BE3EE2">
            <w:pPr>
              <w:ind w:firstLine="0"/>
              <w:jc w:val="center"/>
              <w:rPr>
                <w:color w:val="000000" w:themeColor="text1"/>
              </w:rPr>
            </w:pPr>
          </w:p>
        </w:tc>
        <w:tc>
          <w:tcPr>
            <w:tcW w:w="0" w:type="auto"/>
            <w:vMerge/>
            <w:shd w:val="clear" w:color="auto" w:fill="auto"/>
            <w:vAlign w:val="center"/>
          </w:tcPr>
          <w:p w:rsidR="005141E9" w:rsidRPr="00DA2B57" w:rsidRDefault="005141E9" w:rsidP="00BE3EE2">
            <w:pPr>
              <w:rPr>
                <w:color w:val="000000" w:themeColor="text1"/>
              </w:rPr>
            </w:pPr>
          </w:p>
        </w:tc>
        <w:tc>
          <w:tcPr>
            <w:tcW w:w="1981" w:type="pct"/>
            <w:shd w:val="solid" w:color="FFFFFF" w:fill="auto"/>
            <w:tcMar>
              <w:top w:w="0" w:type="dxa"/>
              <w:left w:w="0" w:type="dxa"/>
              <w:bottom w:w="0" w:type="dxa"/>
              <w:right w:w="0" w:type="dxa"/>
            </w:tcMar>
          </w:tcPr>
          <w:p w:rsidR="005141E9" w:rsidRPr="00DA2B57" w:rsidRDefault="005141E9" w:rsidP="00BE3EE2">
            <w:pPr>
              <w:ind w:left="144" w:right="145" w:firstLine="144"/>
              <w:rPr>
                <w:color w:val="000000" w:themeColor="text1"/>
              </w:rPr>
            </w:pPr>
            <w:r w:rsidRPr="00DA2B57">
              <w:rPr>
                <w:color w:val="000000" w:themeColor="text1"/>
              </w:rPr>
              <w:t>- Hoàn thành các chương trình bồi dưỡng; tự học, tự bồi dưỡng nâng cao năng lực chuyên môn nghiệp vụ.</w:t>
            </w:r>
          </w:p>
        </w:tc>
        <w:tc>
          <w:tcPr>
            <w:tcW w:w="1905" w:type="pct"/>
            <w:shd w:val="solid" w:color="FFFFFF"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 Hoàn thành kế hoạch đào tạo, bồi dưỡng.</w:t>
            </w:r>
          </w:p>
        </w:tc>
      </w:tr>
      <w:tr w:rsidR="00DA2B57" w:rsidRPr="00DA2B57" w:rsidTr="00BE3EE2">
        <w:tc>
          <w:tcPr>
            <w:tcW w:w="322" w:type="pc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2.2</w:t>
            </w:r>
          </w:p>
        </w:tc>
        <w:tc>
          <w:tcPr>
            <w:tcW w:w="792" w:type="pct"/>
            <w:shd w:val="solid" w:color="FFFFFF" w:fill="auto"/>
            <w:tcMar>
              <w:top w:w="0" w:type="dxa"/>
              <w:left w:w="0" w:type="dxa"/>
              <w:bottom w:w="0" w:type="dxa"/>
              <w:right w:w="0" w:type="dxa"/>
            </w:tcMar>
            <w:vAlign w:val="center"/>
          </w:tcPr>
          <w:p w:rsidR="005141E9" w:rsidRPr="00DA2B57" w:rsidRDefault="005141E9" w:rsidP="00BE3EE2">
            <w:pPr>
              <w:ind w:hanging="24"/>
              <w:jc w:val="center"/>
              <w:rPr>
                <w:color w:val="000000" w:themeColor="text1"/>
              </w:rPr>
            </w:pPr>
            <w:r w:rsidRPr="00DA2B57">
              <w:rPr>
                <w:color w:val="000000" w:themeColor="text1"/>
              </w:rPr>
              <w:t>Các nhiệm vụ khác</w:t>
            </w:r>
          </w:p>
        </w:tc>
        <w:tc>
          <w:tcPr>
            <w:tcW w:w="1981" w:type="pct"/>
            <w:shd w:val="solid" w:color="FFFFFF" w:fill="auto"/>
            <w:tcMar>
              <w:top w:w="0" w:type="dxa"/>
              <w:left w:w="0" w:type="dxa"/>
              <w:bottom w:w="0" w:type="dxa"/>
              <w:right w:w="0" w:type="dxa"/>
            </w:tcMar>
            <w:vAlign w:val="center"/>
          </w:tcPr>
          <w:p w:rsidR="005141E9" w:rsidRPr="00DA2B57" w:rsidRDefault="005141E9" w:rsidP="00BE3EE2">
            <w:pPr>
              <w:ind w:firstLine="391"/>
              <w:rPr>
                <w:color w:val="000000" w:themeColor="text1"/>
              </w:rPr>
            </w:pPr>
            <w:r w:rsidRPr="00DA2B57">
              <w:rPr>
                <w:color w:val="000000" w:themeColor="text1"/>
              </w:rPr>
              <w:t>- Theo phân công của hiệu trưởng</w:t>
            </w:r>
          </w:p>
        </w:tc>
        <w:tc>
          <w:tcPr>
            <w:tcW w:w="1905" w:type="pct"/>
            <w:shd w:val="solid" w:color="FFFFFF" w:fill="auto"/>
            <w:tcMar>
              <w:top w:w="0" w:type="dxa"/>
              <w:left w:w="0" w:type="dxa"/>
              <w:bottom w:w="0" w:type="dxa"/>
              <w:right w:w="0" w:type="dxa"/>
            </w:tcMar>
          </w:tcPr>
          <w:p w:rsidR="005141E9" w:rsidRPr="00DA2B57" w:rsidRDefault="005141E9" w:rsidP="00BE3EE2">
            <w:pPr>
              <w:ind w:left="144" w:right="145" w:firstLine="144"/>
              <w:rPr>
                <w:color w:val="000000" w:themeColor="text1"/>
              </w:rPr>
            </w:pPr>
            <w:r w:rsidRPr="00DA2B57">
              <w:rPr>
                <w:color w:val="000000" w:themeColor="text1"/>
              </w:rPr>
              <w:t>- Hoàn thành đúng tiến độ, bảo đảm chất lượng theo yêu cầu đối với từng việc được phân công cụ thể.</w:t>
            </w:r>
          </w:p>
        </w:tc>
      </w:tr>
    </w:tbl>
    <w:p w:rsidR="005141E9" w:rsidRPr="00DA2B57" w:rsidRDefault="00E75A52" w:rsidP="005141E9">
      <w:pPr>
        <w:rPr>
          <w:color w:val="000000" w:themeColor="text1"/>
        </w:rPr>
      </w:pPr>
      <w:r>
        <w:rPr>
          <w:b/>
          <w:bCs/>
          <w:color w:val="000000" w:themeColor="text1"/>
        </w:rPr>
        <w:t xml:space="preserve">3. </w:t>
      </w:r>
      <w:r w:rsidR="005141E9" w:rsidRPr="00DA2B57">
        <w:rPr>
          <w:b/>
          <w:bCs/>
          <w:color w:val="000000" w:themeColor="text1"/>
        </w:rPr>
        <w:t xml:space="preserve">Các mối quan hệ công việc </w:t>
      </w:r>
    </w:p>
    <w:p w:rsidR="005141E9" w:rsidRPr="00DA2B57" w:rsidRDefault="00E75A52" w:rsidP="005141E9">
      <w:pPr>
        <w:rPr>
          <w:color w:val="000000" w:themeColor="text1"/>
        </w:rPr>
      </w:pPr>
      <w:r>
        <w:rPr>
          <w:b/>
          <w:bCs/>
          <w:color w:val="000000" w:themeColor="text1"/>
        </w:rPr>
        <w:t>3.1.</w:t>
      </w:r>
      <w:r w:rsidR="005141E9" w:rsidRPr="00DA2B57">
        <w:rPr>
          <w:b/>
          <w:bCs/>
          <w:color w:val="000000" w:themeColor="text1"/>
        </w:rPr>
        <w:t xml:space="preserve"> Bên trong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2491"/>
        <w:gridCol w:w="1977"/>
        <w:gridCol w:w="4610"/>
      </w:tblGrid>
      <w:tr w:rsidR="00DA2B57" w:rsidRPr="00DA2B57" w:rsidTr="00BE3EE2">
        <w:tc>
          <w:tcPr>
            <w:tcW w:w="1372" w:type="pc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b/>
                <w:bCs/>
                <w:color w:val="000000" w:themeColor="text1"/>
              </w:rPr>
              <w:t>Được quản lý trực tiếp và kiểm duyệt kết quả bởi</w:t>
            </w:r>
          </w:p>
        </w:tc>
        <w:tc>
          <w:tcPr>
            <w:tcW w:w="1089" w:type="pc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b/>
                <w:bCs/>
                <w:color w:val="000000" w:themeColor="text1"/>
              </w:rPr>
              <w:t>Quản lý trực tiếp</w:t>
            </w:r>
          </w:p>
        </w:tc>
        <w:tc>
          <w:tcPr>
            <w:tcW w:w="2539" w:type="pc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b/>
                <w:bCs/>
                <w:color w:val="000000" w:themeColor="text1"/>
              </w:rPr>
              <w:t>Các đơn vị phối hợp chính</w:t>
            </w:r>
          </w:p>
        </w:tc>
      </w:tr>
      <w:tr w:rsidR="00DA2B57" w:rsidRPr="00DA2B57" w:rsidTr="00BE3EE2">
        <w:tc>
          <w:tcPr>
            <w:tcW w:w="1372" w:type="pct"/>
            <w:shd w:val="solid" w:color="FFFFFF"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Hiệu trưởng, phó hiệu trưởng, tổ trưởng chuyên môn.</w:t>
            </w:r>
          </w:p>
        </w:tc>
        <w:tc>
          <w:tcPr>
            <w:tcW w:w="1089" w:type="pct"/>
            <w:shd w:val="solid" w:color="FFFFFF"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 Học sinh trường tiểu học.</w:t>
            </w:r>
          </w:p>
        </w:tc>
        <w:tc>
          <w:tcPr>
            <w:tcW w:w="2539" w:type="pct"/>
            <w:shd w:val="solid" w:color="FFFFFF" w:fill="auto"/>
            <w:tcMar>
              <w:top w:w="0" w:type="dxa"/>
              <w:left w:w="0" w:type="dxa"/>
              <w:bottom w:w="0" w:type="dxa"/>
              <w:right w:w="0" w:type="dxa"/>
            </w:tcMar>
          </w:tcPr>
          <w:p w:rsidR="005141E9" w:rsidRPr="00DA2B57" w:rsidRDefault="005141E9" w:rsidP="00BE3EE2">
            <w:pPr>
              <w:ind w:left="144" w:right="145" w:firstLine="144"/>
              <w:rPr>
                <w:color w:val="000000" w:themeColor="text1"/>
              </w:rPr>
            </w:pPr>
            <w:r w:rsidRPr="00DA2B57">
              <w:rPr>
                <w:color w:val="000000" w:themeColor="text1"/>
              </w:rPr>
              <w:t>- Hội đồng trường; hội đồng thi đua khen thưởng; hội đồng kỷ luật; hội đồng tư vấn; tổ chức Đảng Cộng sản Việt Nam; tổ chức Công đoàn; tổ chức Đoàn Thanh niên Cộng sản Hồ Chí Minh; tổ chức Đội Thiếu niên Tiền phong Hồ Chí Minh; các tổ chuyên môn; tổ văn phòng; lớp học sinh.</w:t>
            </w:r>
          </w:p>
        </w:tc>
      </w:tr>
    </w:tbl>
    <w:p w:rsidR="005141E9" w:rsidRPr="00DA2B57" w:rsidRDefault="00E75A52" w:rsidP="005141E9">
      <w:pPr>
        <w:rPr>
          <w:color w:val="000000" w:themeColor="text1"/>
        </w:rPr>
      </w:pPr>
      <w:r>
        <w:rPr>
          <w:b/>
          <w:bCs/>
          <w:color w:val="000000" w:themeColor="text1"/>
        </w:rPr>
        <w:t>3.2.</w:t>
      </w:r>
      <w:r w:rsidR="005141E9" w:rsidRPr="00DA2B57">
        <w:rPr>
          <w:b/>
          <w:bCs/>
          <w:color w:val="000000" w:themeColor="text1"/>
        </w:rPr>
        <w:t xml:space="preserve"> Bên ngoài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4417"/>
        <w:gridCol w:w="4661"/>
      </w:tblGrid>
      <w:tr w:rsidR="00DA2B57" w:rsidRPr="00DA2B57" w:rsidTr="00BE3EE2">
        <w:tc>
          <w:tcPr>
            <w:tcW w:w="2433" w:type="pct"/>
            <w:shd w:val="solid" w:color="FFFFFF" w:fill="auto"/>
            <w:tcMar>
              <w:top w:w="0" w:type="dxa"/>
              <w:left w:w="0" w:type="dxa"/>
              <w:bottom w:w="0" w:type="dxa"/>
              <w:right w:w="0" w:type="dxa"/>
            </w:tcMar>
            <w:vAlign w:val="center"/>
          </w:tcPr>
          <w:p w:rsidR="005141E9" w:rsidRPr="00DA2B57" w:rsidRDefault="005141E9" w:rsidP="00BE3EE2">
            <w:pPr>
              <w:ind w:firstLine="3"/>
              <w:jc w:val="center"/>
              <w:rPr>
                <w:color w:val="000000" w:themeColor="text1"/>
              </w:rPr>
            </w:pPr>
            <w:r w:rsidRPr="00DA2B57">
              <w:rPr>
                <w:b/>
                <w:bCs/>
                <w:color w:val="000000" w:themeColor="text1"/>
              </w:rPr>
              <w:t>Cơ quan, tổ chức có quan hệ chính</w:t>
            </w:r>
          </w:p>
        </w:tc>
        <w:tc>
          <w:tcPr>
            <w:tcW w:w="2567" w:type="pct"/>
            <w:shd w:val="solid" w:color="FFFFFF" w:fill="auto"/>
            <w:tcMar>
              <w:top w:w="0" w:type="dxa"/>
              <w:left w:w="0" w:type="dxa"/>
              <w:bottom w:w="0" w:type="dxa"/>
              <w:right w:w="0" w:type="dxa"/>
            </w:tcMar>
            <w:vAlign w:val="center"/>
          </w:tcPr>
          <w:p w:rsidR="005141E9" w:rsidRPr="00DA2B57" w:rsidRDefault="005141E9" w:rsidP="00BE3EE2">
            <w:pPr>
              <w:ind w:firstLine="3"/>
              <w:jc w:val="center"/>
              <w:rPr>
                <w:color w:val="000000" w:themeColor="text1"/>
              </w:rPr>
            </w:pPr>
            <w:r w:rsidRPr="00DA2B57">
              <w:rPr>
                <w:b/>
                <w:bCs/>
                <w:color w:val="000000" w:themeColor="text1"/>
              </w:rPr>
              <w:t>Bản chất quan hệ</w:t>
            </w:r>
          </w:p>
        </w:tc>
      </w:tr>
      <w:tr w:rsidR="00DA2B57" w:rsidRPr="00DA2B57" w:rsidTr="00BE3EE2">
        <w:tc>
          <w:tcPr>
            <w:tcW w:w="2433" w:type="pct"/>
            <w:shd w:val="solid" w:color="FFFFFF"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 Bộ Giáo dục và Đào tạo; các đơn vị thuộc Bộ.</w:t>
            </w:r>
          </w:p>
        </w:tc>
        <w:tc>
          <w:tcPr>
            <w:tcW w:w="2567" w:type="pct"/>
            <w:shd w:val="solid" w:color="FFFFFF"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 xml:space="preserve">- Thực hiện trách nhiệm quản lý nhà nước đối với giáo dục tiểu học theo </w:t>
            </w:r>
            <w:r w:rsidRPr="00DA2B57">
              <w:rPr>
                <w:color w:val="000000" w:themeColor="text1"/>
              </w:rPr>
              <w:lastRenderedPageBreak/>
              <w:t>quy định.</w:t>
            </w:r>
          </w:p>
        </w:tc>
      </w:tr>
      <w:tr w:rsidR="00DA2B57" w:rsidRPr="00DA2B57" w:rsidTr="00BE3EE2">
        <w:tc>
          <w:tcPr>
            <w:tcW w:w="2433" w:type="pct"/>
            <w:shd w:val="solid" w:color="FFFFFF"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lastRenderedPageBreak/>
              <w:t>- Ủy ban nhân dân tỉnh Đắk Nông;</w:t>
            </w:r>
          </w:p>
          <w:p w:rsidR="005141E9" w:rsidRPr="00DA2B57" w:rsidRDefault="005141E9" w:rsidP="00BE3EE2">
            <w:pPr>
              <w:ind w:left="144" w:right="145" w:firstLine="144"/>
              <w:rPr>
                <w:color w:val="000000" w:themeColor="text1"/>
              </w:rPr>
            </w:pPr>
            <w:r w:rsidRPr="00DA2B57">
              <w:rPr>
                <w:color w:val="000000" w:themeColor="text1"/>
              </w:rPr>
              <w:t>- Sở Giáo dục và Đào tạo tỉnh và các cơ quan chuyên môn khác thuộc Ủy ban nhân dân cấp tỉnh.</w:t>
            </w:r>
          </w:p>
        </w:tc>
        <w:tc>
          <w:tcPr>
            <w:tcW w:w="2567" w:type="pct"/>
            <w:shd w:val="solid" w:color="FFFFFF"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-Thực hiện trách nhiệm quản lý nhà nước đối với giáo dục tiểu học theo quy định.</w:t>
            </w:r>
          </w:p>
        </w:tc>
      </w:tr>
      <w:tr w:rsidR="00DA2B57" w:rsidRPr="00DA2B57" w:rsidTr="00BE3EE2">
        <w:tc>
          <w:tcPr>
            <w:tcW w:w="2433" w:type="pct"/>
            <w:shd w:val="solid" w:color="FFFFFF"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 xml:space="preserve">Ủy ban nhân dân huyện </w:t>
            </w:r>
            <w:r w:rsidR="004A6D7F">
              <w:rPr>
                <w:color w:val="000000" w:themeColor="text1"/>
              </w:rPr>
              <w:t>Tuy Đức</w:t>
            </w:r>
            <w:r w:rsidRPr="00DA2B57">
              <w:rPr>
                <w:color w:val="000000" w:themeColor="text1"/>
              </w:rPr>
              <w:t>;</w:t>
            </w:r>
          </w:p>
          <w:p w:rsidR="005141E9" w:rsidRPr="00DA2B57" w:rsidRDefault="005141E9" w:rsidP="00BE3EE2">
            <w:pPr>
              <w:ind w:left="144" w:right="145" w:firstLine="144"/>
              <w:rPr>
                <w:color w:val="000000" w:themeColor="text1"/>
              </w:rPr>
            </w:pPr>
            <w:r w:rsidRPr="00DA2B57">
              <w:rPr>
                <w:color w:val="000000" w:themeColor="text1"/>
              </w:rPr>
              <w:t>- Phòng Giáo dục và Đào tạo và các cơ quan chuyên môn khác thuộc Ủy ban nhân dân huyện.</w:t>
            </w:r>
          </w:p>
        </w:tc>
        <w:tc>
          <w:tcPr>
            <w:tcW w:w="2567" w:type="pct"/>
            <w:shd w:val="solid" w:color="FFFFFF"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 Thực hiện trách nhiệm quản lý nhà nước đối với giáo dục tiểu học theo quy định.</w:t>
            </w:r>
          </w:p>
        </w:tc>
      </w:tr>
      <w:tr w:rsidR="00DA2B57" w:rsidRPr="00DA2B57" w:rsidTr="00BE3EE2">
        <w:tc>
          <w:tcPr>
            <w:tcW w:w="2433" w:type="pct"/>
            <w:shd w:val="solid" w:color="FFFFFF" w:fill="auto"/>
            <w:tcMar>
              <w:top w:w="0" w:type="dxa"/>
              <w:left w:w="0" w:type="dxa"/>
              <w:bottom w:w="0" w:type="dxa"/>
              <w:right w:w="0" w:type="dxa"/>
            </w:tcMar>
            <w:vAlign w:val="center"/>
          </w:tcPr>
          <w:p w:rsidR="005141E9" w:rsidRPr="00DA2B57" w:rsidRDefault="005141E9" w:rsidP="00BE453E">
            <w:pPr>
              <w:ind w:left="144" w:right="145" w:firstLine="144"/>
              <w:rPr>
                <w:color w:val="000000" w:themeColor="text1"/>
              </w:rPr>
            </w:pPr>
            <w:r w:rsidRPr="00DA2B57">
              <w:rPr>
                <w:color w:val="000000" w:themeColor="text1"/>
              </w:rPr>
              <w:t xml:space="preserve">- Ủy ban xã </w:t>
            </w:r>
            <w:r w:rsidR="00BE453E">
              <w:rPr>
                <w:color w:val="000000" w:themeColor="text1"/>
              </w:rPr>
              <w:t>Đắk Búk So</w:t>
            </w:r>
            <w:r w:rsidRPr="00DA2B57">
              <w:rPr>
                <w:color w:val="000000" w:themeColor="text1"/>
              </w:rPr>
              <w:t>; các trường tiểu học khác.</w:t>
            </w:r>
          </w:p>
        </w:tc>
        <w:tc>
          <w:tcPr>
            <w:tcW w:w="2567" w:type="pct"/>
            <w:shd w:val="solid" w:color="FFFFFF"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 Thực hiện công tác giáo vụ; phát huy vai trò của nhà trường với cộng đồng.</w:t>
            </w:r>
          </w:p>
        </w:tc>
      </w:tr>
      <w:tr w:rsidR="00DA2B57" w:rsidRPr="00DA2B57" w:rsidTr="00BE3EE2">
        <w:tc>
          <w:tcPr>
            <w:tcW w:w="2433" w:type="pct"/>
            <w:shd w:val="solid" w:color="FFFFFF"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Các tổ chức, đoàn thể khác.</w:t>
            </w:r>
          </w:p>
        </w:tc>
        <w:tc>
          <w:tcPr>
            <w:tcW w:w="2567" w:type="pct"/>
            <w:shd w:val="solid" w:color="FFFFFF"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 Huy động sự tham gia của các tổ chức, đoàn thể vào công tác quản lý, theo dõi học sinh.</w:t>
            </w:r>
          </w:p>
        </w:tc>
      </w:tr>
    </w:tbl>
    <w:p w:rsidR="005141E9" w:rsidRPr="00DA2B57" w:rsidRDefault="00E75A52" w:rsidP="005141E9">
      <w:pPr>
        <w:rPr>
          <w:color w:val="000000" w:themeColor="text1"/>
        </w:rPr>
      </w:pPr>
      <w:r>
        <w:rPr>
          <w:b/>
          <w:bCs/>
          <w:color w:val="000000" w:themeColor="text1"/>
        </w:rPr>
        <w:t>4.</w:t>
      </w:r>
      <w:r w:rsidR="005141E9" w:rsidRPr="00DA2B57">
        <w:rPr>
          <w:b/>
          <w:bCs/>
          <w:color w:val="000000" w:themeColor="text1"/>
        </w:rPr>
        <w:t xml:space="preserve"> Phạm vi quyền hạn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737"/>
        <w:gridCol w:w="8341"/>
      </w:tblGrid>
      <w:tr w:rsidR="00DA2B57" w:rsidRPr="00DA2B57" w:rsidTr="00BE3EE2">
        <w:tc>
          <w:tcPr>
            <w:tcW w:w="406" w:type="pc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b/>
                <w:bCs/>
                <w:color w:val="000000" w:themeColor="text1"/>
              </w:rPr>
              <w:t>TT</w:t>
            </w:r>
          </w:p>
        </w:tc>
        <w:tc>
          <w:tcPr>
            <w:tcW w:w="4594" w:type="pct"/>
            <w:shd w:val="solid" w:color="FFFFFF" w:fill="auto"/>
            <w:tcMar>
              <w:top w:w="0" w:type="dxa"/>
              <w:left w:w="0" w:type="dxa"/>
              <w:bottom w:w="0" w:type="dxa"/>
              <w:right w:w="0" w:type="dxa"/>
            </w:tcMar>
            <w:vAlign w:val="center"/>
          </w:tcPr>
          <w:p w:rsidR="005141E9" w:rsidRPr="00DA2B57" w:rsidRDefault="005141E9" w:rsidP="008A39D8">
            <w:pPr>
              <w:ind w:firstLine="128"/>
              <w:jc w:val="center"/>
              <w:rPr>
                <w:color w:val="000000" w:themeColor="text1"/>
              </w:rPr>
            </w:pPr>
            <w:r w:rsidRPr="00DA2B57">
              <w:rPr>
                <w:b/>
                <w:bCs/>
                <w:color w:val="000000" w:themeColor="text1"/>
              </w:rPr>
              <w:t>Quyền hạn cụ thể</w:t>
            </w:r>
          </w:p>
        </w:tc>
      </w:tr>
      <w:tr w:rsidR="00DA2B57" w:rsidRPr="00DA2B57" w:rsidTr="00BE3EE2">
        <w:tc>
          <w:tcPr>
            <w:tcW w:w="406" w:type="pct"/>
            <w:shd w:val="solid" w:color="FFFFFF" w:fill="auto"/>
            <w:tcMar>
              <w:top w:w="0" w:type="dxa"/>
              <w:left w:w="0" w:type="dxa"/>
              <w:bottom w:w="0" w:type="dxa"/>
              <w:right w:w="0" w:type="dxa"/>
            </w:tcMar>
            <w:vAlign w:val="bottom"/>
          </w:tcPr>
          <w:p w:rsidR="005141E9" w:rsidRPr="00DA2B57" w:rsidRDefault="005141E9" w:rsidP="00BE3EE2">
            <w:pPr>
              <w:ind w:firstLine="0"/>
              <w:jc w:val="center"/>
              <w:rPr>
                <w:color w:val="000000" w:themeColor="text1"/>
              </w:rPr>
            </w:pPr>
            <w:r w:rsidRPr="00DA2B57">
              <w:rPr>
                <w:color w:val="000000" w:themeColor="text1"/>
              </w:rPr>
              <w:t>4.1</w:t>
            </w:r>
          </w:p>
        </w:tc>
        <w:tc>
          <w:tcPr>
            <w:tcW w:w="4594" w:type="pct"/>
            <w:shd w:val="solid" w:color="FFFFFF" w:fill="auto"/>
            <w:tcMar>
              <w:top w:w="0" w:type="dxa"/>
              <w:left w:w="0" w:type="dxa"/>
              <w:bottom w:w="0" w:type="dxa"/>
              <w:right w:w="0" w:type="dxa"/>
            </w:tcMar>
            <w:vAlign w:val="bottom"/>
          </w:tcPr>
          <w:p w:rsidR="005141E9" w:rsidRPr="00DA2B57" w:rsidRDefault="005141E9" w:rsidP="00BE453E">
            <w:pPr>
              <w:ind w:left="144" w:right="145" w:firstLine="144"/>
              <w:rPr>
                <w:color w:val="000000" w:themeColor="text1"/>
              </w:rPr>
            </w:pPr>
            <w:r w:rsidRPr="00DA2B57">
              <w:rPr>
                <w:color w:val="000000" w:themeColor="text1"/>
              </w:rPr>
              <w:t xml:space="preserve">Quản lý học sinh của trường tiểu học </w:t>
            </w:r>
            <w:r w:rsidR="00BE453E">
              <w:rPr>
                <w:color w:val="000000" w:themeColor="text1"/>
              </w:rPr>
              <w:t>La Văn Cầu</w:t>
            </w:r>
            <w:r w:rsidRPr="00DA2B57">
              <w:rPr>
                <w:color w:val="000000" w:themeColor="text1"/>
              </w:rPr>
              <w:t>.</w:t>
            </w:r>
          </w:p>
        </w:tc>
      </w:tr>
      <w:tr w:rsidR="00DA2B57" w:rsidRPr="00DA2B57" w:rsidTr="00BE3EE2">
        <w:tc>
          <w:tcPr>
            <w:tcW w:w="406" w:type="pct"/>
            <w:shd w:val="solid" w:color="FFFFFF" w:fill="auto"/>
            <w:tcMar>
              <w:top w:w="0" w:type="dxa"/>
              <w:left w:w="0" w:type="dxa"/>
              <w:bottom w:w="0" w:type="dxa"/>
              <w:right w:w="0" w:type="dxa"/>
            </w:tcMar>
            <w:vAlign w:val="bottom"/>
          </w:tcPr>
          <w:p w:rsidR="005141E9" w:rsidRPr="00DA2B57" w:rsidRDefault="005141E9" w:rsidP="00BE3EE2">
            <w:pPr>
              <w:ind w:firstLine="0"/>
              <w:jc w:val="center"/>
              <w:rPr>
                <w:color w:val="000000" w:themeColor="text1"/>
              </w:rPr>
            </w:pPr>
            <w:r w:rsidRPr="00DA2B57">
              <w:rPr>
                <w:color w:val="000000" w:themeColor="text1"/>
              </w:rPr>
              <w:t>4.2</w:t>
            </w:r>
          </w:p>
        </w:tc>
        <w:tc>
          <w:tcPr>
            <w:tcW w:w="4594" w:type="pct"/>
            <w:shd w:val="solid" w:color="FFFFFF" w:fill="auto"/>
            <w:tcMar>
              <w:top w:w="0" w:type="dxa"/>
              <w:left w:w="0" w:type="dxa"/>
              <w:bottom w:w="0" w:type="dxa"/>
              <w:right w:w="0" w:type="dxa"/>
            </w:tcMar>
            <w:vAlign w:val="bottom"/>
          </w:tcPr>
          <w:p w:rsidR="005141E9" w:rsidRPr="00DA2B57" w:rsidRDefault="005141E9" w:rsidP="00BE3EE2">
            <w:pPr>
              <w:ind w:left="144" w:right="145" w:firstLine="144"/>
              <w:rPr>
                <w:color w:val="000000" w:themeColor="text1"/>
              </w:rPr>
            </w:pPr>
            <w:r w:rsidRPr="00DA2B57">
              <w:rPr>
                <w:color w:val="000000" w:themeColor="text1"/>
              </w:rPr>
              <w:t>Quản lý sổ sách đối với công tác giáo vụ theo quy định.</w:t>
            </w:r>
          </w:p>
        </w:tc>
      </w:tr>
      <w:tr w:rsidR="00DA2B57" w:rsidRPr="00DA2B57" w:rsidTr="00BE3EE2">
        <w:tc>
          <w:tcPr>
            <w:tcW w:w="406" w:type="pc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4.3</w:t>
            </w:r>
          </w:p>
        </w:tc>
        <w:tc>
          <w:tcPr>
            <w:tcW w:w="4594" w:type="pct"/>
            <w:shd w:val="solid" w:color="FFFFFF" w:fill="auto"/>
            <w:tcMar>
              <w:top w:w="0" w:type="dxa"/>
              <w:left w:w="0" w:type="dxa"/>
              <w:bottom w:w="0" w:type="dxa"/>
              <w:right w:w="0" w:type="dxa"/>
            </w:tcMar>
            <w:vAlign w:val="bottom"/>
          </w:tcPr>
          <w:p w:rsidR="005141E9" w:rsidRPr="00DA2B57" w:rsidRDefault="005141E9" w:rsidP="00BE3EE2">
            <w:pPr>
              <w:ind w:left="144" w:right="145" w:firstLine="144"/>
              <w:rPr>
                <w:color w:val="000000" w:themeColor="text1"/>
              </w:rPr>
            </w:pPr>
            <w:r w:rsidRPr="00DA2B57">
              <w:rPr>
                <w:color w:val="000000" w:themeColor="text1"/>
              </w:rPr>
              <w:t>Được tự chủ trong công tác giáo vụ theo quy định, bảo đảm đáp ứng mục tiêu đổi mới căn bản, toàn diện giáo dục, đào tạo.</w:t>
            </w:r>
          </w:p>
        </w:tc>
      </w:tr>
    </w:tbl>
    <w:p w:rsidR="005141E9" w:rsidRPr="00DA2B57" w:rsidRDefault="00E75A52" w:rsidP="00F73460">
      <w:pPr>
        <w:tabs>
          <w:tab w:val="left" w:pos="426"/>
        </w:tabs>
        <w:ind w:firstLine="426"/>
        <w:rPr>
          <w:color w:val="000000" w:themeColor="text1"/>
        </w:rPr>
      </w:pPr>
      <w:r>
        <w:rPr>
          <w:b/>
          <w:bCs/>
          <w:color w:val="000000" w:themeColor="text1"/>
        </w:rPr>
        <w:t>5.</w:t>
      </w:r>
      <w:r w:rsidR="005141E9" w:rsidRPr="00DA2B57">
        <w:rPr>
          <w:b/>
          <w:bCs/>
          <w:color w:val="000000" w:themeColor="text1"/>
        </w:rPr>
        <w:t xml:space="preserve">Các yêu cầu về trình độ, kinh nghiệm, năng lực và phẩm chất cá nhân </w:t>
      </w:r>
    </w:p>
    <w:p w:rsidR="005141E9" w:rsidRPr="00DA2B57" w:rsidRDefault="00E75A52" w:rsidP="00E75A52">
      <w:pPr>
        <w:ind w:firstLine="426"/>
        <w:rPr>
          <w:color w:val="000000" w:themeColor="text1"/>
        </w:rPr>
      </w:pPr>
      <w:r>
        <w:rPr>
          <w:b/>
          <w:bCs/>
          <w:color w:val="000000" w:themeColor="text1"/>
        </w:rPr>
        <w:t xml:space="preserve">5.1. </w:t>
      </w:r>
      <w:r w:rsidR="005141E9" w:rsidRPr="00DA2B57">
        <w:rPr>
          <w:b/>
          <w:bCs/>
          <w:color w:val="000000" w:themeColor="text1"/>
        </w:rPr>
        <w:t>Yêu cầu về trình độ, kinh nghiệm, phẩm chất cá nhân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2161"/>
        <w:gridCol w:w="6917"/>
      </w:tblGrid>
      <w:tr w:rsidR="00DA2B57" w:rsidRPr="00DA2B57" w:rsidTr="00BE3EE2">
        <w:tc>
          <w:tcPr>
            <w:tcW w:w="1190" w:type="pc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b/>
                <w:bCs/>
                <w:color w:val="000000" w:themeColor="text1"/>
              </w:rPr>
              <w:t>Nhóm yêu cầu</w:t>
            </w:r>
          </w:p>
        </w:tc>
        <w:tc>
          <w:tcPr>
            <w:tcW w:w="3810" w:type="pc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b/>
                <w:bCs/>
                <w:color w:val="000000" w:themeColor="text1"/>
              </w:rPr>
              <w:t>Yêu cầu cụ thể</w:t>
            </w:r>
          </w:p>
        </w:tc>
      </w:tr>
      <w:tr w:rsidR="00DA2B57" w:rsidRPr="00DA2B57" w:rsidTr="00BE3EE2">
        <w:tc>
          <w:tcPr>
            <w:tcW w:w="1190" w:type="pct"/>
            <w:shd w:val="solid" w:color="FFFFFF"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Trình độ đào tạo</w:t>
            </w:r>
          </w:p>
        </w:tc>
        <w:tc>
          <w:tcPr>
            <w:tcW w:w="3810" w:type="pct"/>
            <w:shd w:val="solid" w:color="FFFFFF" w:fill="auto"/>
            <w:tcMar>
              <w:top w:w="0" w:type="dxa"/>
              <w:left w:w="0" w:type="dxa"/>
              <w:bottom w:w="0" w:type="dxa"/>
              <w:right w:w="0" w:type="dxa"/>
            </w:tcMar>
            <w:vAlign w:val="bottom"/>
          </w:tcPr>
          <w:p w:rsidR="005141E9" w:rsidRPr="00DA2B57" w:rsidRDefault="005141E9" w:rsidP="00BE3EE2">
            <w:pPr>
              <w:ind w:left="144" w:right="145" w:firstLine="144"/>
              <w:rPr>
                <w:color w:val="000000" w:themeColor="text1"/>
              </w:rPr>
            </w:pPr>
            <w:r w:rsidRPr="00DA2B57">
              <w:rPr>
                <w:color w:val="000000" w:themeColor="text1"/>
              </w:rPr>
              <w:t>- Có bằng tốt nghiệp cao đẳng sư phạm trở lên (hoặc có bằng tốt nghiệp cao đẳng trở lên các chuyên ngành khác phù hợp với vị trí việc làm giáo vụ).</w:t>
            </w:r>
          </w:p>
        </w:tc>
      </w:tr>
      <w:tr w:rsidR="00DA2B57" w:rsidRPr="00DA2B57" w:rsidTr="00BE3EE2">
        <w:tc>
          <w:tcPr>
            <w:tcW w:w="1190" w:type="pct"/>
            <w:shd w:val="solid" w:color="FFFFFF"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Bồi dưỡng, chứng chỉ</w:t>
            </w:r>
          </w:p>
        </w:tc>
        <w:tc>
          <w:tcPr>
            <w:tcW w:w="3810" w:type="pct"/>
            <w:shd w:val="solid" w:color="FFFFFF" w:fill="auto"/>
            <w:tcMar>
              <w:top w:w="0" w:type="dxa"/>
              <w:left w:w="0" w:type="dxa"/>
              <w:bottom w:w="0" w:type="dxa"/>
              <w:right w:w="0" w:type="dxa"/>
            </w:tcMar>
          </w:tcPr>
          <w:p w:rsidR="005141E9" w:rsidRPr="00DA2B57" w:rsidRDefault="005141E9" w:rsidP="00BE3EE2">
            <w:pPr>
              <w:ind w:left="144" w:right="145" w:firstLine="144"/>
              <w:rPr>
                <w:color w:val="000000" w:themeColor="text1"/>
              </w:rPr>
            </w:pPr>
            <w:r w:rsidRPr="00DA2B57">
              <w:rPr>
                <w:color w:val="000000" w:themeColor="text1"/>
              </w:rPr>
              <w:t>- Được học tập, bồi dưỡng nâng cao trình độ chuyên môn, nghiệp vụ.</w:t>
            </w:r>
          </w:p>
          <w:p w:rsidR="005141E9" w:rsidRPr="00DA2B57" w:rsidRDefault="005141E9" w:rsidP="00BE3EE2">
            <w:pPr>
              <w:ind w:left="144" w:right="145" w:firstLine="144"/>
              <w:rPr>
                <w:color w:val="000000" w:themeColor="text1"/>
              </w:rPr>
            </w:pPr>
            <w:r w:rsidRPr="00DA2B57">
              <w:rPr>
                <w:color w:val="000000" w:themeColor="text1"/>
              </w:rPr>
              <w:t>- Hoàn thành chương trình bồi dưỡng theo tiêu chuẩn chức danh nghề nghiệp viên chức giáo vụ theo quy định.</w:t>
            </w:r>
          </w:p>
        </w:tc>
      </w:tr>
      <w:tr w:rsidR="00DA2B57" w:rsidRPr="00DA2B57" w:rsidTr="00BE3EE2">
        <w:tc>
          <w:tcPr>
            <w:tcW w:w="1190" w:type="pct"/>
            <w:shd w:val="solid" w:color="FFFFFF" w:fill="auto"/>
            <w:tcMar>
              <w:top w:w="0" w:type="dxa"/>
              <w:left w:w="0" w:type="dxa"/>
              <w:bottom w:w="0" w:type="dxa"/>
              <w:right w:w="0" w:type="dxa"/>
            </w:tcMar>
            <w:vAlign w:val="bottom"/>
          </w:tcPr>
          <w:p w:rsidR="005141E9" w:rsidRPr="00DA2B57" w:rsidRDefault="005141E9" w:rsidP="00BE3EE2">
            <w:pPr>
              <w:ind w:left="144" w:right="145" w:firstLine="144"/>
              <w:rPr>
                <w:color w:val="000000" w:themeColor="text1"/>
              </w:rPr>
            </w:pPr>
            <w:r w:rsidRPr="00DA2B57">
              <w:rPr>
                <w:color w:val="000000" w:themeColor="text1"/>
              </w:rPr>
              <w:t>Kinh nghiệm (thành tích công tác)</w:t>
            </w:r>
          </w:p>
        </w:tc>
        <w:tc>
          <w:tcPr>
            <w:tcW w:w="3810" w:type="pct"/>
            <w:shd w:val="solid" w:color="FFFFFF"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Không</w:t>
            </w:r>
          </w:p>
        </w:tc>
      </w:tr>
      <w:tr w:rsidR="00DA2B57" w:rsidRPr="00DA2B57" w:rsidTr="00BE3EE2">
        <w:tc>
          <w:tcPr>
            <w:tcW w:w="1190" w:type="pct"/>
            <w:shd w:val="solid" w:color="FFFFFF" w:fill="auto"/>
            <w:tcMar>
              <w:top w:w="0" w:type="dxa"/>
              <w:left w:w="0" w:type="dxa"/>
              <w:bottom w:w="0" w:type="dxa"/>
              <w:right w:w="0" w:type="dxa"/>
            </w:tcMar>
            <w:vAlign w:val="center"/>
          </w:tcPr>
          <w:p w:rsidR="005141E9" w:rsidRPr="00DA2B57" w:rsidRDefault="005141E9" w:rsidP="00BE3EE2">
            <w:pPr>
              <w:ind w:left="144" w:right="145" w:firstLine="144"/>
              <w:rPr>
                <w:color w:val="000000" w:themeColor="text1"/>
              </w:rPr>
            </w:pPr>
            <w:r w:rsidRPr="00DA2B57">
              <w:rPr>
                <w:color w:val="000000" w:themeColor="text1"/>
              </w:rPr>
              <w:t>Phẩm chất cá nhân</w:t>
            </w:r>
          </w:p>
        </w:tc>
        <w:tc>
          <w:tcPr>
            <w:tcW w:w="3810" w:type="pct"/>
            <w:shd w:val="solid" w:color="FFFFFF" w:fill="auto"/>
            <w:tcMar>
              <w:top w:w="0" w:type="dxa"/>
              <w:left w:w="0" w:type="dxa"/>
              <w:bottom w:w="0" w:type="dxa"/>
              <w:right w:w="0" w:type="dxa"/>
            </w:tcMar>
          </w:tcPr>
          <w:p w:rsidR="005141E9" w:rsidRPr="00DA2B57" w:rsidRDefault="005141E9" w:rsidP="00BE3EE2">
            <w:pPr>
              <w:ind w:left="144" w:right="145" w:firstLine="144"/>
              <w:rPr>
                <w:color w:val="000000" w:themeColor="text1"/>
              </w:rPr>
            </w:pPr>
            <w:r w:rsidRPr="00DA2B57">
              <w:rPr>
                <w:color w:val="000000" w:themeColor="text1"/>
              </w:rPr>
              <w:t>- Chấp hành các chủ trương, đường lối của Đảng, chính sách, pháp luật của Nhà nước và các quy định của ngành.</w:t>
            </w:r>
          </w:p>
          <w:p w:rsidR="005141E9" w:rsidRPr="00DA2B57" w:rsidRDefault="005141E9" w:rsidP="00BE3EE2">
            <w:pPr>
              <w:ind w:left="144" w:right="145" w:firstLine="144"/>
              <w:rPr>
                <w:color w:val="000000" w:themeColor="text1"/>
              </w:rPr>
            </w:pPr>
            <w:r w:rsidRPr="00DA2B57">
              <w:rPr>
                <w:color w:val="000000" w:themeColor="text1"/>
              </w:rPr>
              <w:t xml:space="preserve">- Trung thực, khách quan, có ý thức trau dồi đạo đức, nêu cao tinh thần trách nhiệm. Giữ gìn phẩm chất, danh dự, uy tín của cán bộ viên chức; đoàn kết, giúp đỡ đồng nghiệp và </w:t>
            </w:r>
            <w:r w:rsidRPr="00DA2B57">
              <w:rPr>
                <w:color w:val="000000" w:themeColor="text1"/>
              </w:rPr>
              <w:lastRenderedPageBreak/>
              <w:t>học sinh.</w:t>
            </w:r>
          </w:p>
          <w:p w:rsidR="005141E9" w:rsidRPr="00DA2B57" w:rsidRDefault="005141E9" w:rsidP="00BE3EE2">
            <w:pPr>
              <w:ind w:left="144" w:right="145" w:firstLine="144"/>
              <w:rPr>
                <w:color w:val="000000" w:themeColor="text1"/>
              </w:rPr>
            </w:pPr>
            <w:r w:rsidRPr="00DA2B57">
              <w:rPr>
                <w:color w:val="000000" w:themeColor="text1"/>
              </w:rPr>
              <w:t>- Thực hiện nhiệm vụ theo đúng quy chế, quy định của pháp luật.</w:t>
            </w:r>
          </w:p>
        </w:tc>
      </w:tr>
    </w:tbl>
    <w:p w:rsidR="005141E9" w:rsidRPr="00DA2B57" w:rsidRDefault="00E75A52" w:rsidP="005141E9">
      <w:pPr>
        <w:rPr>
          <w:color w:val="000000" w:themeColor="text1"/>
        </w:rPr>
      </w:pPr>
      <w:r>
        <w:rPr>
          <w:b/>
          <w:bCs/>
          <w:color w:val="000000" w:themeColor="text1"/>
        </w:rPr>
        <w:lastRenderedPageBreak/>
        <w:t>5.2.</w:t>
      </w:r>
      <w:r w:rsidR="005141E9" w:rsidRPr="00DA2B57">
        <w:rPr>
          <w:b/>
          <w:bCs/>
          <w:color w:val="000000" w:themeColor="text1"/>
        </w:rPr>
        <w:t xml:space="preserve"> Các năng lực</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1474"/>
        <w:gridCol w:w="5289"/>
        <w:gridCol w:w="2315"/>
      </w:tblGrid>
      <w:tr w:rsidR="00DA2B57" w:rsidRPr="00DA2B57" w:rsidTr="00BE3EE2">
        <w:tc>
          <w:tcPr>
            <w:tcW w:w="812" w:type="pc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b/>
                <w:bCs/>
                <w:color w:val="000000" w:themeColor="text1"/>
              </w:rPr>
              <w:t>Nhóm năng lực</w:t>
            </w:r>
          </w:p>
        </w:tc>
        <w:tc>
          <w:tcPr>
            <w:tcW w:w="2913" w:type="pct"/>
            <w:shd w:val="solid" w:color="FFFFFF" w:fill="auto"/>
            <w:tcMar>
              <w:top w:w="0" w:type="dxa"/>
              <w:left w:w="0" w:type="dxa"/>
              <w:bottom w:w="0" w:type="dxa"/>
              <w:right w:w="0" w:type="dxa"/>
            </w:tcMar>
            <w:vAlign w:val="center"/>
          </w:tcPr>
          <w:p w:rsidR="005141E9" w:rsidRPr="00DA2B57" w:rsidRDefault="005141E9" w:rsidP="008A39D8">
            <w:pPr>
              <w:ind w:firstLine="112"/>
              <w:jc w:val="center"/>
              <w:rPr>
                <w:color w:val="000000" w:themeColor="text1"/>
              </w:rPr>
            </w:pPr>
            <w:r w:rsidRPr="00DA2B57">
              <w:rPr>
                <w:b/>
                <w:bCs/>
                <w:color w:val="000000" w:themeColor="text1"/>
              </w:rPr>
              <w:t>Tên năng lực</w:t>
            </w:r>
          </w:p>
        </w:tc>
        <w:tc>
          <w:tcPr>
            <w:tcW w:w="1275" w:type="pc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b/>
                <w:bCs/>
                <w:color w:val="000000" w:themeColor="text1"/>
              </w:rPr>
              <w:t>Cấp độ</w:t>
            </w:r>
          </w:p>
        </w:tc>
      </w:tr>
      <w:tr w:rsidR="00DA2B57" w:rsidRPr="00DA2B57" w:rsidTr="00BE3EE2">
        <w:tc>
          <w:tcPr>
            <w:tcW w:w="812" w:type="pct"/>
            <w:vMerge w:val="restar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Nhóm năng lực chung</w:t>
            </w:r>
          </w:p>
        </w:tc>
        <w:tc>
          <w:tcPr>
            <w:tcW w:w="2913" w:type="pct"/>
            <w:shd w:val="solid" w:color="FFFFFF" w:fill="auto"/>
            <w:tcMar>
              <w:top w:w="0" w:type="dxa"/>
              <w:left w:w="0" w:type="dxa"/>
              <w:bottom w:w="0" w:type="dxa"/>
              <w:right w:w="0" w:type="dxa"/>
            </w:tcMar>
            <w:vAlign w:val="center"/>
          </w:tcPr>
          <w:p w:rsidR="005141E9" w:rsidRPr="00DA2B57" w:rsidRDefault="005141E9" w:rsidP="00BE3EE2">
            <w:pPr>
              <w:ind w:firstLine="253"/>
              <w:rPr>
                <w:color w:val="000000" w:themeColor="text1"/>
              </w:rPr>
            </w:pPr>
            <w:r w:rsidRPr="00DA2B57">
              <w:rPr>
                <w:color w:val="000000" w:themeColor="text1"/>
              </w:rPr>
              <w:t>- Giao tiếp ứng xử.</w:t>
            </w:r>
          </w:p>
        </w:tc>
        <w:tc>
          <w:tcPr>
            <w:tcW w:w="1275" w:type="pc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3-5</w:t>
            </w:r>
          </w:p>
        </w:tc>
      </w:tr>
      <w:tr w:rsidR="00DA2B57" w:rsidRPr="00DA2B57" w:rsidTr="00BE3EE2">
        <w:tc>
          <w:tcPr>
            <w:tcW w:w="0" w:type="auto"/>
            <w:vMerge/>
            <w:shd w:val="clear" w:color="auto" w:fill="auto"/>
            <w:vAlign w:val="center"/>
          </w:tcPr>
          <w:p w:rsidR="005141E9" w:rsidRPr="00DA2B57" w:rsidRDefault="005141E9" w:rsidP="00BE3EE2">
            <w:pPr>
              <w:ind w:firstLine="0"/>
              <w:jc w:val="center"/>
              <w:rPr>
                <w:color w:val="000000" w:themeColor="text1"/>
              </w:rPr>
            </w:pPr>
          </w:p>
        </w:tc>
        <w:tc>
          <w:tcPr>
            <w:tcW w:w="2913" w:type="pct"/>
            <w:shd w:val="solid" w:color="FFFFFF" w:fill="auto"/>
            <w:tcMar>
              <w:top w:w="0" w:type="dxa"/>
              <w:left w:w="0" w:type="dxa"/>
              <w:bottom w:w="0" w:type="dxa"/>
              <w:right w:w="0" w:type="dxa"/>
            </w:tcMar>
            <w:vAlign w:val="center"/>
          </w:tcPr>
          <w:p w:rsidR="005141E9" w:rsidRPr="00DA2B57" w:rsidRDefault="005141E9" w:rsidP="00BE3EE2">
            <w:pPr>
              <w:ind w:firstLine="253"/>
              <w:rPr>
                <w:color w:val="000000" w:themeColor="text1"/>
              </w:rPr>
            </w:pPr>
            <w:r w:rsidRPr="00DA2B57">
              <w:rPr>
                <w:color w:val="000000" w:themeColor="text1"/>
              </w:rPr>
              <w:t>- Hợp tác, hỗ trợ đồng nghiệp.</w:t>
            </w:r>
          </w:p>
        </w:tc>
        <w:tc>
          <w:tcPr>
            <w:tcW w:w="1275" w:type="pc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3-5</w:t>
            </w:r>
          </w:p>
        </w:tc>
      </w:tr>
      <w:tr w:rsidR="00DA2B57" w:rsidRPr="00DA2B57" w:rsidTr="00BE3EE2">
        <w:tc>
          <w:tcPr>
            <w:tcW w:w="0" w:type="auto"/>
            <w:vMerge/>
            <w:shd w:val="clear" w:color="auto" w:fill="auto"/>
            <w:vAlign w:val="center"/>
          </w:tcPr>
          <w:p w:rsidR="005141E9" w:rsidRPr="00DA2B57" w:rsidRDefault="005141E9" w:rsidP="00BE3EE2">
            <w:pPr>
              <w:ind w:firstLine="0"/>
              <w:jc w:val="center"/>
              <w:rPr>
                <w:color w:val="000000" w:themeColor="text1"/>
              </w:rPr>
            </w:pPr>
          </w:p>
        </w:tc>
        <w:tc>
          <w:tcPr>
            <w:tcW w:w="2913" w:type="pct"/>
            <w:shd w:val="solid" w:color="FFFFFF" w:fill="auto"/>
            <w:tcMar>
              <w:top w:w="0" w:type="dxa"/>
              <w:left w:w="0" w:type="dxa"/>
              <w:bottom w:w="0" w:type="dxa"/>
              <w:right w:w="0" w:type="dxa"/>
            </w:tcMar>
            <w:vAlign w:val="center"/>
          </w:tcPr>
          <w:p w:rsidR="005141E9" w:rsidRPr="00DA2B57" w:rsidRDefault="005141E9" w:rsidP="00BE3EE2">
            <w:pPr>
              <w:ind w:firstLine="253"/>
              <w:rPr>
                <w:color w:val="000000" w:themeColor="text1"/>
              </w:rPr>
            </w:pPr>
            <w:r w:rsidRPr="00DA2B57">
              <w:rPr>
                <w:color w:val="000000" w:themeColor="text1"/>
              </w:rPr>
              <w:t>- Thích ứng với sự thay đổi.</w:t>
            </w:r>
          </w:p>
        </w:tc>
        <w:tc>
          <w:tcPr>
            <w:tcW w:w="1275" w:type="pc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3-5</w:t>
            </w:r>
          </w:p>
        </w:tc>
      </w:tr>
      <w:tr w:rsidR="00DA2B57" w:rsidRPr="00DA2B57" w:rsidTr="00BE3EE2">
        <w:tc>
          <w:tcPr>
            <w:tcW w:w="0" w:type="auto"/>
            <w:vMerge/>
            <w:shd w:val="clear" w:color="auto" w:fill="auto"/>
            <w:vAlign w:val="center"/>
          </w:tcPr>
          <w:p w:rsidR="005141E9" w:rsidRPr="00DA2B57" w:rsidRDefault="005141E9" w:rsidP="00BE3EE2">
            <w:pPr>
              <w:ind w:firstLine="0"/>
              <w:jc w:val="center"/>
              <w:rPr>
                <w:color w:val="000000" w:themeColor="text1"/>
              </w:rPr>
            </w:pPr>
          </w:p>
        </w:tc>
        <w:tc>
          <w:tcPr>
            <w:tcW w:w="2913" w:type="pct"/>
            <w:shd w:val="solid" w:color="FFFFFF" w:fill="auto"/>
            <w:tcMar>
              <w:top w:w="0" w:type="dxa"/>
              <w:left w:w="0" w:type="dxa"/>
              <w:bottom w:w="0" w:type="dxa"/>
              <w:right w:w="0" w:type="dxa"/>
            </w:tcMar>
            <w:vAlign w:val="center"/>
          </w:tcPr>
          <w:p w:rsidR="005141E9" w:rsidRPr="00DA2B57" w:rsidRDefault="005141E9" w:rsidP="00BE3EE2">
            <w:pPr>
              <w:ind w:firstLine="253"/>
              <w:rPr>
                <w:color w:val="000000" w:themeColor="text1"/>
              </w:rPr>
            </w:pPr>
            <w:r w:rsidRPr="00DA2B57">
              <w:rPr>
                <w:color w:val="000000" w:themeColor="text1"/>
              </w:rPr>
              <w:t>- Tự học, nghiên cứu khoa học.</w:t>
            </w:r>
          </w:p>
        </w:tc>
        <w:tc>
          <w:tcPr>
            <w:tcW w:w="1275" w:type="pc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3-5</w:t>
            </w:r>
          </w:p>
        </w:tc>
      </w:tr>
      <w:tr w:rsidR="00DA2B57" w:rsidRPr="00DA2B57" w:rsidTr="00BE3EE2">
        <w:tc>
          <w:tcPr>
            <w:tcW w:w="0" w:type="auto"/>
            <w:vMerge/>
            <w:shd w:val="clear" w:color="auto" w:fill="auto"/>
            <w:vAlign w:val="center"/>
          </w:tcPr>
          <w:p w:rsidR="005141E9" w:rsidRPr="00DA2B57" w:rsidRDefault="005141E9" w:rsidP="00BE3EE2">
            <w:pPr>
              <w:ind w:firstLine="0"/>
              <w:jc w:val="center"/>
              <w:rPr>
                <w:color w:val="000000" w:themeColor="text1"/>
              </w:rPr>
            </w:pPr>
          </w:p>
        </w:tc>
        <w:tc>
          <w:tcPr>
            <w:tcW w:w="2913" w:type="pct"/>
            <w:shd w:val="solid" w:color="FFFFFF" w:fill="auto"/>
            <w:tcMar>
              <w:top w:w="0" w:type="dxa"/>
              <w:left w:w="0" w:type="dxa"/>
              <w:bottom w:w="0" w:type="dxa"/>
              <w:right w:w="0" w:type="dxa"/>
            </w:tcMar>
            <w:vAlign w:val="center"/>
          </w:tcPr>
          <w:p w:rsidR="005141E9" w:rsidRPr="00DA2B57" w:rsidRDefault="005141E9" w:rsidP="00BE3EE2">
            <w:pPr>
              <w:ind w:firstLine="253"/>
              <w:rPr>
                <w:color w:val="000000" w:themeColor="text1"/>
              </w:rPr>
            </w:pPr>
            <w:r w:rsidRPr="00DA2B57">
              <w:rPr>
                <w:color w:val="000000" w:themeColor="text1"/>
              </w:rPr>
              <w:t>- Sử dụng công nghệ thông tin.</w:t>
            </w:r>
          </w:p>
        </w:tc>
        <w:tc>
          <w:tcPr>
            <w:tcW w:w="1275" w:type="pct"/>
            <w:vMerge w:val="restar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Đáp ứng yêu cầu của công việc (do cơ quan có thẩm quyền quản lý quyết định)</w:t>
            </w:r>
          </w:p>
        </w:tc>
      </w:tr>
      <w:tr w:rsidR="00DA2B57" w:rsidRPr="00DA2B57" w:rsidTr="00BE3EE2">
        <w:tc>
          <w:tcPr>
            <w:tcW w:w="0" w:type="auto"/>
            <w:vMerge/>
            <w:shd w:val="clear" w:color="auto" w:fill="auto"/>
            <w:vAlign w:val="center"/>
          </w:tcPr>
          <w:p w:rsidR="005141E9" w:rsidRPr="00DA2B57" w:rsidRDefault="005141E9" w:rsidP="00BE3EE2">
            <w:pPr>
              <w:ind w:firstLine="0"/>
              <w:jc w:val="center"/>
              <w:rPr>
                <w:color w:val="000000" w:themeColor="text1"/>
              </w:rPr>
            </w:pPr>
          </w:p>
        </w:tc>
        <w:tc>
          <w:tcPr>
            <w:tcW w:w="2913" w:type="pct"/>
            <w:shd w:val="solid" w:color="FFFFFF" w:fill="auto"/>
            <w:tcMar>
              <w:top w:w="0" w:type="dxa"/>
              <w:left w:w="0" w:type="dxa"/>
              <w:bottom w:w="0" w:type="dxa"/>
              <w:right w:w="0" w:type="dxa"/>
            </w:tcMar>
            <w:vAlign w:val="center"/>
          </w:tcPr>
          <w:p w:rsidR="005141E9" w:rsidRPr="00DA2B57" w:rsidRDefault="005141E9" w:rsidP="00BE3EE2">
            <w:pPr>
              <w:ind w:firstLine="253"/>
              <w:rPr>
                <w:color w:val="000000" w:themeColor="text1"/>
              </w:rPr>
            </w:pPr>
            <w:r w:rsidRPr="00DA2B57">
              <w:rPr>
                <w:color w:val="000000" w:themeColor="text1"/>
              </w:rPr>
              <w:t>- Sử dụng ngoại ngữ hoặc tiếng dân tộc.</w:t>
            </w:r>
          </w:p>
        </w:tc>
        <w:tc>
          <w:tcPr>
            <w:tcW w:w="0" w:type="auto"/>
            <w:vMerge/>
            <w:shd w:val="clear" w:color="auto" w:fill="auto"/>
            <w:vAlign w:val="center"/>
          </w:tcPr>
          <w:p w:rsidR="005141E9" w:rsidRPr="00DA2B57" w:rsidRDefault="005141E9" w:rsidP="00BE3EE2">
            <w:pPr>
              <w:ind w:firstLine="0"/>
              <w:jc w:val="center"/>
              <w:rPr>
                <w:color w:val="000000" w:themeColor="text1"/>
              </w:rPr>
            </w:pPr>
          </w:p>
        </w:tc>
      </w:tr>
      <w:tr w:rsidR="00DA2B57" w:rsidRPr="00DA2B57" w:rsidTr="00BE3EE2">
        <w:tc>
          <w:tcPr>
            <w:tcW w:w="812" w:type="pct"/>
            <w:vMerge w:val="restar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Nhóm năng lực chuyên môn</w:t>
            </w:r>
          </w:p>
        </w:tc>
        <w:tc>
          <w:tcPr>
            <w:tcW w:w="2913" w:type="pct"/>
            <w:shd w:val="solid" w:color="FFFFFF" w:fill="auto"/>
            <w:tcMar>
              <w:top w:w="0" w:type="dxa"/>
              <w:left w:w="0" w:type="dxa"/>
              <w:bottom w:w="0" w:type="dxa"/>
              <w:right w:w="0" w:type="dxa"/>
            </w:tcMar>
            <w:vAlign w:val="center"/>
          </w:tcPr>
          <w:p w:rsidR="005141E9" w:rsidRPr="00DA2B57" w:rsidRDefault="005141E9" w:rsidP="00BE3EE2">
            <w:pPr>
              <w:ind w:firstLine="253"/>
              <w:rPr>
                <w:color w:val="000000" w:themeColor="text1"/>
              </w:rPr>
            </w:pPr>
            <w:r w:rsidRPr="00DA2B57">
              <w:rPr>
                <w:color w:val="000000" w:themeColor="text1"/>
              </w:rPr>
              <w:t>- Hiểu và biết vận dụng chủ trương, đường lối của Đảng, chính sách, pháp luật của Nhà nước, quy định và yêu cầu của ngành đối với cấp học vào trong lĩnh vực công tác.</w:t>
            </w:r>
          </w:p>
        </w:tc>
        <w:tc>
          <w:tcPr>
            <w:tcW w:w="1275" w:type="pc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3-5</w:t>
            </w:r>
          </w:p>
        </w:tc>
      </w:tr>
      <w:tr w:rsidR="00DA2B57" w:rsidRPr="00DA2B57" w:rsidTr="00BE3EE2">
        <w:tc>
          <w:tcPr>
            <w:tcW w:w="0" w:type="auto"/>
            <w:vMerge/>
            <w:shd w:val="clear" w:color="auto" w:fill="auto"/>
            <w:vAlign w:val="center"/>
          </w:tcPr>
          <w:p w:rsidR="005141E9" w:rsidRPr="00DA2B57" w:rsidRDefault="005141E9" w:rsidP="00BE3EE2">
            <w:pPr>
              <w:ind w:firstLine="0"/>
              <w:jc w:val="center"/>
              <w:rPr>
                <w:color w:val="000000" w:themeColor="text1"/>
              </w:rPr>
            </w:pPr>
          </w:p>
        </w:tc>
        <w:tc>
          <w:tcPr>
            <w:tcW w:w="2913" w:type="pct"/>
            <w:shd w:val="solid" w:color="FFFFFF" w:fill="auto"/>
            <w:tcMar>
              <w:top w:w="0" w:type="dxa"/>
              <w:left w:w="0" w:type="dxa"/>
              <w:bottom w:w="0" w:type="dxa"/>
              <w:right w:w="0" w:type="dxa"/>
            </w:tcMar>
            <w:vAlign w:val="center"/>
          </w:tcPr>
          <w:p w:rsidR="005141E9" w:rsidRPr="00DA2B57" w:rsidRDefault="005141E9" w:rsidP="00BE3EE2">
            <w:pPr>
              <w:ind w:firstLine="253"/>
              <w:rPr>
                <w:color w:val="000000" w:themeColor="text1"/>
              </w:rPr>
            </w:pPr>
            <w:r w:rsidRPr="00DA2B57">
              <w:rPr>
                <w:color w:val="000000" w:themeColor="text1"/>
              </w:rPr>
              <w:t>- Thực hiện có hiệu quả kế hoạch, chương trình giáo dục của nhà trường.</w:t>
            </w:r>
          </w:p>
        </w:tc>
        <w:tc>
          <w:tcPr>
            <w:tcW w:w="1275" w:type="pc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3-5</w:t>
            </w:r>
          </w:p>
        </w:tc>
      </w:tr>
      <w:tr w:rsidR="00DA2B57" w:rsidRPr="00DA2B57" w:rsidTr="00BE3EE2">
        <w:tc>
          <w:tcPr>
            <w:tcW w:w="0" w:type="auto"/>
            <w:vMerge/>
            <w:shd w:val="clear" w:color="auto" w:fill="auto"/>
            <w:vAlign w:val="center"/>
          </w:tcPr>
          <w:p w:rsidR="005141E9" w:rsidRPr="00DA2B57" w:rsidRDefault="005141E9" w:rsidP="00BE3EE2">
            <w:pPr>
              <w:ind w:firstLine="0"/>
              <w:jc w:val="center"/>
              <w:rPr>
                <w:color w:val="000000" w:themeColor="text1"/>
              </w:rPr>
            </w:pPr>
          </w:p>
        </w:tc>
        <w:tc>
          <w:tcPr>
            <w:tcW w:w="2913" w:type="pct"/>
            <w:shd w:val="solid" w:color="FFFFFF" w:fill="auto"/>
            <w:tcMar>
              <w:top w:w="0" w:type="dxa"/>
              <w:left w:w="0" w:type="dxa"/>
              <w:bottom w:w="0" w:type="dxa"/>
              <w:right w:w="0" w:type="dxa"/>
            </w:tcMar>
            <w:vAlign w:val="center"/>
          </w:tcPr>
          <w:p w:rsidR="005141E9" w:rsidRPr="00DA2B57" w:rsidRDefault="005141E9" w:rsidP="00BE3EE2">
            <w:pPr>
              <w:ind w:firstLine="253"/>
              <w:rPr>
                <w:color w:val="000000" w:themeColor="text1"/>
              </w:rPr>
            </w:pPr>
            <w:r w:rsidRPr="00DA2B57">
              <w:rPr>
                <w:color w:val="000000" w:themeColor="text1"/>
              </w:rPr>
              <w:t>- Có năng lực tổ chức và quản lý học sinh để thực hiện có hiệu quả các nhiệm vụ của viên chức giáo vụ.</w:t>
            </w:r>
          </w:p>
        </w:tc>
        <w:tc>
          <w:tcPr>
            <w:tcW w:w="1275" w:type="pc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3-5</w:t>
            </w:r>
          </w:p>
        </w:tc>
      </w:tr>
      <w:tr w:rsidR="00DA2B57" w:rsidRPr="00DA2B57" w:rsidTr="00BE3EE2">
        <w:tc>
          <w:tcPr>
            <w:tcW w:w="0" w:type="auto"/>
            <w:vMerge/>
            <w:shd w:val="clear" w:color="auto" w:fill="auto"/>
            <w:vAlign w:val="center"/>
          </w:tcPr>
          <w:p w:rsidR="005141E9" w:rsidRPr="00DA2B57" w:rsidRDefault="005141E9" w:rsidP="00BE3EE2">
            <w:pPr>
              <w:ind w:firstLine="0"/>
              <w:jc w:val="center"/>
              <w:rPr>
                <w:color w:val="000000" w:themeColor="text1"/>
              </w:rPr>
            </w:pPr>
          </w:p>
        </w:tc>
        <w:tc>
          <w:tcPr>
            <w:tcW w:w="2913" w:type="pct"/>
            <w:shd w:val="solid" w:color="FFFFFF" w:fill="auto"/>
            <w:tcMar>
              <w:top w:w="0" w:type="dxa"/>
              <w:left w:w="0" w:type="dxa"/>
              <w:bottom w:w="0" w:type="dxa"/>
              <w:right w:w="0" w:type="dxa"/>
            </w:tcMar>
            <w:vAlign w:val="center"/>
          </w:tcPr>
          <w:p w:rsidR="005141E9" w:rsidRPr="00DA2B57" w:rsidRDefault="005141E9" w:rsidP="00BE3EE2">
            <w:pPr>
              <w:ind w:firstLine="253"/>
              <w:rPr>
                <w:color w:val="000000" w:themeColor="text1"/>
              </w:rPr>
            </w:pPr>
            <w:r w:rsidRPr="00DA2B57">
              <w:rPr>
                <w:color w:val="000000" w:themeColor="text1"/>
              </w:rPr>
              <w:t>- Có khả năng phối hợp và giao tiếp tốt với đồng nghiệp; tư vấn, hỗ trợ học sinh và cha mẹ học sinh trong thực hiện nhiệm vụ.</w:t>
            </w:r>
          </w:p>
        </w:tc>
        <w:tc>
          <w:tcPr>
            <w:tcW w:w="1275" w:type="pc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3-5</w:t>
            </w:r>
          </w:p>
        </w:tc>
      </w:tr>
    </w:tbl>
    <w:p w:rsidR="005141E9" w:rsidRPr="00DA2B57" w:rsidRDefault="008F2DBF" w:rsidP="00E75A52">
      <w:pPr>
        <w:spacing w:before="120" w:after="120"/>
        <w:rPr>
          <w:color w:val="000000" w:themeColor="text1"/>
        </w:rPr>
      </w:pPr>
      <w:bookmarkStart w:id="9" w:name="muc_5_pl"/>
      <w:r>
        <w:rPr>
          <w:b/>
          <w:bCs/>
          <w:color w:val="000000" w:themeColor="text1"/>
          <w:lang w:val="vi-VN"/>
        </w:rPr>
        <w:t>5</w:t>
      </w:r>
      <w:r>
        <w:rPr>
          <w:b/>
          <w:bCs/>
          <w:color w:val="000000" w:themeColor="text1"/>
        </w:rPr>
        <w:t xml:space="preserve">. Mô tả vị trí việc làm </w:t>
      </w:r>
      <w:r>
        <w:rPr>
          <w:b/>
          <w:bCs/>
          <w:color w:val="000000" w:themeColor="text1"/>
          <w:lang w:val="vi-VN"/>
        </w:rPr>
        <w:t>T</w:t>
      </w:r>
      <w:r w:rsidR="005141E9" w:rsidRPr="00DA2B57">
        <w:rPr>
          <w:b/>
          <w:bCs/>
          <w:color w:val="000000" w:themeColor="text1"/>
        </w:rPr>
        <w:t>ư vấn học sinh</w:t>
      </w:r>
      <w:bookmarkEnd w:id="9"/>
      <w:r w:rsidR="005141E9" w:rsidRPr="00DA2B57">
        <w:rPr>
          <w:color w:val="000000" w:themeColor="text1"/>
        </w:rPr>
        <w:t>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2696"/>
        <w:gridCol w:w="6382"/>
      </w:tblGrid>
      <w:tr w:rsidR="00DA2B57" w:rsidRPr="00DA2B57" w:rsidTr="00F73460">
        <w:tc>
          <w:tcPr>
            <w:tcW w:w="1485" w:type="pct"/>
            <w:vMerge w:val="restart"/>
            <w:shd w:val="solid" w:color="FFFFFF" w:fill="auto"/>
            <w:tcMar>
              <w:top w:w="0" w:type="dxa"/>
              <w:left w:w="0" w:type="dxa"/>
              <w:bottom w:w="0" w:type="dxa"/>
              <w:right w:w="0" w:type="dxa"/>
            </w:tcMar>
            <w:vAlign w:val="center"/>
          </w:tcPr>
          <w:p w:rsidR="009F0D5B" w:rsidRDefault="005141E9" w:rsidP="00BE3EE2">
            <w:pPr>
              <w:ind w:firstLine="0"/>
              <w:jc w:val="center"/>
              <w:rPr>
                <w:color w:val="000000" w:themeColor="text1"/>
              </w:rPr>
            </w:pPr>
            <w:r w:rsidRPr="00DA2B57">
              <w:rPr>
                <w:color w:val="000000" w:themeColor="text1"/>
              </w:rPr>
              <w:t xml:space="preserve">Tên vị trí việc làm: </w:t>
            </w:r>
          </w:p>
          <w:p w:rsidR="005141E9" w:rsidRPr="00DA2B57" w:rsidRDefault="005141E9" w:rsidP="00BE3EE2">
            <w:pPr>
              <w:ind w:firstLine="0"/>
              <w:jc w:val="center"/>
              <w:rPr>
                <w:color w:val="000000" w:themeColor="text1"/>
              </w:rPr>
            </w:pPr>
            <w:r w:rsidRPr="00DA2B57">
              <w:rPr>
                <w:b/>
                <w:bCs/>
                <w:color w:val="000000" w:themeColor="text1"/>
              </w:rPr>
              <w:t>Tư vấn học sinh</w:t>
            </w:r>
          </w:p>
        </w:tc>
        <w:tc>
          <w:tcPr>
            <w:tcW w:w="3515" w:type="pct"/>
            <w:shd w:val="solid" w:color="FFFFFF" w:fill="auto"/>
            <w:tcMar>
              <w:top w:w="0" w:type="dxa"/>
              <w:left w:w="0" w:type="dxa"/>
              <w:bottom w:w="0" w:type="dxa"/>
              <w:right w:w="0" w:type="dxa"/>
            </w:tcMar>
            <w:vAlign w:val="bottom"/>
          </w:tcPr>
          <w:p w:rsidR="005141E9" w:rsidRPr="00DA2B57" w:rsidRDefault="005141E9" w:rsidP="008A39D8">
            <w:pPr>
              <w:ind w:left="142" w:right="87" w:firstLine="150"/>
              <w:rPr>
                <w:color w:val="000000" w:themeColor="text1"/>
              </w:rPr>
            </w:pPr>
            <w:r w:rsidRPr="00DA2B57">
              <w:rPr>
                <w:color w:val="000000" w:themeColor="text1"/>
              </w:rPr>
              <w:t>Mã vị trí việc làm: TH</w:t>
            </w:r>
            <w:r w:rsidR="00310A45">
              <w:rPr>
                <w:color w:val="000000" w:themeColor="text1"/>
                <w:lang w:val="vi-VN"/>
              </w:rPr>
              <w:t>-</w:t>
            </w:r>
            <w:r w:rsidR="006A7502">
              <w:rPr>
                <w:color w:val="000000" w:themeColor="text1"/>
              </w:rPr>
              <w:t>CDNN</w:t>
            </w:r>
            <w:r w:rsidRPr="00DA2B57">
              <w:rPr>
                <w:color w:val="000000" w:themeColor="text1"/>
              </w:rPr>
              <w:t>CN.0</w:t>
            </w:r>
            <w:r w:rsidR="008F2DBF">
              <w:rPr>
                <w:color w:val="000000" w:themeColor="text1"/>
                <w:lang w:val="vi-VN"/>
              </w:rPr>
              <w:t>5</w:t>
            </w:r>
          </w:p>
        </w:tc>
      </w:tr>
      <w:tr w:rsidR="00DA2B57" w:rsidRPr="00DA2B57" w:rsidTr="00F73460">
        <w:tc>
          <w:tcPr>
            <w:tcW w:w="1485" w:type="pct"/>
            <w:vMerge/>
            <w:shd w:val="clear" w:color="auto" w:fill="auto"/>
            <w:vAlign w:val="center"/>
          </w:tcPr>
          <w:p w:rsidR="005141E9" w:rsidRPr="00DA2B57" w:rsidRDefault="005141E9" w:rsidP="00BE3EE2">
            <w:pPr>
              <w:ind w:firstLine="0"/>
              <w:rPr>
                <w:color w:val="000000" w:themeColor="text1"/>
              </w:rPr>
            </w:pPr>
          </w:p>
        </w:tc>
        <w:tc>
          <w:tcPr>
            <w:tcW w:w="3515" w:type="pct"/>
            <w:shd w:val="solid" w:color="FFFFFF" w:fill="auto"/>
            <w:tcMar>
              <w:top w:w="0" w:type="dxa"/>
              <w:left w:w="0" w:type="dxa"/>
              <w:bottom w:w="0" w:type="dxa"/>
              <w:right w:w="0" w:type="dxa"/>
            </w:tcMar>
            <w:vAlign w:val="bottom"/>
          </w:tcPr>
          <w:p w:rsidR="005141E9" w:rsidRPr="00DA2B57" w:rsidRDefault="005141E9" w:rsidP="00BE3EE2">
            <w:pPr>
              <w:ind w:right="87" w:firstLine="150"/>
              <w:rPr>
                <w:color w:val="000000" w:themeColor="text1"/>
              </w:rPr>
            </w:pPr>
            <w:r w:rsidRPr="00DA2B57">
              <w:rPr>
                <w:color w:val="000000" w:themeColor="text1"/>
              </w:rPr>
              <w:t xml:space="preserve"> Ngày bắt đầu thực hiện: </w:t>
            </w:r>
            <w:r w:rsidR="00C9437F" w:rsidRPr="00DA2B57">
              <w:rPr>
                <w:color w:val="000000" w:themeColor="text1"/>
                <w:szCs w:val="24"/>
              </w:rPr>
              <w:t>Ngày được tiếp nhận, giao nhiệm vụ</w:t>
            </w:r>
          </w:p>
        </w:tc>
      </w:tr>
      <w:tr w:rsidR="00DA2B57" w:rsidRPr="00DA2B57" w:rsidTr="00F73460">
        <w:tc>
          <w:tcPr>
            <w:tcW w:w="1485" w:type="pct"/>
            <w:shd w:val="solid" w:color="FFFFFF" w:fill="auto"/>
            <w:tcMar>
              <w:top w:w="0" w:type="dxa"/>
              <w:left w:w="0" w:type="dxa"/>
              <w:bottom w:w="0" w:type="dxa"/>
              <w:right w:w="0" w:type="dxa"/>
            </w:tcMar>
            <w:vAlign w:val="center"/>
          </w:tcPr>
          <w:p w:rsidR="005141E9" w:rsidRPr="00DA2B57" w:rsidRDefault="005141E9" w:rsidP="00BE3EE2">
            <w:pPr>
              <w:ind w:left="145" w:right="87" w:firstLine="142"/>
              <w:rPr>
                <w:color w:val="000000" w:themeColor="text1"/>
              </w:rPr>
            </w:pPr>
            <w:r w:rsidRPr="00DA2B57">
              <w:rPr>
                <w:color w:val="000000" w:themeColor="text1"/>
              </w:rPr>
              <w:t>Quy trình công việc liên quan:</w:t>
            </w:r>
          </w:p>
        </w:tc>
        <w:tc>
          <w:tcPr>
            <w:tcW w:w="3515" w:type="pct"/>
            <w:shd w:val="solid" w:color="FFFFFF" w:fill="auto"/>
            <w:tcMar>
              <w:top w:w="0" w:type="dxa"/>
              <w:left w:w="0" w:type="dxa"/>
              <w:bottom w:w="0" w:type="dxa"/>
              <w:right w:w="0" w:type="dxa"/>
            </w:tcMar>
            <w:vAlign w:val="bottom"/>
          </w:tcPr>
          <w:p w:rsidR="005141E9" w:rsidRPr="00DA2B57" w:rsidRDefault="00CD7FA9" w:rsidP="00CD7FA9">
            <w:pPr>
              <w:ind w:left="145" w:right="87" w:firstLine="142"/>
              <w:rPr>
                <w:color w:val="000000" w:themeColor="text1"/>
              </w:rPr>
            </w:pPr>
            <w:r w:rsidRPr="00DA2B57">
              <w:rPr>
                <w:color w:val="000000" w:themeColor="text1"/>
              </w:rPr>
              <w:t>- Thực hiện theo quy định tại các văn bản quy phạm pháp luật, văn bản hướng dẫn</w:t>
            </w:r>
            <w:r>
              <w:rPr>
                <w:color w:val="000000" w:themeColor="text1"/>
              </w:rPr>
              <w:t>: Luật Giáo dục số 43/2019/QH14; Điều lệ trưởng Tiểu học ban hành kèm Thông tư 28/2020/TT-BGDĐT; Thông tư 20/2018/TT-BGDĐT quy định chuẩn giáo viên cơ sở giáo dục phổ thông; Kế hoạch chiế</w:t>
            </w:r>
            <w:r w:rsidR="00BE453E">
              <w:rPr>
                <w:color w:val="000000" w:themeColor="text1"/>
              </w:rPr>
              <w:t>n lược nhà trường giai đoạn 2020-2025</w:t>
            </w:r>
            <w:r>
              <w:rPr>
                <w:color w:val="000000" w:themeColor="text1"/>
              </w:rPr>
              <w:t xml:space="preserve">; Kế hoạch năm, tháng, tuần của </w:t>
            </w:r>
            <w:r>
              <w:rPr>
                <w:color w:val="000000" w:themeColor="text1"/>
              </w:rPr>
              <w:lastRenderedPageBreak/>
              <w:t>trường.</w:t>
            </w:r>
          </w:p>
        </w:tc>
      </w:tr>
    </w:tbl>
    <w:p w:rsidR="005141E9" w:rsidRPr="00DA2B57" w:rsidRDefault="00E75A52" w:rsidP="00E75A52">
      <w:pPr>
        <w:spacing w:before="120"/>
        <w:rPr>
          <w:color w:val="000000" w:themeColor="text1"/>
        </w:rPr>
      </w:pPr>
      <w:r>
        <w:rPr>
          <w:b/>
          <w:bCs/>
          <w:color w:val="000000" w:themeColor="text1"/>
        </w:rPr>
        <w:lastRenderedPageBreak/>
        <w:t>1.</w:t>
      </w:r>
      <w:r w:rsidR="005141E9" w:rsidRPr="00DA2B57">
        <w:rPr>
          <w:b/>
          <w:bCs/>
          <w:color w:val="000000" w:themeColor="text1"/>
        </w:rPr>
        <w:t xml:space="preserve"> Mục tiêu vị trí việc làm</w:t>
      </w:r>
    </w:p>
    <w:p w:rsidR="005141E9" w:rsidRPr="00DA2B57" w:rsidRDefault="005141E9" w:rsidP="005141E9">
      <w:pPr>
        <w:rPr>
          <w:color w:val="000000" w:themeColor="text1"/>
        </w:rPr>
      </w:pPr>
      <w:r w:rsidRPr="00DA2B57">
        <w:rPr>
          <w:color w:val="000000" w:themeColor="text1"/>
        </w:rPr>
        <w:t>Thực hiện các nhiệm vụ liên quan đến công tác tư vấn học sinh trong các trường tiểu học theo quy định tại Thông tư số 31/2017/TT-BGDĐT ngày 18/12/2017 của Bộ GDĐT về hướng dẫn thực hiện công tác tư vấn tâm lý cho học sinh trong trường phổ thông.</w:t>
      </w:r>
    </w:p>
    <w:p w:rsidR="005141E9" w:rsidRPr="00DA2B57" w:rsidRDefault="00E75A52" w:rsidP="005141E9">
      <w:pPr>
        <w:rPr>
          <w:b/>
          <w:bCs/>
          <w:color w:val="000000" w:themeColor="text1"/>
        </w:rPr>
      </w:pPr>
      <w:r>
        <w:rPr>
          <w:b/>
          <w:bCs/>
          <w:color w:val="000000" w:themeColor="text1"/>
        </w:rPr>
        <w:t xml:space="preserve"> 2.</w:t>
      </w:r>
      <w:r w:rsidR="005141E9" w:rsidRPr="00DA2B57">
        <w:rPr>
          <w:b/>
          <w:bCs/>
          <w:color w:val="000000" w:themeColor="text1"/>
        </w:rPr>
        <w:t xml:space="preserve"> Các công việc và tiêu chí đánh giá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90"/>
        <w:gridCol w:w="1291"/>
        <w:gridCol w:w="4020"/>
        <w:gridCol w:w="3181"/>
      </w:tblGrid>
      <w:tr w:rsidR="00DA2B57" w:rsidRPr="00DA2B57" w:rsidTr="00BE3EE2">
        <w:tc>
          <w:tcPr>
            <w:tcW w:w="325" w:type="pct"/>
            <w:vMerge w:val="restar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b/>
                <w:bCs/>
                <w:color w:val="000000" w:themeColor="text1"/>
              </w:rPr>
              <w:t>TT</w:t>
            </w:r>
          </w:p>
        </w:tc>
        <w:tc>
          <w:tcPr>
            <w:tcW w:w="2924" w:type="pct"/>
            <w:gridSpan w:val="2"/>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b/>
                <w:bCs/>
                <w:color w:val="000000" w:themeColor="text1"/>
              </w:rPr>
              <w:t>Các nhiệm vụ, công việc</w:t>
            </w:r>
          </w:p>
        </w:tc>
        <w:tc>
          <w:tcPr>
            <w:tcW w:w="1751" w:type="pct"/>
            <w:vMerge w:val="restar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b/>
                <w:bCs/>
                <w:color w:val="000000" w:themeColor="text1"/>
              </w:rPr>
              <w:t>Tiêu chí đánh giá hoàn thành công việc</w:t>
            </w:r>
          </w:p>
        </w:tc>
      </w:tr>
      <w:tr w:rsidR="00DA2B57" w:rsidRPr="00DA2B57" w:rsidTr="00BE3EE2">
        <w:tc>
          <w:tcPr>
            <w:tcW w:w="0" w:type="auto"/>
            <w:vMerge/>
            <w:shd w:val="clear" w:color="auto" w:fill="auto"/>
            <w:vAlign w:val="center"/>
          </w:tcPr>
          <w:p w:rsidR="005141E9" w:rsidRPr="00DA2B57" w:rsidRDefault="005141E9" w:rsidP="00BE3EE2">
            <w:pPr>
              <w:ind w:firstLine="0"/>
              <w:jc w:val="center"/>
              <w:rPr>
                <w:color w:val="000000" w:themeColor="text1"/>
              </w:rPr>
            </w:pPr>
          </w:p>
        </w:tc>
        <w:tc>
          <w:tcPr>
            <w:tcW w:w="711" w:type="pc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b/>
                <w:bCs/>
                <w:color w:val="000000" w:themeColor="text1"/>
              </w:rPr>
              <w:t>Nhiệm vụ, mảng công việc</w:t>
            </w:r>
          </w:p>
        </w:tc>
        <w:tc>
          <w:tcPr>
            <w:tcW w:w="2213" w:type="pc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b/>
                <w:bCs/>
                <w:color w:val="000000" w:themeColor="text1"/>
              </w:rPr>
              <w:t>Công việc cụ thể</w:t>
            </w:r>
          </w:p>
        </w:tc>
        <w:tc>
          <w:tcPr>
            <w:tcW w:w="0" w:type="auto"/>
            <w:vMerge/>
            <w:shd w:val="clear" w:color="auto" w:fill="auto"/>
            <w:vAlign w:val="center"/>
          </w:tcPr>
          <w:p w:rsidR="005141E9" w:rsidRPr="00DA2B57" w:rsidRDefault="005141E9" w:rsidP="00BE3EE2">
            <w:pPr>
              <w:jc w:val="center"/>
              <w:rPr>
                <w:color w:val="000000" w:themeColor="text1"/>
              </w:rPr>
            </w:pPr>
          </w:p>
        </w:tc>
      </w:tr>
      <w:tr w:rsidR="00DA2B57" w:rsidRPr="00DA2B57" w:rsidTr="00BE3EE2">
        <w:tc>
          <w:tcPr>
            <w:tcW w:w="325" w:type="pct"/>
            <w:vMerge w:val="restar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2.1</w:t>
            </w:r>
          </w:p>
        </w:tc>
        <w:tc>
          <w:tcPr>
            <w:tcW w:w="711" w:type="pct"/>
            <w:vMerge w:val="restart"/>
            <w:shd w:val="solid" w:color="FFFFFF" w:fill="auto"/>
            <w:tcMar>
              <w:top w:w="0" w:type="dxa"/>
              <w:left w:w="0" w:type="dxa"/>
              <w:bottom w:w="0" w:type="dxa"/>
              <w:right w:w="0" w:type="dxa"/>
            </w:tcMar>
            <w:vAlign w:val="center"/>
          </w:tcPr>
          <w:p w:rsidR="005141E9" w:rsidRPr="00DA2B57" w:rsidRDefault="005141E9" w:rsidP="00BE3EE2">
            <w:pPr>
              <w:ind w:left="145" w:right="87" w:firstLine="142"/>
              <w:rPr>
                <w:color w:val="000000" w:themeColor="text1"/>
              </w:rPr>
            </w:pPr>
            <w:r w:rsidRPr="00DA2B57">
              <w:rPr>
                <w:color w:val="000000" w:themeColor="text1"/>
              </w:rPr>
              <w:t>Công tác tư vấn học sinh</w:t>
            </w:r>
          </w:p>
        </w:tc>
        <w:tc>
          <w:tcPr>
            <w:tcW w:w="2213" w:type="pct"/>
            <w:shd w:val="solid" w:color="FFFFFF" w:fill="auto"/>
            <w:tcMar>
              <w:top w:w="0" w:type="dxa"/>
              <w:left w:w="0" w:type="dxa"/>
              <w:bottom w:w="0" w:type="dxa"/>
              <w:right w:w="0" w:type="dxa"/>
            </w:tcMar>
          </w:tcPr>
          <w:p w:rsidR="005141E9" w:rsidRPr="00DA2B57" w:rsidRDefault="005141E9" w:rsidP="00BE3EE2">
            <w:pPr>
              <w:ind w:left="145" w:right="87" w:firstLine="142"/>
              <w:rPr>
                <w:color w:val="000000" w:themeColor="text1"/>
              </w:rPr>
            </w:pPr>
            <w:r w:rsidRPr="00DA2B57">
              <w:rPr>
                <w:color w:val="000000" w:themeColor="text1"/>
              </w:rPr>
              <w:t>- Lập kế hoạch, thực hiện công tác tư vấn học sinh hàng năm của nhà trường; báo cáo định kỳ, thường xuyên theo quy định.</w:t>
            </w:r>
          </w:p>
        </w:tc>
        <w:tc>
          <w:tcPr>
            <w:tcW w:w="1751" w:type="pct"/>
            <w:shd w:val="solid" w:color="FFFFFF" w:fill="auto"/>
            <w:tcMar>
              <w:top w:w="0" w:type="dxa"/>
              <w:left w:w="0" w:type="dxa"/>
              <w:bottom w:w="0" w:type="dxa"/>
              <w:right w:w="0" w:type="dxa"/>
            </w:tcMar>
          </w:tcPr>
          <w:p w:rsidR="005141E9" w:rsidRPr="00DA2B57" w:rsidRDefault="005141E9" w:rsidP="00BE3EE2">
            <w:pPr>
              <w:ind w:left="145" w:right="87" w:firstLine="142"/>
              <w:rPr>
                <w:color w:val="000000" w:themeColor="text1"/>
              </w:rPr>
            </w:pPr>
            <w:r w:rsidRPr="00DA2B57">
              <w:rPr>
                <w:color w:val="000000" w:themeColor="text1"/>
              </w:rPr>
              <w:t>- Kế hoạch công tác tư vấn học sinh hàng năm được cấp có thẩm quyền phê duyệt.</w:t>
            </w:r>
          </w:p>
          <w:p w:rsidR="005141E9" w:rsidRPr="00DA2B57" w:rsidRDefault="005141E9" w:rsidP="00BE3EE2">
            <w:pPr>
              <w:ind w:left="145" w:right="87" w:firstLine="142"/>
              <w:rPr>
                <w:color w:val="000000" w:themeColor="text1"/>
              </w:rPr>
            </w:pPr>
            <w:r w:rsidRPr="00DA2B57">
              <w:rPr>
                <w:color w:val="000000" w:themeColor="text1"/>
              </w:rPr>
              <w:t>- Hoàn thành kế hoạch công tác tư vấn học sinh được duyệt.</w:t>
            </w:r>
          </w:p>
          <w:p w:rsidR="005141E9" w:rsidRPr="00DA2B57" w:rsidRDefault="005141E9" w:rsidP="00BE3EE2">
            <w:pPr>
              <w:ind w:left="145" w:right="87" w:firstLine="142"/>
              <w:rPr>
                <w:color w:val="000000" w:themeColor="text1"/>
              </w:rPr>
            </w:pPr>
            <w:r w:rsidRPr="00DA2B57">
              <w:rPr>
                <w:color w:val="000000" w:themeColor="text1"/>
              </w:rPr>
              <w:t>- Hoàn thành các báo cáo theo yêu cầu.</w:t>
            </w:r>
          </w:p>
        </w:tc>
      </w:tr>
      <w:tr w:rsidR="00DA2B57" w:rsidRPr="00DA2B57" w:rsidTr="00BE3EE2">
        <w:tc>
          <w:tcPr>
            <w:tcW w:w="0" w:type="auto"/>
            <w:vMerge/>
            <w:shd w:val="clear" w:color="auto" w:fill="auto"/>
            <w:vAlign w:val="center"/>
          </w:tcPr>
          <w:p w:rsidR="005141E9" w:rsidRPr="00DA2B57" w:rsidRDefault="005141E9" w:rsidP="00BE3EE2">
            <w:pPr>
              <w:ind w:firstLine="0"/>
              <w:jc w:val="center"/>
              <w:rPr>
                <w:color w:val="000000" w:themeColor="text1"/>
              </w:rPr>
            </w:pPr>
          </w:p>
        </w:tc>
        <w:tc>
          <w:tcPr>
            <w:tcW w:w="0" w:type="auto"/>
            <w:vMerge/>
            <w:shd w:val="clear" w:color="auto" w:fill="auto"/>
            <w:vAlign w:val="center"/>
          </w:tcPr>
          <w:p w:rsidR="005141E9" w:rsidRPr="00DA2B57" w:rsidRDefault="005141E9" w:rsidP="00BE3EE2">
            <w:pPr>
              <w:ind w:left="145" w:right="87" w:firstLine="142"/>
              <w:rPr>
                <w:color w:val="000000" w:themeColor="text1"/>
              </w:rPr>
            </w:pPr>
          </w:p>
        </w:tc>
        <w:tc>
          <w:tcPr>
            <w:tcW w:w="2213" w:type="pct"/>
            <w:shd w:val="solid" w:color="FFFFFF" w:fill="auto"/>
            <w:tcMar>
              <w:top w:w="0" w:type="dxa"/>
              <w:left w:w="0" w:type="dxa"/>
              <w:bottom w:w="0" w:type="dxa"/>
              <w:right w:w="0" w:type="dxa"/>
            </w:tcMar>
            <w:vAlign w:val="center"/>
          </w:tcPr>
          <w:p w:rsidR="005141E9" w:rsidRPr="00DA2B57" w:rsidRDefault="005141E9" w:rsidP="00BE3EE2">
            <w:pPr>
              <w:ind w:left="145" w:right="87" w:firstLine="142"/>
              <w:rPr>
                <w:color w:val="000000" w:themeColor="text1"/>
              </w:rPr>
            </w:pPr>
            <w:r w:rsidRPr="00DA2B57">
              <w:rPr>
                <w:color w:val="000000" w:themeColor="text1"/>
              </w:rPr>
              <w:t>- Quản lý, theo dõi hệ thống hồ sơ, sổ sách liên quan đến công tác tư vấn học sinh.</w:t>
            </w:r>
          </w:p>
        </w:tc>
        <w:tc>
          <w:tcPr>
            <w:tcW w:w="1751" w:type="pct"/>
            <w:shd w:val="solid" w:color="FFFFFF" w:fill="auto"/>
            <w:tcMar>
              <w:top w:w="0" w:type="dxa"/>
              <w:left w:w="0" w:type="dxa"/>
              <w:bottom w:w="0" w:type="dxa"/>
              <w:right w:w="0" w:type="dxa"/>
            </w:tcMar>
            <w:vAlign w:val="center"/>
          </w:tcPr>
          <w:p w:rsidR="005141E9" w:rsidRPr="00DA2B57" w:rsidRDefault="005141E9" w:rsidP="00BE3EE2">
            <w:pPr>
              <w:ind w:left="145" w:right="87" w:firstLine="142"/>
              <w:rPr>
                <w:color w:val="000000" w:themeColor="text1"/>
              </w:rPr>
            </w:pPr>
            <w:r w:rsidRPr="00DA2B57">
              <w:rPr>
                <w:color w:val="000000" w:themeColor="text1"/>
              </w:rPr>
              <w:t>- Hệ thống hồ sơ, sổ sách đầy đủ theo yêu cầu.</w:t>
            </w:r>
          </w:p>
        </w:tc>
      </w:tr>
      <w:tr w:rsidR="00DA2B57" w:rsidRPr="00DA2B57" w:rsidTr="00BE3EE2">
        <w:tc>
          <w:tcPr>
            <w:tcW w:w="0" w:type="auto"/>
            <w:vMerge/>
            <w:shd w:val="clear" w:color="auto" w:fill="auto"/>
            <w:vAlign w:val="center"/>
          </w:tcPr>
          <w:p w:rsidR="005141E9" w:rsidRPr="00DA2B57" w:rsidRDefault="005141E9" w:rsidP="00BE3EE2">
            <w:pPr>
              <w:ind w:firstLine="0"/>
              <w:jc w:val="center"/>
              <w:rPr>
                <w:color w:val="000000" w:themeColor="text1"/>
              </w:rPr>
            </w:pPr>
          </w:p>
        </w:tc>
        <w:tc>
          <w:tcPr>
            <w:tcW w:w="0" w:type="auto"/>
            <w:vMerge/>
            <w:shd w:val="clear" w:color="auto" w:fill="auto"/>
            <w:vAlign w:val="center"/>
          </w:tcPr>
          <w:p w:rsidR="005141E9" w:rsidRPr="00DA2B57" w:rsidRDefault="005141E9" w:rsidP="00BE3EE2">
            <w:pPr>
              <w:ind w:left="145" w:right="87" w:firstLine="142"/>
              <w:rPr>
                <w:color w:val="000000" w:themeColor="text1"/>
              </w:rPr>
            </w:pPr>
          </w:p>
        </w:tc>
        <w:tc>
          <w:tcPr>
            <w:tcW w:w="2213" w:type="pct"/>
            <w:shd w:val="solid" w:color="FFFFFF" w:fill="auto"/>
            <w:tcMar>
              <w:top w:w="0" w:type="dxa"/>
              <w:left w:w="0" w:type="dxa"/>
              <w:bottom w:w="0" w:type="dxa"/>
              <w:right w:w="0" w:type="dxa"/>
            </w:tcMar>
            <w:vAlign w:val="bottom"/>
          </w:tcPr>
          <w:p w:rsidR="005141E9" w:rsidRPr="00DA2B57" w:rsidRDefault="005141E9" w:rsidP="00BE3EE2">
            <w:pPr>
              <w:ind w:left="145" w:right="87" w:firstLine="142"/>
              <w:rPr>
                <w:color w:val="000000" w:themeColor="text1"/>
              </w:rPr>
            </w:pPr>
            <w:r w:rsidRPr="00DA2B57">
              <w:rPr>
                <w:color w:val="000000" w:themeColor="text1"/>
              </w:rPr>
              <w:t>- Phối hợp với giáo viên, nhân viên trong nhà trường tổ chức các hoạt động tư vấn học sinh (bao gồm cả tư vấn chủ động và tư vấn theo nhu cầu của học sinh, phụ huynh).</w:t>
            </w:r>
          </w:p>
        </w:tc>
        <w:tc>
          <w:tcPr>
            <w:tcW w:w="1751" w:type="pct"/>
            <w:shd w:val="solid" w:color="FFFFFF" w:fill="auto"/>
            <w:tcMar>
              <w:top w:w="0" w:type="dxa"/>
              <w:left w:w="0" w:type="dxa"/>
              <w:bottom w:w="0" w:type="dxa"/>
              <w:right w:w="0" w:type="dxa"/>
            </w:tcMar>
            <w:vAlign w:val="center"/>
          </w:tcPr>
          <w:p w:rsidR="005141E9" w:rsidRPr="00DA2B57" w:rsidRDefault="005141E9" w:rsidP="00BE3EE2">
            <w:pPr>
              <w:ind w:left="145" w:right="87" w:firstLine="142"/>
              <w:rPr>
                <w:color w:val="000000" w:themeColor="text1"/>
              </w:rPr>
            </w:pPr>
            <w:r w:rsidRPr="00DA2B57">
              <w:rPr>
                <w:color w:val="000000" w:themeColor="text1"/>
              </w:rPr>
              <w:t>- Hoàn thành các hoạt động tư vấn học sinh theo kế hoạch được duyệt.</w:t>
            </w:r>
          </w:p>
        </w:tc>
      </w:tr>
      <w:tr w:rsidR="00DA2B57" w:rsidRPr="00DA2B57" w:rsidTr="00BE3EE2">
        <w:tc>
          <w:tcPr>
            <w:tcW w:w="0" w:type="auto"/>
            <w:vMerge/>
            <w:shd w:val="clear" w:color="auto" w:fill="auto"/>
            <w:vAlign w:val="center"/>
          </w:tcPr>
          <w:p w:rsidR="005141E9" w:rsidRPr="00DA2B57" w:rsidRDefault="005141E9" w:rsidP="00BE3EE2">
            <w:pPr>
              <w:ind w:firstLine="0"/>
              <w:jc w:val="center"/>
              <w:rPr>
                <w:color w:val="000000" w:themeColor="text1"/>
              </w:rPr>
            </w:pPr>
          </w:p>
        </w:tc>
        <w:tc>
          <w:tcPr>
            <w:tcW w:w="0" w:type="auto"/>
            <w:vMerge/>
            <w:shd w:val="clear" w:color="auto" w:fill="auto"/>
            <w:vAlign w:val="center"/>
          </w:tcPr>
          <w:p w:rsidR="005141E9" w:rsidRPr="00DA2B57" w:rsidRDefault="005141E9" w:rsidP="00BE3EE2">
            <w:pPr>
              <w:ind w:left="145" w:right="87" w:firstLine="142"/>
              <w:rPr>
                <w:color w:val="000000" w:themeColor="text1"/>
              </w:rPr>
            </w:pPr>
          </w:p>
        </w:tc>
        <w:tc>
          <w:tcPr>
            <w:tcW w:w="2213" w:type="pct"/>
            <w:shd w:val="solid" w:color="FFFFFF" w:fill="auto"/>
            <w:tcMar>
              <w:top w:w="0" w:type="dxa"/>
              <w:left w:w="0" w:type="dxa"/>
              <w:bottom w:w="0" w:type="dxa"/>
              <w:right w:w="0" w:type="dxa"/>
            </w:tcMar>
          </w:tcPr>
          <w:p w:rsidR="005141E9" w:rsidRPr="00DA2B57" w:rsidRDefault="005141E9" w:rsidP="00BE3EE2">
            <w:pPr>
              <w:ind w:left="145" w:right="87" w:firstLine="142"/>
              <w:rPr>
                <w:color w:val="000000" w:themeColor="text1"/>
              </w:rPr>
            </w:pPr>
            <w:r w:rsidRPr="00DA2B57">
              <w:rPr>
                <w:color w:val="000000" w:themeColor="text1"/>
              </w:rPr>
              <w:t>- Hoàn thành các chương trình bồi dưỡng; tự học, tự bồi dưỡng nâng cao năng lực chuyên môn nghiệp vụ.</w:t>
            </w:r>
          </w:p>
        </w:tc>
        <w:tc>
          <w:tcPr>
            <w:tcW w:w="1751" w:type="pct"/>
            <w:shd w:val="solid" w:color="FFFFFF" w:fill="auto"/>
            <w:tcMar>
              <w:top w:w="0" w:type="dxa"/>
              <w:left w:w="0" w:type="dxa"/>
              <w:bottom w:w="0" w:type="dxa"/>
              <w:right w:w="0" w:type="dxa"/>
            </w:tcMar>
            <w:vAlign w:val="center"/>
          </w:tcPr>
          <w:p w:rsidR="005141E9" w:rsidRPr="00DA2B57" w:rsidRDefault="005141E9" w:rsidP="00BE3EE2">
            <w:pPr>
              <w:ind w:left="145" w:right="87" w:firstLine="142"/>
              <w:rPr>
                <w:color w:val="000000" w:themeColor="text1"/>
              </w:rPr>
            </w:pPr>
            <w:r w:rsidRPr="00DA2B57">
              <w:rPr>
                <w:color w:val="000000" w:themeColor="text1"/>
              </w:rPr>
              <w:t>- Hoàn thành kế hoạch đào tạo, bồi dưỡng.</w:t>
            </w:r>
          </w:p>
        </w:tc>
      </w:tr>
      <w:tr w:rsidR="00DA2B57" w:rsidRPr="00DA2B57" w:rsidTr="00BE3EE2">
        <w:tc>
          <w:tcPr>
            <w:tcW w:w="325" w:type="pc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2.2</w:t>
            </w:r>
          </w:p>
        </w:tc>
        <w:tc>
          <w:tcPr>
            <w:tcW w:w="711" w:type="pct"/>
            <w:shd w:val="solid" w:color="FFFFFF" w:fill="auto"/>
            <w:tcMar>
              <w:top w:w="0" w:type="dxa"/>
              <w:left w:w="0" w:type="dxa"/>
              <w:bottom w:w="0" w:type="dxa"/>
              <w:right w:w="0" w:type="dxa"/>
            </w:tcMar>
            <w:vAlign w:val="center"/>
          </w:tcPr>
          <w:p w:rsidR="005141E9" w:rsidRPr="00DA2B57" w:rsidRDefault="005141E9" w:rsidP="00BE3EE2">
            <w:pPr>
              <w:ind w:left="145" w:right="87" w:firstLine="142"/>
              <w:rPr>
                <w:color w:val="000000" w:themeColor="text1"/>
              </w:rPr>
            </w:pPr>
            <w:r w:rsidRPr="00DA2B57">
              <w:rPr>
                <w:color w:val="000000" w:themeColor="text1"/>
              </w:rPr>
              <w:t>Các nhiệm vụ khác</w:t>
            </w:r>
          </w:p>
        </w:tc>
        <w:tc>
          <w:tcPr>
            <w:tcW w:w="2213" w:type="pct"/>
            <w:shd w:val="solid" w:color="FFFFFF" w:fill="auto"/>
            <w:tcMar>
              <w:top w:w="0" w:type="dxa"/>
              <w:left w:w="0" w:type="dxa"/>
              <w:bottom w:w="0" w:type="dxa"/>
              <w:right w:w="0" w:type="dxa"/>
            </w:tcMar>
            <w:vAlign w:val="center"/>
          </w:tcPr>
          <w:p w:rsidR="005141E9" w:rsidRPr="00DA2B57" w:rsidRDefault="005141E9" w:rsidP="00BE3EE2">
            <w:pPr>
              <w:ind w:left="145" w:right="87" w:firstLine="142"/>
              <w:rPr>
                <w:color w:val="000000" w:themeColor="text1"/>
              </w:rPr>
            </w:pPr>
            <w:r w:rsidRPr="00DA2B57">
              <w:rPr>
                <w:color w:val="000000" w:themeColor="text1"/>
              </w:rPr>
              <w:t>- Theo phân công của hiệu trưởng.</w:t>
            </w:r>
          </w:p>
        </w:tc>
        <w:tc>
          <w:tcPr>
            <w:tcW w:w="1751" w:type="pct"/>
            <w:shd w:val="solid" w:color="FFFFFF" w:fill="auto"/>
            <w:tcMar>
              <w:top w:w="0" w:type="dxa"/>
              <w:left w:w="0" w:type="dxa"/>
              <w:bottom w:w="0" w:type="dxa"/>
              <w:right w:w="0" w:type="dxa"/>
            </w:tcMar>
          </w:tcPr>
          <w:p w:rsidR="005141E9" w:rsidRPr="00DA2B57" w:rsidRDefault="005141E9" w:rsidP="00BE3EE2">
            <w:pPr>
              <w:ind w:left="145" w:right="87" w:firstLine="142"/>
              <w:rPr>
                <w:color w:val="000000" w:themeColor="text1"/>
              </w:rPr>
            </w:pPr>
            <w:r w:rsidRPr="00DA2B57">
              <w:rPr>
                <w:color w:val="000000" w:themeColor="text1"/>
              </w:rPr>
              <w:t>- Hoàn thành đúng tiến độ, bảo đảm chất lượng theo yêu cầu đối với từng việc được phân công cụ thể.</w:t>
            </w:r>
          </w:p>
        </w:tc>
      </w:tr>
    </w:tbl>
    <w:p w:rsidR="005141E9" w:rsidRPr="00DA2B57" w:rsidRDefault="00E75A52" w:rsidP="005141E9">
      <w:pPr>
        <w:rPr>
          <w:color w:val="000000" w:themeColor="text1"/>
        </w:rPr>
      </w:pPr>
      <w:r>
        <w:rPr>
          <w:b/>
          <w:bCs/>
          <w:color w:val="000000" w:themeColor="text1"/>
        </w:rPr>
        <w:lastRenderedPageBreak/>
        <w:t>3.</w:t>
      </w:r>
      <w:r w:rsidR="005141E9" w:rsidRPr="00DA2B57">
        <w:rPr>
          <w:b/>
          <w:bCs/>
          <w:color w:val="000000" w:themeColor="text1"/>
        </w:rPr>
        <w:t xml:space="preserve"> Các mối quan hệ công việc </w:t>
      </w:r>
    </w:p>
    <w:p w:rsidR="005141E9" w:rsidRPr="00DA2B57" w:rsidRDefault="00E75A52" w:rsidP="005141E9">
      <w:pPr>
        <w:rPr>
          <w:color w:val="000000" w:themeColor="text1"/>
        </w:rPr>
      </w:pPr>
      <w:r>
        <w:rPr>
          <w:b/>
          <w:bCs/>
          <w:color w:val="000000" w:themeColor="text1"/>
        </w:rPr>
        <w:t xml:space="preserve">3.1. </w:t>
      </w:r>
      <w:r w:rsidR="005141E9" w:rsidRPr="00DA2B57">
        <w:rPr>
          <w:b/>
          <w:bCs/>
          <w:color w:val="000000" w:themeColor="text1"/>
        </w:rPr>
        <w:t>Bên trong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2493"/>
        <w:gridCol w:w="1687"/>
        <w:gridCol w:w="4898"/>
      </w:tblGrid>
      <w:tr w:rsidR="00DA2B57" w:rsidRPr="00DA2B57" w:rsidTr="00BE3EE2">
        <w:tc>
          <w:tcPr>
            <w:tcW w:w="1373" w:type="pc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b/>
                <w:bCs/>
                <w:color w:val="000000" w:themeColor="text1"/>
              </w:rPr>
              <w:t>Được quản lý trực tiếp và kiểm duyệt kết quả bởi</w:t>
            </w:r>
          </w:p>
        </w:tc>
        <w:tc>
          <w:tcPr>
            <w:tcW w:w="929" w:type="pc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b/>
                <w:bCs/>
                <w:color w:val="000000" w:themeColor="text1"/>
              </w:rPr>
              <w:t>Quản lý trực tiếp</w:t>
            </w:r>
          </w:p>
        </w:tc>
        <w:tc>
          <w:tcPr>
            <w:tcW w:w="2698" w:type="pc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b/>
                <w:bCs/>
                <w:color w:val="000000" w:themeColor="text1"/>
              </w:rPr>
              <w:t>Các đơn vị phối hợp chính</w:t>
            </w:r>
          </w:p>
        </w:tc>
      </w:tr>
      <w:tr w:rsidR="00DA2B57" w:rsidRPr="00DA2B57" w:rsidTr="00BE3EE2">
        <w:tc>
          <w:tcPr>
            <w:tcW w:w="1373" w:type="pct"/>
            <w:shd w:val="solid" w:color="FFFFFF" w:fill="auto"/>
            <w:tcMar>
              <w:top w:w="0" w:type="dxa"/>
              <w:left w:w="0" w:type="dxa"/>
              <w:bottom w:w="0" w:type="dxa"/>
              <w:right w:w="0" w:type="dxa"/>
            </w:tcMar>
            <w:vAlign w:val="center"/>
          </w:tcPr>
          <w:p w:rsidR="005141E9" w:rsidRPr="00DA2B57" w:rsidRDefault="005141E9" w:rsidP="00BE3EE2">
            <w:pPr>
              <w:ind w:left="145" w:right="87" w:firstLine="142"/>
              <w:rPr>
                <w:color w:val="000000" w:themeColor="text1"/>
              </w:rPr>
            </w:pPr>
            <w:r w:rsidRPr="00DA2B57">
              <w:rPr>
                <w:color w:val="000000" w:themeColor="text1"/>
              </w:rPr>
              <w:t>Hiệu trưởng, phó hiệu trưởng, tổ trưởng chuyên môn.</w:t>
            </w:r>
          </w:p>
        </w:tc>
        <w:tc>
          <w:tcPr>
            <w:tcW w:w="929" w:type="pct"/>
            <w:shd w:val="solid" w:color="FFFFFF" w:fill="auto"/>
            <w:tcMar>
              <w:top w:w="0" w:type="dxa"/>
              <w:left w:w="0" w:type="dxa"/>
              <w:bottom w:w="0" w:type="dxa"/>
              <w:right w:w="0" w:type="dxa"/>
            </w:tcMar>
            <w:vAlign w:val="center"/>
          </w:tcPr>
          <w:p w:rsidR="005141E9" w:rsidRPr="00DA2B57" w:rsidRDefault="005141E9" w:rsidP="00FE234D">
            <w:pPr>
              <w:ind w:left="145" w:right="87" w:firstLine="142"/>
              <w:rPr>
                <w:color w:val="000000" w:themeColor="text1"/>
              </w:rPr>
            </w:pPr>
            <w:r w:rsidRPr="00DA2B57">
              <w:rPr>
                <w:color w:val="000000" w:themeColor="text1"/>
              </w:rPr>
              <w:t xml:space="preserve">- Học sinh của trường tiểu học </w:t>
            </w:r>
            <w:r w:rsidR="00FE234D">
              <w:rPr>
                <w:color w:val="000000" w:themeColor="text1"/>
              </w:rPr>
              <w:t>Phan Chu Trinh</w:t>
            </w:r>
          </w:p>
        </w:tc>
        <w:tc>
          <w:tcPr>
            <w:tcW w:w="2698" w:type="pct"/>
            <w:shd w:val="solid" w:color="FFFFFF" w:fill="auto"/>
            <w:tcMar>
              <w:top w:w="0" w:type="dxa"/>
              <w:left w:w="0" w:type="dxa"/>
              <w:bottom w:w="0" w:type="dxa"/>
              <w:right w:w="0" w:type="dxa"/>
            </w:tcMar>
          </w:tcPr>
          <w:p w:rsidR="005141E9" w:rsidRPr="00DA2B57" w:rsidRDefault="005141E9" w:rsidP="00BE3EE2">
            <w:pPr>
              <w:ind w:left="145" w:right="87" w:firstLine="142"/>
              <w:rPr>
                <w:color w:val="000000" w:themeColor="text1"/>
              </w:rPr>
            </w:pPr>
            <w:r w:rsidRPr="00DA2B57">
              <w:rPr>
                <w:color w:val="000000" w:themeColor="text1"/>
              </w:rPr>
              <w:t>- Hội đồng trường; hội đồng thi đua khen thưởng; hội đồng kỷ luật; hội đồng tư vấn; tổ chức Đảng Cộng sản Việt Nam; tổ chức Công đoàn; tổ chức Đoàn Thanh niên Cộng sản Hồ Chí Minh; tổ chức Đội Thiếu niên Tiền phong Hồ Chí Minh; các tổ chuyên môn; tổ văn phòng; lớp học sinh.</w:t>
            </w:r>
          </w:p>
        </w:tc>
      </w:tr>
    </w:tbl>
    <w:p w:rsidR="005141E9" w:rsidRPr="00DA2B57" w:rsidRDefault="00E75A52" w:rsidP="005141E9">
      <w:pPr>
        <w:rPr>
          <w:color w:val="000000" w:themeColor="text1"/>
        </w:rPr>
      </w:pPr>
      <w:r>
        <w:rPr>
          <w:b/>
          <w:bCs/>
          <w:color w:val="000000" w:themeColor="text1"/>
        </w:rPr>
        <w:t>3.2.</w:t>
      </w:r>
      <w:r w:rsidR="005141E9" w:rsidRPr="00DA2B57">
        <w:rPr>
          <w:b/>
          <w:bCs/>
          <w:color w:val="000000" w:themeColor="text1"/>
        </w:rPr>
        <w:t xml:space="preserve"> Bên ngoài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4412"/>
        <w:gridCol w:w="4666"/>
      </w:tblGrid>
      <w:tr w:rsidR="00DA2B57" w:rsidRPr="00DA2B57" w:rsidTr="00BE3EE2">
        <w:tc>
          <w:tcPr>
            <w:tcW w:w="2430" w:type="pct"/>
            <w:shd w:val="solid" w:color="FFFFFF" w:fill="auto"/>
            <w:tcMar>
              <w:top w:w="0" w:type="dxa"/>
              <w:left w:w="0" w:type="dxa"/>
              <w:bottom w:w="0" w:type="dxa"/>
              <w:right w:w="0" w:type="dxa"/>
            </w:tcMar>
            <w:vAlign w:val="center"/>
          </w:tcPr>
          <w:p w:rsidR="005141E9" w:rsidRPr="00DA2B57" w:rsidRDefault="005141E9" w:rsidP="00BE3EE2">
            <w:pPr>
              <w:jc w:val="center"/>
              <w:rPr>
                <w:color w:val="000000" w:themeColor="text1"/>
              </w:rPr>
            </w:pPr>
            <w:r w:rsidRPr="00DA2B57">
              <w:rPr>
                <w:b/>
                <w:bCs/>
                <w:color w:val="000000" w:themeColor="text1"/>
              </w:rPr>
              <w:t>Cơ quan, tổ chức có quan hệ chính</w:t>
            </w:r>
          </w:p>
        </w:tc>
        <w:tc>
          <w:tcPr>
            <w:tcW w:w="2570" w:type="pct"/>
            <w:shd w:val="solid" w:color="FFFFFF" w:fill="auto"/>
            <w:tcMar>
              <w:top w:w="0" w:type="dxa"/>
              <w:left w:w="0" w:type="dxa"/>
              <w:bottom w:w="0" w:type="dxa"/>
              <w:right w:w="0" w:type="dxa"/>
            </w:tcMar>
            <w:vAlign w:val="center"/>
          </w:tcPr>
          <w:p w:rsidR="005141E9" w:rsidRPr="00DA2B57" w:rsidRDefault="005141E9" w:rsidP="00BE3EE2">
            <w:pPr>
              <w:jc w:val="center"/>
              <w:rPr>
                <w:color w:val="000000" w:themeColor="text1"/>
              </w:rPr>
            </w:pPr>
            <w:r w:rsidRPr="00DA2B57">
              <w:rPr>
                <w:b/>
                <w:bCs/>
                <w:color w:val="000000" w:themeColor="text1"/>
              </w:rPr>
              <w:t>Bản chất quan hệ</w:t>
            </w:r>
          </w:p>
        </w:tc>
      </w:tr>
      <w:tr w:rsidR="00DA2B57" w:rsidRPr="00DA2B57" w:rsidTr="00BE3EE2">
        <w:tc>
          <w:tcPr>
            <w:tcW w:w="2430" w:type="pct"/>
            <w:shd w:val="solid" w:color="FFFFFF" w:fill="auto"/>
            <w:tcMar>
              <w:top w:w="0" w:type="dxa"/>
              <w:left w:w="0" w:type="dxa"/>
              <w:bottom w:w="0" w:type="dxa"/>
              <w:right w:w="0" w:type="dxa"/>
            </w:tcMar>
            <w:vAlign w:val="center"/>
          </w:tcPr>
          <w:p w:rsidR="005141E9" w:rsidRPr="00DA2B57" w:rsidRDefault="005141E9" w:rsidP="00BE3EE2">
            <w:pPr>
              <w:ind w:left="145" w:right="87" w:firstLine="142"/>
              <w:rPr>
                <w:color w:val="000000" w:themeColor="text1"/>
              </w:rPr>
            </w:pPr>
            <w:r w:rsidRPr="00DA2B57">
              <w:rPr>
                <w:color w:val="000000" w:themeColor="text1"/>
              </w:rPr>
              <w:t>- Bộ Giáo dục và Đào tạo; các đơn vị thuộc Bộ.</w:t>
            </w:r>
          </w:p>
        </w:tc>
        <w:tc>
          <w:tcPr>
            <w:tcW w:w="2570" w:type="pct"/>
            <w:shd w:val="solid" w:color="FFFFFF" w:fill="auto"/>
            <w:tcMar>
              <w:top w:w="0" w:type="dxa"/>
              <w:left w:w="0" w:type="dxa"/>
              <w:bottom w:w="0" w:type="dxa"/>
              <w:right w:w="0" w:type="dxa"/>
            </w:tcMar>
            <w:vAlign w:val="center"/>
          </w:tcPr>
          <w:p w:rsidR="005141E9" w:rsidRPr="00DA2B57" w:rsidRDefault="005141E9" w:rsidP="00BE3EE2">
            <w:pPr>
              <w:ind w:left="145" w:right="87" w:firstLine="142"/>
              <w:rPr>
                <w:color w:val="000000" w:themeColor="text1"/>
              </w:rPr>
            </w:pPr>
            <w:r w:rsidRPr="00DA2B57">
              <w:rPr>
                <w:color w:val="000000" w:themeColor="text1"/>
              </w:rPr>
              <w:t>-Thực hiện trách nhiệm quản lý nhà nước đối với giáo dục tiểu học theo quy định.</w:t>
            </w:r>
          </w:p>
        </w:tc>
      </w:tr>
      <w:tr w:rsidR="00DA2B57" w:rsidRPr="00DA2B57" w:rsidTr="00BE3EE2">
        <w:tc>
          <w:tcPr>
            <w:tcW w:w="2430" w:type="pct"/>
            <w:shd w:val="solid" w:color="FFFFFF" w:fill="auto"/>
            <w:tcMar>
              <w:top w:w="0" w:type="dxa"/>
              <w:left w:w="0" w:type="dxa"/>
              <w:bottom w:w="0" w:type="dxa"/>
              <w:right w:w="0" w:type="dxa"/>
            </w:tcMar>
            <w:vAlign w:val="center"/>
          </w:tcPr>
          <w:p w:rsidR="005141E9" w:rsidRPr="00DA2B57" w:rsidRDefault="005141E9" w:rsidP="00BE3EE2">
            <w:pPr>
              <w:ind w:left="145" w:right="87" w:firstLine="142"/>
              <w:rPr>
                <w:color w:val="000000" w:themeColor="text1"/>
              </w:rPr>
            </w:pPr>
            <w:r w:rsidRPr="00DA2B57">
              <w:rPr>
                <w:color w:val="000000" w:themeColor="text1"/>
              </w:rPr>
              <w:t>- Ủy ban nhân dân tỉnh Đắk Nông</w:t>
            </w:r>
          </w:p>
          <w:p w:rsidR="005141E9" w:rsidRPr="00DA2B57" w:rsidRDefault="005141E9" w:rsidP="00BE3EE2">
            <w:pPr>
              <w:ind w:left="145" w:right="87" w:firstLine="142"/>
              <w:rPr>
                <w:color w:val="000000" w:themeColor="text1"/>
              </w:rPr>
            </w:pPr>
            <w:r w:rsidRPr="00DA2B57">
              <w:rPr>
                <w:color w:val="000000" w:themeColor="text1"/>
              </w:rPr>
              <w:t>- Sở Giáo dục và Đào tạo và các cơ quan chuyên môn khác thuộc Ủy ban nhân dân cấp tỉnh.</w:t>
            </w:r>
          </w:p>
        </w:tc>
        <w:tc>
          <w:tcPr>
            <w:tcW w:w="2570" w:type="pct"/>
            <w:shd w:val="solid" w:color="FFFFFF" w:fill="auto"/>
            <w:tcMar>
              <w:top w:w="0" w:type="dxa"/>
              <w:left w:w="0" w:type="dxa"/>
              <w:bottom w:w="0" w:type="dxa"/>
              <w:right w:w="0" w:type="dxa"/>
            </w:tcMar>
            <w:vAlign w:val="center"/>
          </w:tcPr>
          <w:p w:rsidR="005141E9" w:rsidRPr="00DA2B57" w:rsidRDefault="005141E9" w:rsidP="00BE3EE2">
            <w:pPr>
              <w:ind w:left="145" w:right="87" w:firstLine="142"/>
              <w:rPr>
                <w:color w:val="000000" w:themeColor="text1"/>
              </w:rPr>
            </w:pPr>
            <w:r w:rsidRPr="00DA2B57">
              <w:rPr>
                <w:color w:val="000000" w:themeColor="text1"/>
              </w:rPr>
              <w:t>- Thực hiện trách nhiệm quản lý nhà nước đối với giáo dục tiểu học theo quy định.</w:t>
            </w:r>
          </w:p>
        </w:tc>
      </w:tr>
      <w:tr w:rsidR="00DA2B57" w:rsidRPr="00DA2B57" w:rsidTr="00BE3EE2">
        <w:tc>
          <w:tcPr>
            <w:tcW w:w="2430" w:type="pct"/>
            <w:shd w:val="solid" w:color="FFFFFF" w:fill="auto"/>
            <w:tcMar>
              <w:top w:w="0" w:type="dxa"/>
              <w:left w:w="0" w:type="dxa"/>
              <w:bottom w:w="0" w:type="dxa"/>
              <w:right w:w="0" w:type="dxa"/>
            </w:tcMar>
            <w:vAlign w:val="center"/>
          </w:tcPr>
          <w:p w:rsidR="005141E9" w:rsidRPr="00DA2B57" w:rsidRDefault="005141E9" w:rsidP="00BE3EE2">
            <w:pPr>
              <w:ind w:left="145" w:right="87" w:firstLine="142"/>
              <w:rPr>
                <w:color w:val="000000" w:themeColor="text1"/>
              </w:rPr>
            </w:pPr>
            <w:r w:rsidRPr="00DA2B57">
              <w:rPr>
                <w:color w:val="000000" w:themeColor="text1"/>
              </w:rPr>
              <w:t xml:space="preserve">- Ủy ban nhân dân huyện </w:t>
            </w:r>
            <w:r w:rsidR="004A6D7F">
              <w:rPr>
                <w:color w:val="000000" w:themeColor="text1"/>
              </w:rPr>
              <w:t>Tuy Đức</w:t>
            </w:r>
            <w:r w:rsidRPr="00DA2B57">
              <w:rPr>
                <w:color w:val="000000" w:themeColor="text1"/>
              </w:rPr>
              <w:t>;</w:t>
            </w:r>
          </w:p>
          <w:p w:rsidR="005141E9" w:rsidRPr="00DA2B57" w:rsidRDefault="005141E9" w:rsidP="00BE3EE2">
            <w:pPr>
              <w:ind w:left="145" w:right="87" w:firstLine="142"/>
              <w:rPr>
                <w:color w:val="000000" w:themeColor="text1"/>
              </w:rPr>
            </w:pPr>
            <w:r w:rsidRPr="00DA2B57">
              <w:rPr>
                <w:color w:val="000000" w:themeColor="text1"/>
              </w:rPr>
              <w:t>- Phòng Giáo dục và Đào tạo và các cơ quan chuyên môn khác thuộc Ủy ban nhân dân cấp huyện.</w:t>
            </w:r>
          </w:p>
        </w:tc>
        <w:tc>
          <w:tcPr>
            <w:tcW w:w="2570" w:type="pct"/>
            <w:shd w:val="solid" w:color="FFFFFF" w:fill="auto"/>
            <w:tcMar>
              <w:top w:w="0" w:type="dxa"/>
              <w:left w:w="0" w:type="dxa"/>
              <w:bottom w:w="0" w:type="dxa"/>
              <w:right w:w="0" w:type="dxa"/>
            </w:tcMar>
            <w:vAlign w:val="center"/>
          </w:tcPr>
          <w:p w:rsidR="005141E9" w:rsidRPr="00DA2B57" w:rsidRDefault="005141E9" w:rsidP="00BE3EE2">
            <w:pPr>
              <w:ind w:left="145" w:right="87" w:firstLine="142"/>
              <w:rPr>
                <w:color w:val="000000" w:themeColor="text1"/>
              </w:rPr>
            </w:pPr>
            <w:r w:rsidRPr="00DA2B57">
              <w:rPr>
                <w:color w:val="000000" w:themeColor="text1"/>
              </w:rPr>
              <w:t>- Thực hiện trách nhiệm quản lý nhà nước đối với giáo dục tiểu học theo quy định.</w:t>
            </w:r>
          </w:p>
        </w:tc>
      </w:tr>
      <w:tr w:rsidR="00DA2B57" w:rsidRPr="00DA2B57" w:rsidTr="00BE3EE2">
        <w:tc>
          <w:tcPr>
            <w:tcW w:w="2430" w:type="pct"/>
            <w:shd w:val="solid" w:color="FFFFFF" w:fill="auto"/>
            <w:tcMar>
              <w:top w:w="0" w:type="dxa"/>
              <w:left w:w="0" w:type="dxa"/>
              <w:bottom w:w="0" w:type="dxa"/>
              <w:right w:w="0" w:type="dxa"/>
            </w:tcMar>
            <w:vAlign w:val="center"/>
          </w:tcPr>
          <w:p w:rsidR="005141E9" w:rsidRPr="00DA2B57" w:rsidRDefault="005141E9" w:rsidP="00BE3EE2">
            <w:pPr>
              <w:ind w:left="145" w:right="87" w:firstLine="142"/>
              <w:rPr>
                <w:color w:val="000000" w:themeColor="text1"/>
              </w:rPr>
            </w:pPr>
            <w:r w:rsidRPr="00DA2B57">
              <w:rPr>
                <w:color w:val="000000" w:themeColor="text1"/>
              </w:rPr>
              <w:t xml:space="preserve">- Ủy ban xã </w:t>
            </w:r>
            <w:r w:rsidR="00BE453E">
              <w:rPr>
                <w:color w:val="000000" w:themeColor="text1"/>
              </w:rPr>
              <w:t>Đắk Búk So</w:t>
            </w:r>
            <w:r w:rsidRPr="00DA2B57">
              <w:rPr>
                <w:color w:val="000000" w:themeColor="text1"/>
              </w:rPr>
              <w:t>; các trường tiểu học khác.</w:t>
            </w:r>
          </w:p>
        </w:tc>
        <w:tc>
          <w:tcPr>
            <w:tcW w:w="2570" w:type="pct"/>
            <w:shd w:val="solid" w:color="FFFFFF" w:fill="auto"/>
            <w:tcMar>
              <w:top w:w="0" w:type="dxa"/>
              <w:left w:w="0" w:type="dxa"/>
              <w:bottom w:w="0" w:type="dxa"/>
              <w:right w:w="0" w:type="dxa"/>
            </w:tcMar>
            <w:vAlign w:val="center"/>
          </w:tcPr>
          <w:p w:rsidR="005141E9" w:rsidRPr="00DA2B57" w:rsidRDefault="005141E9" w:rsidP="00BE3EE2">
            <w:pPr>
              <w:ind w:left="145" w:right="87" w:firstLine="142"/>
              <w:rPr>
                <w:color w:val="000000" w:themeColor="text1"/>
              </w:rPr>
            </w:pPr>
            <w:r w:rsidRPr="00DA2B57">
              <w:rPr>
                <w:color w:val="000000" w:themeColor="text1"/>
              </w:rPr>
              <w:t>- Thực hiện công tác tư vấn học sinh; phát huy vai trò của nhà trường với cộng đồng.</w:t>
            </w:r>
          </w:p>
        </w:tc>
      </w:tr>
      <w:tr w:rsidR="00DA2B57" w:rsidRPr="00DA2B57" w:rsidTr="00BE3EE2">
        <w:tc>
          <w:tcPr>
            <w:tcW w:w="2430" w:type="pct"/>
            <w:shd w:val="solid" w:color="FFFFFF" w:fill="auto"/>
            <w:tcMar>
              <w:top w:w="0" w:type="dxa"/>
              <w:left w:w="0" w:type="dxa"/>
              <w:bottom w:w="0" w:type="dxa"/>
              <w:right w:w="0" w:type="dxa"/>
            </w:tcMar>
            <w:vAlign w:val="center"/>
          </w:tcPr>
          <w:p w:rsidR="005141E9" w:rsidRPr="00DA2B57" w:rsidRDefault="005141E9" w:rsidP="00BE3EE2">
            <w:pPr>
              <w:ind w:left="145" w:right="87" w:firstLine="142"/>
              <w:rPr>
                <w:color w:val="000000" w:themeColor="text1"/>
              </w:rPr>
            </w:pPr>
            <w:r w:rsidRPr="00DA2B57">
              <w:rPr>
                <w:color w:val="000000" w:themeColor="text1"/>
              </w:rPr>
              <w:t>- Các tổ chức, đoàn thể khác.</w:t>
            </w:r>
          </w:p>
        </w:tc>
        <w:tc>
          <w:tcPr>
            <w:tcW w:w="2570" w:type="pct"/>
            <w:shd w:val="solid" w:color="FFFFFF" w:fill="auto"/>
            <w:tcMar>
              <w:top w:w="0" w:type="dxa"/>
              <w:left w:w="0" w:type="dxa"/>
              <w:bottom w:w="0" w:type="dxa"/>
              <w:right w:w="0" w:type="dxa"/>
            </w:tcMar>
            <w:vAlign w:val="center"/>
          </w:tcPr>
          <w:p w:rsidR="005141E9" w:rsidRPr="00DA2B57" w:rsidRDefault="005141E9" w:rsidP="00BE3EE2">
            <w:pPr>
              <w:ind w:left="145" w:right="87" w:firstLine="142"/>
              <w:rPr>
                <w:color w:val="000000" w:themeColor="text1"/>
              </w:rPr>
            </w:pPr>
            <w:r w:rsidRPr="00DA2B57">
              <w:rPr>
                <w:color w:val="000000" w:themeColor="text1"/>
              </w:rPr>
              <w:t>- Huy động sự tham gia của các tổ chức, đoàn thể vào công tác tư vấn học sinh.</w:t>
            </w:r>
          </w:p>
        </w:tc>
      </w:tr>
    </w:tbl>
    <w:p w:rsidR="005141E9" w:rsidRPr="00DA2B57" w:rsidRDefault="00E75A52" w:rsidP="00E75A52">
      <w:pPr>
        <w:spacing w:before="120" w:after="120"/>
        <w:rPr>
          <w:color w:val="000000" w:themeColor="text1"/>
        </w:rPr>
      </w:pPr>
      <w:r>
        <w:rPr>
          <w:b/>
          <w:bCs/>
          <w:color w:val="000000" w:themeColor="text1"/>
        </w:rPr>
        <w:t>4.</w:t>
      </w:r>
      <w:r w:rsidR="005141E9" w:rsidRPr="00DA2B57">
        <w:rPr>
          <w:b/>
          <w:bCs/>
          <w:color w:val="000000" w:themeColor="text1"/>
        </w:rPr>
        <w:t xml:space="preserve"> Phạm vi quyền hạn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737"/>
        <w:gridCol w:w="8341"/>
      </w:tblGrid>
      <w:tr w:rsidR="00DA2B57" w:rsidRPr="00DA2B57" w:rsidTr="00BE3EE2">
        <w:tc>
          <w:tcPr>
            <w:tcW w:w="406" w:type="pc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b/>
                <w:bCs/>
                <w:color w:val="000000" w:themeColor="text1"/>
              </w:rPr>
              <w:t>TT</w:t>
            </w:r>
          </w:p>
        </w:tc>
        <w:tc>
          <w:tcPr>
            <w:tcW w:w="4594" w:type="pct"/>
            <w:shd w:val="solid" w:color="FFFFFF" w:fill="auto"/>
            <w:tcMar>
              <w:top w:w="0" w:type="dxa"/>
              <w:left w:w="0" w:type="dxa"/>
              <w:bottom w:w="0" w:type="dxa"/>
              <w:right w:w="0" w:type="dxa"/>
            </w:tcMar>
            <w:vAlign w:val="center"/>
          </w:tcPr>
          <w:p w:rsidR="005141E9" w:rsidRPr="00DA2B57" w:rsidRDefault="005141E9" w:rsidP="008A39D8">
            <w:pPr>
              <w:ind w:firstLine="128"/>
              <w:jc w:val="center"/>
              <w:rPr>
                <w:color w:val="000000" w:themeColor="text1"/>
              </w:rPr>
            </w:pPr>
            <w:r w:rsidRPr="00DA2B57">
              <w:rPr>
                <w:b/>
                <w:bCs/>
                <w:color w:val="000000" w:themeColor="text1"/>
              </w:rPr>
              <w:t>Quyền hạn cụ thể</w:t>
            </w:r>
          </w:p>
        </w:tc>
      </w:tr>
      <w:tr w:rsidR="00DA2B57" w:rsidRPr="00DA2B57" w:rsidTr="00BE3EE2">
        <w:tc>
          <w:tcPr>
            <w:tcW w:w="406" w:type="pct"/>
            <w:shd w:val="solid" w:color="FFFFFF" w:fill="auto"/>
            <w:tcMar>
              <w:top w:w="0" w:type="dxa"/>
              <w:left w:w="0" w:type="dxa"/>
              <w:bottom w:w="0" w:type="dxa"/>
              <w:right w:w="0" w:type="dxa"/>
            </w:tcMar>
            <w:vAlign w:val="bottom"/>
          </w:tcPr>
          <w:p w:rsidR="005141E9" w:rsidRPr="00DA2B57" w:rsidRDefault="005141E9" w:rsidP="00BE3EE2">
            <w:pPr>
              <w:ind w:firstLine="0"/>
              <w:jc w:val="center"/>
              <w:rPr>
                <w:color w:val="000000" w:themeColor="text1"/>
              </w:rPr>
            </w:pPr>
            <w:r w:rsidRPr="00DA2B57">
              <w:rPr>
                <w:color w:val="000000" w:themeColor="text1"/>
              </w:rPr>
              <w:t>4.1</w:t>
            </w:r>
          </w:p>
        </w:tc>
        <w:tc>
          <w:tcPr>
            <w:tcW w:w="4594" w:type="pct"/>
            <w:shd w:val="solid" w:color="FFFFFF" w:fill="auto"/>
            <w:tcMar>
              <w:top w:w="0" w:type="dxa"/>
              <w:left w:w="0" w:type="dxa"/>
              <w:bottom w:w="0" w:type="dxa"/>
              <w:right w:w="0" w:type="dxa"/>
            </w:tcMar>
            <w:vAlign w:val="bottom"/>
          </w:tcPr>
          <w:p w:rsidR="005141E9" w:rsidRPr="00DA2B57" w:rsidRDefault="005141E9" w:rsidP="00BE3EE2">
            <w:pPr>
              <w:ind w:firstLine="270"/>
              <w:rPr>
                <w:color w:val="000000" w:themeColor="text1"/>
              </w:rPr>
            </w:pPr>
            <w:r w:rsidRPr="00DA2B57">
              <w:rPr>
                <w:color w:val="000000" w:themeColor="text1"/>
              </w:rPr>
              <w:t>Quản lý học sinh của trường tiểu học.</w:t>
            </w:r>
          </w:p>
        </w:tc>
      </w:tr>
      <w:tr w:rsidR="00DA2B57" w:rsidRPr="00DA2B57" w:rsidTr="00BE3EE2">
        <w:tc>
          <w:tcPr>
            <w:tcW w:w="406" w:type="pct"/>
            <w:shd w:val="solid" w:color="FFFFFF" w:fill="auto"/>
            <w:tcMar>
              <w:top w:w="0" w:type="dxa"/>
              <w:left w:w="0" w:type="dxa"/>
              <w:bottom w:w="0" w:type="dxa"/>
              <w:right w:w="0" w:type="dxa"/>
            </w:tcMar>
            <w:vAlign w:val="bottom"/>
          </w:tcPr>
          <w:p w:rsidR="005141E9" w:rsidRPr="00DA2B57" w:rsidRDefault="005141E9" w:rsidP="00BE3EE2">
            <w:pPr>
              <w:ind w:firstLine="0"/>
              <w:jc w:val="center"/>
              <w:rPr>
                <w:color w:val="000000" w:themeColor="text1"/>
              </w:rPr>
            </w:pPr>
            <w:r w:rsidRPr="00DA2B57">
              <w:rPr>
                <w:color w:val="000000" w:themeColor="text1"/>
              </w:rPr>
              <w:t>4.2</w:t>
            </w:r>
          </w:p>
        </w:tc>
        <w:tc>
          <w:tcPr>
            <w:tcW w:w="4594" w:type="pct"/>
            <w:shd w:val="solid" w:color="FFFFFF" w:fill="auto"/>
            <w:tcMar>
              <w:top w:w="0" w:type="dxa"/>
              <w:left w:w="0" w:type="dxa"/>
              <w:bottom w:w="0" w:type="dxa"/>
              <w:right w:w="0" w:type="dxa"/>
            </w:tcMar>
            <w:vAlign w:val="bottom"/>
          </w:tcPr>
          <w:p w:rsidR="005141E9" w:rsidRPr="00DA2B57" w:rsidRDefault="005141E9" w:rsidP="00BE3EE2">
            <w:pPr>
              <w:ind w:firstLine="270"/>
              <w:rPr>
                <w:color w:val="000000" w:themeColor="text1"/>
              </w:rPr>
            </w:pPr>
            <w:r w:rsidRPr="00DA2B57">
              <w:rPr>
                <w:color w:val="000000" w:themeColor="text1"/>
              </w:rPr>
              <w:t>Quản lý sổ sách đối với công tác tư vấn học sinh theo quy định.</w:t>
            </w:r>
          </w:p>
        </w:tc>
      </w:tr>
      <w:tr w:rsidR="00DA2B57" w:rsidRPr="00DA2B57" w:rsidTr="00BE3EE2">
        <w:tc>
          <w:tcPr>
            <w:tcW w:w="406" w:type="pc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4.3</w:t>
            </w:r>
          </w:p>
        </w:tc>
        <w:tc>
          <w:tcPr>
            <w:tcW w:w="4594" w:type="pct"/>
            <w:shd w:val="solid" w:color="FFFFFF" w:fill="auto"/>
            <w:tcMar>
              <w:top w:w="0" w:type="dxa"/>
              <w:left w:w="0" w:type="dxa"/>
              <w:bottom w:w="0" w:type="dxa"/>
              <w:right w:w="0" w:type="dxa"/>
            </w:tcMar>
          </w:tcPr>
          <w:p w:rsidR="005141E9" w:rsidRPr="00DA2B57" w:rsidRDefault="005141E9" w:rsidP="00BE3EE2">
            <w:pPr>
              <w:ind w:firstLine="270"/>
              <w:rPr>
                <w:color w:val="000000" w:themeColor="text1"/>
              </w:rPr>
            </w:pPr>
            <w:r w:rsidRPr="00DA2B57">
              <w:rPr>
                <w:color w:val="000000" w:themeColor="text1"/>
              </w:rPr>
              <w:t xml:space="preserve">Được tự chủ trong công tác tư vấn học sinh theo quy định, bảo đảm đáp </w:t>
            </w:r>
            <w:r w:rsidRPr="00DA2B57">
              <w:rPr>
                <w:color w:val="000000" w:themeColor="text1"/>
              </w:rPr>
              <w:lastRenderedPageBreak/>
              <w:t>ứng mục tiêu đổi mới căn bản, toàn diện giáo dục, đào tạo.</w:t>
            </w:r>
          </w:p>
        </w:tc>
      </w:tr>
    </w:tbl>
    <w:p w:rsidR="005141E9" w:rsidRPr="00DA2B57" w:rsidRDefault="00E75A52" w:rsidP="00E75A52">
      <w:pPr>
        <w:rPr>
          <w:color w:val="000000" w:themeColor="text1"/>
        </w:rPr>
      </w:pPr>
      <w:r>
        <w:rPr>
          <w:b/>
          <w:bCs/>
          <w:color w:val="000000" w:themeColor="text1"/>
        </w:rPr>
        <w:lastRenderedPageBreak/>
        <w:t xml:space="preserve">5. </w:t>
      </w:r>
      <w:r w:rsidR="005141E9" w:rsidRPr="00DA2B57">
        <w:rPr>
          <w:b/>
          <w:bCs/>
          <w:color w:val="000000" w:themeColor="text1"/>
        </w:rPr>
        <w:t xml:space="preserve">Các yêu cầu về trình độ, kinh nghiệm, năng lực và phẩm chất cá nhân </w:t>
      </w:r>
    </w:p>
    <w:p w:rsidR="005141E9" w:rsidRPr="00DA2B57" w:rsidRDefault="00E75A52" w:rsidP="005141E9">
      <w:pPr>
        <w:rPr>
          <w:color w:val="000000" w:themeColor="text1"/>
        </w:rPr>
      </w:pPr>
      <w:r>
        <w:rPr>
          <w:b/>
          <w:bCs/>
          <w:color w:val="000000" w:themeColor="text1"/>
        </w:rPr>
        <w:t>5.1.</w:t>
      </w:r>
      <w:r w:rsidR="005141E9" w:rsidRPr="00DA2B57">
        <w:rPr>
          <w:b/>
          <w:bCs/>
          <w:color w:val="000000" w:themeColor="text1"/>
        </w:rPr>
        <w:t xml:space="preserve"> Yêu cầu về trình độ, kinh nghiệm, phẩm chất cá nhân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1872"/>
        <w:gridCol w:w="7206"/>
      </w:tblGrid>
      <w:tr w:rsidR="00DA2B57" w:rsidRPr="00DA2B57" w:rsidTr="00BE3EE2">
        <w:tc>
          <w:tcPr>
            <w:tcW w:w="1031" w:type="pc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b/>
                <w:bCs/>
                <w:color w:val="000000" w:themeColor="text1"/>
              </w:rPr>
              <w:t>Nhóm yêu cầu</w:t>
            </w:r>
          </w:p>
        </w:tc>
        <w:tc>
          <w:tcPr>
            <w:tcW w:w="3969" w:type="pc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b/>
                <w:bCs/>
                <w:color w:val="000000" w:themeColor="text1"/>
              </w:rPr>
              <w:t>Yêu cầu cụ thể</w:t>
            </w:r>
          </w:p>
        </w:tc>
      </w:tr>
      <w:tr w:rsidR="00DA2B57" w:rsidRPr="00DA2B57" w:rsidTr="00BE3EE2">
        <w:tc>
          <w:tcPr>
            <w:tcW w:w="1031" w:type="pc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Trình độ đào tạo</w:t>
            </w:r>
          </w:p>
        </w:tc>
        <w:tc>
          <w:tcPr>
            <w:tcW w:w="3969" w:type="pct"/>
            <w:shd w:val="solid" w:color="FFFFFF" w:fill="auto"/>
            <w:tcMar>
              <w:top w:w="0" w:type="dxa"/>
              <w:left w:w="0" w:type="dxa"/>
              <w:bottom w:w="0" w:type="dxa"/>
              <w:right w:w="0" w:type="dxa"/>
            </w:tcMar>
            <w:vAlign w:val="bottom"/>
          </w:tcPr>
          <w:p w:rsidR="005141E9" w:rsidRPr="00DA2B57" w:rsidRDefault="005141E9" w:rsidP="00BE3EE2">
            <w:pPr>
              <w:ind w:firstLine="145"/>
              <w:rPr>
                <w:color w:val="000000" w:themeColor="text1"/>
              </w:rPr>
            </w:pPr>
            <w:r w:rsidRPr="00DA2B57">
              <w:rPr>
                <w:color w:val="000000" w:themeColor="text1"/>
              </w:rPr>
              <w:t>- Có bằng tốt nghiệp cao đẳng trở lên các chuyên ngành khác phù hợp với vị trí việc làm tư vấn học sinh.</w:t>
            </w:r>
          </w:p>
        </w:tc>
      </w:tr>
      <w:tr w:rsidR="00DA2B57" w:rsidRPr="00DA2B57" w:rsidTr="00BE3EE2">
        <w:tc>
          <w:tcPr>
            <w:tcW w:w="1031" w:type="pc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Bồi dưỡng, chứng chỉ</w:t>
            </w:r>
          </w:p>
        </w:tc>
        <w:tc>
          <w:tcPr>
            <w:tcW w:w="3969" w:type="pct"/>
            <w:shd w:val="solid" w:color="FFFFFF" w:fill="auto"/>
            <w:tcMar>
              <w:top w:w="0" w:type="dxa"/>
              <w:left w:w="0" w:type="dxa"/>
              <w:bottom w:w="0" w:type="dxa"/>
              <w:right w:w="0" w:type="dxa"/>
            </w:tcMar>
            <w:vAlign w:val="bottom"/>
          </w:tcPr>
          <w:p w:rsidR="005141E9" w:rsidRPr="00DA2B57" w:rsidRDefault="005141E9" w:rsidP="00BE3EE2">
            <w:pPr>
              <w:ind w:firstLine="145"/>
              <w:rPr>
                <w:color w:val="000000" w:themeColor="text1"/>
              </w:rPr>
            </w:pPr>
            <w:r w:rsidRPr="00DA2B57">
              <w:rPr>
                <w:color w:val="000000" w:themeColor="text1"/>
              </w:rPr>
              <w:t>- Được học tập, bồi dưỡng nâng cao trình độ chuyên môn, nghiệp vụ.</w:t>
            </w:r>
          </w:p>
        </w:tc>
      </w:tr>
      <w:tr w:rsidR="00DA2B57" w:rsidRPr="00DA2B57" w:rsidTr="00BE3EE2">
        <w:tc>
          <w:tcPr>
            <w:tcW w:w="1031" w:type="pc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Kinh nghiệm (thành tích công tác)</w:t>
            </w:r>
          </w:p>
        </w:tc>
        <w:tc>
          <w:tcPr>
            <w:tcW w:w="3969" w:type="pct"/>
            <w:shd w:val="solid" w:color="FFFFFF" w:fill="auto"/>
            <w:tcMar>
              <w:top w:w="0" w:type="dxa"/>
              <w:left w:w="0" w:type="dxa"/>
              <w:bottom w:w="0" w:type="dxa"/>
              <w:right w:w="0" w:type="dxa"/>
            </w:tcMar>
            <w:vAlign w:val="center"/>
          </w:tcPr>
          <w:p w:rsidR="005141E9" w:rsidRPr="00DA2B57" w:rsidRDefault="005141E9" w:rsidP="00BE3EE2">
            <w:pPr>
              <w:ind w:firstLine="145"/>
              <w:rPr>
                <w:color w:val="000000" w:themeColor="text1"/>
              </w:rPr>
            </w:pPr>
            <w:r w:rsidRPr="00DA2B57">
              <w:rPr>
                <w:color w:val="000000" w:themeColor="text1"/>
              </w:rPr>
              <w:t>- Không</w:t>
            </w:r>
          </w:p>
        </w:tc>
      </w:tr>
      <w:tr w:rsidR="00DA2B57" w:rsidRPr="00DA2B57" w:rsidTr="00BE3EE2">
        <w:tc>
          <w:tcPr>
            <w:tcW w:w="1031" w:type="pc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Phẩm chất cá nhân</w:t>
            </w:r>
          </w:p>
        </w:tc>
        <w:tc>
          <w:tcPr>
            <w:tcW w:w="3969" w:type="pct"/>
            <w:shd w:val="solid" w:color="FFFFFF" w:fill="auto"/>
            <w:tcMar>
              <w:top w:w="0" w:type="dxa"/>
              <w:left w:w="0" w:type="dxa"/>
              <w:bottom w:w="0" w:type="dxa"/>
              <w:right w:w="0" w:type="dxa"/>
            </w:tcMar>
          </w:tcPr>
          <w:p w:rsidR="005141E9" w:rsidRPr="00DA2B57" w:rsidRDefault="005141E9" w:rsidP="00BE3EE2">
            <w:pPr>
              <w:ind w:firstLine="145"/>
              <w:rPr>
                <w:color w:val="000000" w:themeColor="text1"/>
              </w:rPr>
            </w:pPr>
            <w:r w:rsidRPr="00DA2B57">
              <w:rPr>
                <w:color w:val="000000" w:themeColor="text1"/>
              </w:rPr>
              <w:t>- Chấp hành các chủ trương, đường lối của Đảng, chính sách, pháp luật của Nhà nước và các quy định của ngành.</w:t>
            </w:r>
          </w:p>
          <w:p w:rsidR="005141E9" w:rsidRPr="00DA2B57" w:rsidRDefault="005141E9" w:rsidP="00BE3EE2">
            <w:pPr>
              <w:ind w:firstLine="145"/>
              <w:rPr>
                <w:color w:val="000000" w:themeColor="text1"/>
              </w:rPr>
            </w:pPr>
            <w:r w:rsidRPr="00DA2B57">
              <w:rPr>
                <w:color w:val="000000" w:themeColor="text1"/>
              </w:rPr>
              <w:t>- Trung thực, khách quan, có ý thức trau dồi đạo đức, nêu cao tinh thần trách nhiệm. Giữ gìn phẩm chất, danh dự, uy tín của cán bộ viên chức; đoàn kết, giúp đỡ đồng nghiệp và học sinh.</w:t>
            </w:r>
          </w:p>
          <w:p w:rsidR="005141E9" w:rsidRPr="00DA2B57" w:rsidRDefault="005141E9" w:rsidP="00BE3EE2">
            <w:pPr>
              <w:ind w:firstLine="145"/>
              <w:rPr>
                <w:color w:val="000000" w:themeColor="text1"/>
              </w:rPr>
            </w:pPr>
            <w:r w:rsidRPr="00DA2B57">
              <w:rPr>
                <w:color w:val="000000" w:themeColor="text1"/>
              </w:rPr>
              <w:t>- Thực hiện nhiệm vụ theo đúng quy chế, quy định của pháp luật.</w:t>
            </w:r>
          </w:p>
        </w:tc>
      </w:tr>
    </w:tbl>
    <w:p w:rsidR="005141E9" w:rsidRPr="00DA2B57" w:rsidRDefault="00E75A52" w:rsidP="005141E9">
      <w:pPr>
        <w:rPr>
          <w:color w:val="000000" w:themeColor="text1"/>
        </w:rPr>
      </w:pPr>
      <w:r>
        <w:rPr>
          <w:b/>
          <w:bCs/>
          <w:color w:val="000000" w:themeColor="text1"/>
        </w:rPr>
        <w:t xml:space="preserve">5.2. </w:t>
      </w:r>
      <w:r w:rsidR="005141E9" w:rsidRPr="00DA2B57">
        <w:rPr>
          <w:b/>
          <w:bCs/>
          <w:color w:val="000000" w:themeColor="text1"/>
        </w:rPr>
        <w:t>Các năng lực</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1481"/>
        <w:gridCol w:w="5282"/>
        <w:gridCol w:w="2315"/>
      </w:tblGrid>
      <w:tr w:rsidR="00DA2B57" w:rsidRPr="00DA2B57" w:rsidTr="00BE3EE2">
        <w:tc>
          <w:tcPr>
            <w:tcW w:w="816" w:type="pc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b/>
                <w:bCs/>
                <w:color w:val="000000" w:themeColor="text1"/>
              </w:rPr>
              <w:t>Nhóm năng lực</w:t>
            </w:r>
          </w:p>
        </w:tc>
        <w:tc>
          <w:tcPr>
            <w:tcW w:w="2909" w:type="pc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b/>
                <w:bCs/>
                <w:color w:val="000000" w:themeColor="text1"/>
              </w:rPr>
              <w:t>Tên năng lực</w:t>
            </w:r>
          </w:p>
        </w:tc>
        <w:tc>
          <w:tcPr>
            <w:tcW w:w="1275" w:type="pc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b/>
                <w:bCs/>
                <w:color w:val="000000" w:themeColor="text1"/>
              </w:rPr>
              <w:t>Cấp độ</w:t>
            </w:r>
          </w:p>
        </w:tc>
      </w:tr>
      <w:tr w:rsidR="00DA2B57" w:rsidRPr="00DA2B57" w:rsidTr="00BE3EE2">
        <w:tc>
          <w:tcPr>
            <w:tcW w:w="816" w:type="pct"/>
            <w:vMerge w:val="restart"/>
            <w:shd w:val="solid" w:color="FFFFFF" w:fill="auto"/>
            <w:tcMar>
              <w:top w:w="0" w:type="dxa"/>
              <w:left w:w="0" w:type="dxa"/>
              <w:bottom w:w="0" w:type="dxa"/>
              <w:right w:w="0" w:type="dxa"/>
            </w:tcMar>
            <w:vAlign w:val="center"/>
          </w:tcPr>
          <w:p w:rsidR="005141E9" w:rsidRPr="00DA2B57" w:rsidRDefault="005141E9" w:rsidP="00BE3EE2">
            <w:pPr>
              <w:ind w:firstLine="3"/>
              <w:jc w:val="center"/>
              <w:rPr>
                <w:color w:val="000000" w:themeColor="text1"/>
              </w:rPr>
            </w:pPr>
            <w:r w:rsidRPr="00DA2B57">
              <w:rPr>
                <w:color w:val="000000" w:themeColor="text1"/>
              </w:rPr>
              <w:t>Nhóm năng lực chung</w:t>
            </w:r>
          </w:p>
        </w:tc>
        <w:tc>
          <w:tcPr>
            <w:tcW w:w="2909" w:type="pct"/>
            <w:shd w:val="solid" w:color="FFFFFF" w:fill="auto"/>
            <w:tcMar>
              <w:top w:w="0" w:type="dxa"/>
              <w:left w:w="0" w:type="dxa"/>
              <w:bottom w:w="0" w:type="dxa"/>
              <w:right w:w="0" w:type="dxa"/>
            </w:tcMar>
            <w:vAlign w:val="center"/>
          </w:tcPr>
          <w:p w:rsidR="005141E9" w:rsidRPr="00DA2B57" w:rsidRDefault="005141E9" w:rsidP="00BE3EE2">
            <w:pPr>
              <w:ind w:firstLine="105"/>
              <w:rPr>
                <w:color w:val="000000" w:themeColor="text1"/>
              </w:rPr>
            </w:pPr>
            <w:r w:rsidRPr="00DA2B57">
              <w:rPr>
                <w:color w:val="000000" w:themeColor="text1"/>
              </w:rPr>
              <w:t>- Giao tiếp ứng xử.</w:t>
            </w:r>
          </w:p>
        </w:tc>
        <w:tc>
          <w:tcPr>
            <w:tcW w:w="1275" w:type="pc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3-5</w:t>
            </w:r>
          </w:p>
        </w:tc>
      </w:tr>
      <w:tr w:rsidR="00DA2B57" w:rsidRPr="00DA2B57" w:rsidTr="00BE3EE2">
        <w:tc>
          <w:tcPr>
            <w:tcW w:w="0" w:type="auto"/>
            <w:vMerge/>
            <w:shd w:val="clear" w:color="auto" w:fill="auto"/>
            <w:vAlign w:val="center"/>
          </w:tcPr>
          <w:p w:rsidR="005141E9" w:rsidRPr="00DA2B57" w:rsidRDefault="005141E9" w:rsidP="00BE3EE2">
            <w:pPr>
              <w:rPr>
                <w:color w:val="000000" w:themeColor="text1"/>
              </w:rPr>
            </w:pPr>
          </w:p>
        </w:tc>
        <w:tc>
          <w:tcPr>
            <w:tcW w:w="2909" w:type="pct"/>
            <w:shd w:val="solid" w:color="FFFFFF" w:fill="auto"/>
            <w:tcMar>
              <w:top w:w="0" w:type="dxa"/>
              <w:left w:w="0" w:type="dxa"/>
              <w:bottom w:w="0" w:type="dxa"/>
              <w:right w:w="0" w:type="dxa"/>
            </w:tcMar>
            <w:vAlign w:val="center"/>
          </w:tcPr>
          <w:p w:rsidR="005141E9" w:rsidRPr="00DA2B57" w:rsidRDefault="005141E9" w:rsidP="00BE3EE2">
            <w:pPr>
              <w:ind w:firstLine="105"/>
              <w:rPr>
                <w:color w:val="000000" w:themeColor="text1"/>
              </w:rPr>
            </w:pPr>
            <w:r w:rsidRPr="00DA2B57">
              <w:rPr>
                <w:color w:val="000000" w:themeColor="text1"/>
              </w:rPr>
              <w:t>- Hợp tác, hỗ trợ đồng nghiệp.</w:t>
            </w:r>
          </w:p>
        </w:tc>
        <w:tc>
          <w:tcPr>
            <w:tcW w:w="1275" w:type="pc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3-5</w:t>
            </w:r>
          </w:p>
        </w:tc>
      </w:tr>
      <w:tr w:rsidR="00DA2B57" w:rsidRPr="00DA2B57" w:rsidTr="00BE3EE2">
        <w:tc>
          <w:tcPr>
            <w:tcW w:w="0" w:type="auto"/>
            <w:vMerge/>
            <w:shd w:val="clear" w:color="auto" w:fill="auto"/>
            <w:vAlign w:val="center"/>
          </w:tcPr>
          <w:p w:rsidR="005141E9" w:rsidRPr="00DA2B57" w:rsidRDefault="005141E9" w:rsidP="00BE3EE2">
            <w:pPr>
              <w:rPr>
                <w:color w:val="000000" w:themeColor="text1"/>
              </w:rPr>
            </w:pPr>
          </w:p>
        </w:tc>
        <w:tc>
          <w:tcPr>
            <w:tcW w:w="2909" w:type="pct"/>
            <w:shd w:val="solid" w:color="FFFFFF" w:fill="auto"/>
            <w:tcMar>
              <w:top w:w="0" w:type="dxa"/>
              <w:left w:w="0" w:type="dxa"/>
              <w:bottom w:w="0" w:type="dxa"/>
              <w:right w:w="0" w:type="dxa"/>
            </w:tcMar>
            <w:vAlign w:val="center"/>
          </w:tcPr>
          <w:p w:rsidR="005141E9" w:rsidRPr="00DA2B57" w:rsidRDefault="005141E9" w:rsidP="00BE3EE2">
            <w:pPr>
              <w:ind w:firstLine="105"/>
              <w:rPr>
                <w:color w:val="000000" w:themeColor="text1"/>
              </w:rPr>
            </w:pPr>
            <w:r w:rsidRPr="00DA2B57">
              <w:rPr>
                <w:color w:val="000000" w:themeColor="text1"/>
              </w:rPr>
              <w:t>- Thích ứng với sự thay đổi.</w:t>
            </w:r>
          </w:p>
        </w:tc>
        <w:tc>
          <w:tcPr>
            <w:tcW w:w="1275" w:type="pc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3-5</w:t>
            </w:r>
          </w:p>
        </w:tc>
      </w:tr>
      <w:tr w:rsidR="00DA2B57" w:rsidRPr="00DA2B57" w:rsidTr="00BE3EE2">
        <w:tc>
          <w:tcPr>
            <w:tcW w:w="0" w:type="auto"/>
            <w:vMerge/>
            <w:shd w:val="clear" w:color="auto" w:fill="auto"/>
            <w:vAlign w:val="center"/>
          </w:tcPr>
          <w:p w:rsidR="005141E9" w:rsidRPr="00DA2B57" w:rsidRDefault="005141E9" w:rsidP="00BE3EE2">
            <w:pPr>
              <w:rPr>
                <w:color w:val="000000" w:themeColor="text1"/>
              </w:rPr>
            </w:pPr>
          </w:p>
        </w:tc>
        <w:tc>
          <w:tcPr>
            <w:tcW w:w="2909" w:type="pct"/>
            <w:shd w:val="solid" w:color="FFFFFF" w:fill="auto"/>
            <w:tcMar>
              <w:top w:w="0" w:type="dxa"/>
              <w:left w:w="0" w:type="dxa"/>
              <w:bottom w:w="0" w:type="dxa"/>
              <w:right w:w="0" w:type="dxa"/>
            </w:tcMar>
            <w:vAlign w:val="center"/>
          </w:tcPr>
          <w:p w:rsidR="005141E9" w:rsidRPr="00DA2B57" w:rsidRDefault="005141E9" w:rsidP="00BE3EE2">
            <w:pPr>
              <w:ind w:firstLine="105"/>
              <w:rPr>
                <w:color w:val="000000" w:themeColor="text1"/>
              </w:rPr>
            </w:pPr>
            <w:r w:rsidRPr="00DA2B57">
              <w:rPr>
                <w:color w:val="000000" w:themeColor="text1"/>
              </w:rPr>
              <w:t>- Tự học, nghiên cứu khoa học.</w:t>
            </w:r>
          </w:p>
        </w:tc>
        <w:tc>
          <w:tcPr>
            <w:tcW w:w="1275" w:type="pc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3-5</w:t>
            </w:r>
          </w:p>
        </w:tc>
      </w:tr>
      <w:tr w:rsidR="00DA2B57" w:rsidRPr="00DA2B57" w:rsidTr="00BE3EE2">
        <w:tc>
          <w:tcPr>
            <w:tcW w:w="0" w:type="auto"/>
            <w:vMerge/>
            <w:shd w:val="clear" w:color="auto" w:fill="auto"/>
            <w:vAlign w:val="center"/>
          </w:tcPr>
          <w:p w:rsidR="005141E9" w:rsidRPr="00DA2B57" w:rsidRDefault="005141E9" w:rsidP="00BE3EE2">
            <w:pPr>
              <w:rPr>
                <w:color w:val="000000" w:themeColor="text1"/>
              </w:rPr>
            </w:pPr>
          </w:p>
        </w:tc>
        <w:tc>
          <w:tcPr>
            <w:tcW w:w="2909" w:type="pct"/>
            <w:shd w:val="solid" w:color="FFFFFF" w:fill="auto"/>
            <w:tcMar>
              <w:top w:w="0" w:type="dxa"/>
              <w:left w:w="0" w:type="dxa"/>
              <w:bottom w:w="0" w:type="dxa"/>
              <w:right w:w="0" w:type="dxa"/>
            </w:tcMar>
            <w:vAlign w:val="center"/>
          </w:tcPr>
          <w:p w:rsidR="005141E9" w:rsidRPr="00DA2B57" w:rsidRDefault="005141E9" w:rsidP="00BE3EE2">
            <w:pPr>
              <w:ind w:firstLine="105"/>
              <w:rPr>
                <w:color w:val="000000" w:themeColor="text1"/>
              </w:rPr>
            </w:pPr>
            <w:r w:rsidRPr="00DA2B57">
              <w:rPr>
                <w:color w:val="000000" w:themeColor="text1"/>
              </w:rPr>
              <w:t>- Sử dụng công nghệ thông tin.</w:t>
            </w:r>
          </w:p>
        </w:tc>
        <w:tc>
          <w:tcPr>
            <w:tcW w:w="1275" w:type="pct"/>
            <w:vMerge w:val="restar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Đáp ứng yêu cầu của công việc (do cơ quan có thẩm quyền quản lý quyết định).</w:t>
            </w:r>
          </w:p>
        </w:tc>
      </w:tr>
      <w:tr w:rsidR="00DA2B57" w:rsidRPr="00DA2B57" w:rsidTr="00BE3EE2">
        <w:tc>
          <w:tcPr>
            <w:tcW w:w="0" w:type="auto"/>
            <w:vMerge/>
            <w:shd w:val="clear" w:color="auto" w:fill="auto"/>
            <w:vAlign w:val="center"/>
          </w:tcPr>
          <w:p w:rsidR="005141E9" w:rsidRPr="00DA2B57" w:rsidRDefault="005141E9" w:rsidP="00BE3EE2">
            <w:pPr>
              <w:rPr>
                <w:color w:val="000000" w:themeColor="text1"/>
              </w:rPr>
            </w:pPr>
          </w:p>
        </w:tc>
        <w:tc>
          <w:tcPr>
            <w:tcW w:w="2909" w:type="pct"/>
            <w:shd w:val="solid" w:color="FFFFFF" w:fill="auto"/>
            <w:tcMar>
              <w:top w:w="0" w:type="dxa"/>
              <w:left w:w="0" w:type="dxa"/>
              <w:bottom w:w="0" w:type="dxa"/>
              <w:right w:w="0" w:type="dxa"/>
            </w:tcMar>
            <w:vAlign w:val="center"/>
          </w:tcPr>
          <w:p w:rsidR="005141E9" w:rsidRPr="00DA2B57" w:rsidRDefault="005141E9" w:rsidP="00BE3EE2">
            <w:pPr>
              <w:ind w:firstLine="105"/>
              <w:rPr>
                <w:color w:val="000000" w:themeColor="text1"/>
              </w:rPr>
            </w:pPr>
            <w:r w:rsidRPr="00DA2B57">
              <w:rPr>
                <w:color w:val="000000" w:themeColor="text1"/>
              </w:rPr>
              <w:t>- Sử dụng ngoại ngữ hoặc tiếng dân tộc.</w:t>
            </w:r>
          </w:p>
        </w:tc>
        <w:tc>
          <w:tcPr>
            <w:tcW w:w="0" w:type="auto"/>
            <w:vMerge/>
            <w:shd w:val="clear" w:color="auto" w:fill="auto"/>
            <w:vAlign w:val="center"/>
          </w:tcPr>
          <w:p w:rsidR="005141E9" w:rsidRPr="00DA2B57" w:rsidRDefault="005141E9" w:rsidP="00BE3EE2">
            <w:pPr>
              <w:ind w:firstLine="0"/>
              <w:jc w:val="center"/>
              <w:rPr>
                <w:color w:val="000000" w:themeColor="text1"/>
              </w:rPr>
            </w:pPr>
          </w:p>
        </w:tc>
      </w:tr>
      <w:tr w:rsidR="00DA2B57" w:rsidRPr="00DA2B57" w:rsidTr="00BE3EE2">
        <w:tc>
          <w:tcPr>
            <w:tcW w:w="816" w:type="pct"/>
            <w:vMerge w:val="restar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Nhóm năng lực chuyên môn</w:t>
            </w:r>
          </w:p>
        </w:tc>
        <w:tc>
          <w:tcPr>
            <w:tcW w:w="2909" w:type="pct"/>
            <w:shd w:val="solid" w:color="FFFFFF" w:fill="auto"/>
            <w:tcMar>
              <w:top w:w="0" w:type="dxa"/>
              <w:left w:w="0" w:type="dxa"/>
              <w:bottom w:w="0" w:type="dxa"/>
              <w:right w:w="0" w:type="dxa"/>
            </w:tcMar>
            <w:vAlign w:val="center"/>
          </w:tcPr>
          <w:p w:rsidR="005141E9" w:rsidRPr="00DA2B57" w:rsidRDefault="005141E9" w:rsidP="00BE3EE2">
            <w:pPr>
              <w:ind w:firstLine="105"/>
              <w:rPr>
                <w:color w:val="000000" w:themeColor="text1"/>
              </w:rPr>
            </w:pPr>
            <w:r w:rsidRPr="00DA2B57">
              <w:rPr>
                <w:color w:val="000000" w:themeColor="text1"/>
              </w:rPr>
              <w:t>- Hiểu và biết vận dụng chủ trương, đường lối của Đảng, chính sách, pháp luật của Nhà nước, quy định và yêu cầu của ngành đối với cấp học vào trong lĩnh vực công tác.</w:t>
            </w:r>
          </w:p>
        </w:tc>
        <w:tc>
          <w:tcPr>
            <w:tcW w:w="1275" w:type="pc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3-5</w:t>
            </w:r>
          </w:p>
        </w:tc>
      </w:tr>
      <w:tr w:rsidR="00DA2B57" w:rsidRPr="00DA2B57" w:rsidTr="00BE3EE2">
        <w:tc>
          <w:tcPr>
            <w:tcW w:w="0" w:type="auto"/>
            <w:vMerge/>
            <w:shd w:val="clear" w:color="auto" w:fill="auto"/>
            <w:vAlign w:val="center"/>
          </w:tcPr>
          <w:p w:rsidR="005141E9" w:rsidRPr="00DA2B57" w:rsidRDefault="005141E9" w:rsidP="00BE3EE2">
            <w:pPr>
              <w:rPr>
                <w:color w:val="000000" w:themeColor="text1"/>
              </w:rPr>
            </w:pPr>
          </w:p>
        </w:tc>
        <w:tc>
          <w:tcPr>
            <w:tcW w:w="2909" w:type="pct"/>
            <w:shd w:val="solid" w:color="FFFFFF" w:fill="auto"/>
            <w:tcMar>
              <w:top w:w="0" w:type="dxa"/>
              <w:left w:w="0" w:type="dxa"/>
              <w:bottom w:w="0" w:type="dxa"/>
              <w:right w:w="0" w:type="dxa"/>
            </w:tcMar>
            <w:vAlign w:val="center"/>
          </w:tcPr>
          <w:p w:rsidR="005141E9" w:rsidRPr="00DA2B57" w:rsidRDefault="005141E9" w:rsidP="00BE3EE2">
            <w:pPr>
              <w:ind w:firstLine="105"/>
              <w:rPr>
                <w:color w:val="000000" w:themeColor="text1"/>
              </w:rPr>
            </w:pPr>
            <w:r w:rsidRPr="00DA2B57">
              <w:rPr>
                <w:color w:val="000000" w:themeColor="text1"/>
              </w:rPr>
              <w:t>- Nắm vững đặc điểm tâm, sinh lý lứa tuổi; nhận diện được tính đa dạng và tính nhạy cảm của đối tượng cần tư vấn.</w:t>
            </w:r>
          </w:p>
        </w:tc>
        <w:tc>
          <w:tcPr>
            <w:tcW w:w="1275" w:type="pc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3-5</w:t>
            </w:r>
          </w:p>
        </w:tc>
      </w:tr>
      <w:tr w:rsidR="00DA2B57" w:rsidRPr="00DA2B57" w:rsidTr="00BE3EE2">
        <w:tc>
          <w:tcPr>
            <w:tcW w:w="0" w:type="auto"/>
            <w:vMerge/>
            <w:shd w:val="clear" w:color="auto" w:fill="auto"/>
            <w:vAlign w:val="center"/>
          </w:tcPr>
          <w:p w:rsidR="005141E9" w:rsidRPr="00DA2B57" w:rsidRDefault="005141E9" w:rsidP="00BE3EE2">
            <w:pPr>
              <w:rPr>
                <w:color w:val="000000" w:themeColor="text1"/>
              </w:rPr>
            </w:pPr>
          </w:p>
        </w:tc>
        <w:tc>
          <w:tcPr>
            <w:tcW w:w="2909" w:type="pct"/>
            <w:shd w:val="solid" w:color="FFFFFF" w:fill="auto"/>
            <w:tcMar>
              <w:top w:w="0" w:type="dxa"/>
              <w:left w:w="0" w:type="dxa"/>
              <w:bottom w:w="0" w:type="dxa"/>
              <w:right w:w="0" w:type="dxa"/>
            </w:tcMar>
            <w:vAlign w:val="center"/>
          </w:tcPr>
          <w:p w:rsidR="005141E9" w:rsidRPr="00DA2B57" w:rsidRDefault="005141E9" w:rsidP="00BE3EE2">
            <w:pPr>
              <w:ind w:firstLine="105"/>
              <w:rPr>
                <w:color w:val="000000" w:themeColor="text1"/>
              </w:rPr>
            </w:pPr>
            <w:r w:rsidRPr="00DA2B57">
              <w:rPr>
                <w:color w:val="000000" w:themeColor="text1"/>
              </w:rPr>
              <w:t xml:space="preserve">- Nắm vững, có hiểu biết về các hoạt động </w:t>
            </w:r>
            <w:r w:rsidRPr="00DA2B57">
              <w:rPr>
                <w:color w:val="000000" w:themeColor="text1"/>
              </w:rPr>
              <w:lastRenderedPageBreak/>
              <w:t>nghề nghiệp.</w:t>
            </w:r>
          </w:p>
        </w:tc>
        <w:tc>
          <w:tcPr>
            <w:tcW w:w="1275" w:type="pc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lastRenderedPageBreak/>
              <w:t>3-5</w:t>
            </w:r>
          </w:p>
        </w:tc>
      </w:tr>
      <w:tr w:rsidR="00DA2B57" w:rsidRPr="00DA2B57" w:rsidTr="00BE3EE2">
        <w:tc>
          <w:tcPr>
            <w:tcW w:w="0" w:type="auto"/>
            <w:vMerge/>
            <w:shd w:val="clear" w:color="auto" w:fill="auto"/>
            <w:vAlign w:val="center"/>
          </w:tcPr>
          <w:p w:rsidR="005141E9" w:rsidRPr="00DA2B57" w:rsidRDefault="005141E9" w:rsidP="00BE3EE2">
            <w:pPr>
              <w:rPr>
                <w:color w:val="000000" w:themeColor="text1"/>
              </w:rPr>
            </w:pPr>
          </w:p>
        </w:tc>
        <w:tc>
          <w:tcPr>
            <w:tcW w:w="2909" w:type="pct"/>
            <w:shd w:val="solid" w:color="FFFFFF" w:fill="auto"/>
            <w:tcMar>
              <w:top w:w="0" w:type="dxa"/>
              <w:left w:w="0" w:type="dxa"/>
              <w:bottom w:w="0" w:type="dxa"/>
              <w:right w:w="0" w:type="dxa"/>
            </w:tcMar>
            <w:vAlign w:val="center"/>
          </w:tcPr>
          <w:p w:rsidR="005141E9" w:rsidRPr="00DA2B57" w:rsidRDefault="005141E9" w:rsidP="00BE3EE2">
            <w:pPr>
              <w:ind w:firstLine="105"/>
              <w:rPr>
                <w:color w:val="000000" w:themeColor="text1"/>
              </w:rPr>
            </w:pPr>
            <w:r w:rsidRPr="00DA2B57">
              <w:rPr>
                <w:color w:val="000000" w:themeColor="text1"/>
              </w:rPr>
              <w:t>- Có khả năng thiết kế và thực hiện các chương trình phòng ngừa, can thiệp, thúc đẩy sức khỏe và khả năng phục hồi tâm lý của học sinh.</w:t>
            </w:r>
          </w:p>
        </w:tc>
        <w:tc>
          <w:tcPr>
            <w:tcW w:w="1275" w:type="pc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3-5</w:t>
            </w:r>
          </w:p>
        </w:tc>
      </w:tr>
      <w:tr w:rsidR="00DA2B57" w:rsidRPr="00DA2B57" w:rsidTr="00BE3EE2">
        <w:tc>
          <w:tcPr>
            <w:tcW w:w="0" w:type="auto"/>
            <w:vMerge/>
            <w:shd w:val="clear" w:color="auto" w:fill="auto"/>
            <w:vAlign w:val="center"/>
          </w:tcPr>
          <w:p w:rsidR="005141E9" w:rsidRPr="00DA2B57" w:rsidRDefault="005141E9" w:rsidP="00BE3EE2">
            <w:pPr>
              <w:rPr>
                <w:color w:val="000000" w:themeColor="text1"/>
              </w:rPr>
            </w:pPr>
          </w:p>
        </w:tc>
        <w:tc>
          <w:tcPr>
            <w:tcW w:w="2909" w:type="pct"/>
            <w:shd w:val="solid" w:color="FFFFFF" w:fill="auto"/>
            <w:tcMar>
              <w:top w:w="0" w:type="dxa"/>
              <w:left w:w="0" w:type="dxa"/>
              <w:bottom w:w="0" w:type="dxa"/>
              <w:right w:w="0" w:type="dxa"/>
            </w:tcMar>
            <w:vAlign w:val="center"/>
          </w:tcPr>
          <w:p w:rsidR="005141E9" w:rsidRPr="00DA2B57" w:rsidRDefault="005141E9" w:rsidP="00BE3EE2">
            <w:pPr>
              <w:ind w:firstLine="105"/>
              <w:rPr>
                <w:color w:val="000000" w:themeColor="text1"/>
              </w:rPr>
            </w:pPr>
            <w:r w:rsidRPr="00DA2B57">
              <w:rPr>
                <w:color w:val="000000" w:themeColor="text1"/>
              </w:rPr>
              <w:t>- Có khả năng thiết kế và thực hiện các chương trình hướng nghiệp.</w:t>
            </w:r>
          </w:p>
        </w:tc>
        <w:tc>
          <w:tcPr>
            <w:tcW w:w="1275" w:type="pc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3-5</w:t>
            </w:r>
          </w:p>
        </w:tc>
      </w:tr>
      <w:tr w:rsidR="00DA2B57" w:rsidRPr="00DA2B57" w:rsidTr="00BE3EE2">
        <w:tc>
          <w:tcPr>
            <w:tcW w:w="0" w:type="auto"/>
            <w:vMerge/>
            <w:shd w:val="clear" w:color="auto" w:fill="auto"/>
            <w:vAlign w:val="center"/>
          </w:tcPr>
          <w:p w:rsidR="005141E9" w:rsidRPr="00DA2B57" w:rsidRDefault="005141E9" w:rsidP="00BE3EE2">
            <w:pPr>
              <w:rPr>
                <w:color w:val="000000" w:themeColor="text1"/>
              </w:rPr>
            </w:pPr>
          </w:p>
        </w:tc>
        <w:tc>
          <w:tcPr>
            <w:tcW w:w="2909" w:type="pct"/>
            <w:shd w:val="solid" w:color="FFFFFF" w:fill="auto"/>
            <w:tcMar>
              <w:top w:w="0" w:type="dxa"/>
              <w:left w:w="0" w:type="dxa"/>
              <w:bottom w:w="0" w:type="dxa"/>
              <w:right w:w="0" w:type="dxa"/>
            </w:tcMar>
            <w:vAlign w:val="center"/>
          </w:tcPr>
          <w:p w:rsidR="005141E9" w:rsidRPr="00DA2B57" w:rsidRDefault="005141E9" w:rsidP="00BE3EE2">
            <w:pPr>
              <w:ind w:firstLine="105"/>
              <w:rPr>
                <w:color w:val="000000" w:themeColor="text1"/>
              </w:rPr>
            </w:pPr>
            <w:r w:rsidRPr="00DA2B57">
              <w:rPr>
                <w:color w:val="000000" w:themeColor="text1"/>
              </w:rPr>
              <w:t>- Có khả năng phối hợp với các tổ chức, cá nhân có liên quan để thực hiện nhiệm vụ.</w:t>
            </w:r>
          </w:p>
        </w:tc>
        <w:tc>
          <w:tcPr>
            <w:tcW w:w="1275" w:type="pc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3-5</w:t>
            </w:r>
          </w:p>
        </w:tc>
      </w:tr>
    </w:tbl>
    <w:p w:rsidR="005141E9" w:rsidRPr="00DA2B57" w:rsidRDefault="00310A45" w:rsidP="00E75A52">
      <w:pPr>
        <w:spacing w:before="120" w:after="120"/>
        <w:rPr>
          <w:color w:val="000000" w:themeColor="text1"/>
        </w:rPr>
      </w:pPr>
      <w:bookmarkStart w:id="10" w:name="muc_6_pl"/>
      <w:r>
        <w:rPr>
          <w:b/>
          <w:bCs/>
          <w:color w:val="000000" w:themeColor="text1"/>
          <w:lang w:val="vi-VN"/>
        </w:rPr>
        <w:t>6</w:t>
      </w:r>
      <w:r w:rsidR="005141E9" w:rsidRPr="00DA2B57">
        <w:rPr>
          <w:b/>
          <w:bCs/>
          <w:color w:val="000000" w:themeColor="text1"/>
        </w:rPr>
        <w:t>. Mô tả vị trí việc làm viên chức hỗ trợ giáo dục người khuyết tật</w:t>
      </w:r>
      <w:bookmarkEnd w:id="10"/>
      <w:r w:rsidR="005141E9" w:rsidRPr="00DA2B57">
        <w:rPr>
          <w:color w:val="000000" w:themeColor="text1"/>
        </w:rPr>
        <w:t>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3315"/>
        <w:gridCol w:w="5763"/>
      </w:tblGrid>
      <w:tr w:rsidR="00DA2B57" w:rsidRPr="00DA2B57" w:rsidTr="00310A45">
        <w:tc>
          <w:tcPr>
            <w:tcW w:w="1826" w:type="pct"/>
            <w:vMerge w:val="restart"/>
            <w:shd w:val="solid" w:color="FFFFFF" w:fill="auto"/>
            <w:tcMar>
              <w:top w:w="0" w:type="dxa"/>
              <w:left w:w="0" w:type="dxa"/>
              <w:bottom w:w="0" w:type="dxa"/>
              <w:right w:w="0" w:type="dxa"/>
            </w:tcMar>
            <w:vAlign w:val="center"/>
          </w:tcPr>
          <w:p w:rsidR="005141E9" w:rsidRPr="00DA2B57" w:rsidRDefault="005141E9" w:rsidP="00310A45">
            <w:pPr>
              <w:ind w:right="142" w:firstLine="0"/>
              <w:jc w:val="center"/>
              <w:rPr>
                <w:color w:val="000000" w:themeColor="text1"/>
              </w:rPr>
            </w:pPr>
            <w:r w:rsidRPr="00DA2B57">
              <w:rPr>
                <w:color w:val="000000" w:themeColor="text1"/>
              </w:rPr>
              <w:t xml:space="preserve">Tên vị trí việc làm: </w:t>
            </w:r>
            <w:r w:rsidR="00310A45" w:rsidRPr="00310A45">
              <w:rPr>
                <w:b/>
                <w:color w:val="000000" w:themeColor="text1"/>
                <w:lang w:val="vi-VN"/>
              </w:rPr>
              <w:t>H</w:t>
            </w:r>
            <w:r w:rsidRPr="00DA2B57">
              <w:rPr>
                <w:b/>
                <w:bCs/>
                <w:color w:val="000000" w:themeColor="text1"/>
              </w:rPr>
              <w:t>ỗ trợ giáo dục người khuyết tật</w:t>
            </w:r>
          </w:p>
        </w:tc>
        <w:tc>
          <w:tcPr>
            <w:tcW w:w="3174" w:type="pct"/>
            <w:shd w:val="solid" w:color="FFFFFF" w:fill="auto"/>
            <w:tcMar>
              <w:top w:w="0" w:type="dxa"/>
              <w:left w:w="0" w:type="dxa"/>
              <w:bottom w:w="0" w:type="dxa"/>
              <w:right w:w="0" w:type="dxa"/>
            </w:tcMar>
            <w:vAlign w:val="bottom"/>
          </w:tcPr>
          <w:p w:rsidR="005141E9" w:rsidRPr="008A39D8" w:rsidRDefault="005141E9" w:rsidP="008A39D8">
            <w:pPr>
              <w:pStyle w:val="BodyText"/>
              <w:spacing w:after="0"/>
              <w:ind w:firstLine="0"/>
              <w:rPr>
                <w:color w:val="000000" w:themeColor="text1"/>
                <w:lang w:val="vi-VN"/>
              </w:rPr>
            </w:pPr>
            <w:r w:rsidRPr="00DA2B57">
              <w:rPr>
                <w:color w:val="000000" w:themeColor="text1"/>
              </w:rPr>
              <w:t>- Mã vị trí việc làm: TH-</w:t>
            </w:r>
            <w:r w:rsidR="006A7502">
              <w:rPr>
                <w:color w:val="000000" w:themeColor="text1"/>
              </w:rPr>
              <w:t>CDNN</w:t>
            </w:r>
            <w:r w:rsidRPr="00DA2B57">
              <w:rPr>
                <w:color w:val="000000" w:themeColor="text1"/>
              </w:rPr>
              <w:t>CN.0</w:t>
            </w:r>
            <w:r w:rsidR="00310A45">
              <w:rPr>
                <w:color w:val="000000" w:themeColor="text1"/>
                <w:lang w:val="vi-VN"/>
              </w:rPr>
              <w:t>6</w:t>
            </w:r>
          </w:p>
        </w:tc>
      </w:tr>
      <w:tr w:rsidR="00DA2B57" w:rsidRPr="00DA2B57" w:rsidTr="00310A45">
        <w:tc>
          <w:tcPr>
            <w:tcW w:w="1826" w:type="pct"/>
            <w:vMerge/>
            <w:shd w:val="clear" w:color="auto" w:fill="auto"/>
            <w:vAlign w:val="center"/>
          </w:tcPr>
          <w:p w:rsidR="005141E9" w:rsidRPr="00DA2B57" w:rsidRDefault="005141E9" w:rsidP="00BE3EE2">
            <w:pPr>
              <w:ind w:firstLine="0"/>
              <w:rPr>
                <w:color w:val="000000" w:themeColor="text1"/>
              </w:rPr>
            </w:pPr>
          </w:p>
        </w:tc>
        <w:tc>
          <w:tcPr>
            <w:tcW w:w="3174" w:type="pct"/>
            <w:shd w:val="solid" w:color="FFFFFF" w:fill="auto"/>
            <w:tcMar>
              <w:top w:w="0" w:type="dxa"/>
              <w:left w:w="0" w:type="dxa"/>
              <w:bottom w:w="0" w:type="dxa"/>
              <w:right w:w="0" w:type="dxa"/>
            </w:tcMar>
            <w:vAlign w:val="bottom"/>
          </w:tcPr>
          <w:p w:rsidR="005141E9" w:rsidRPr="00DA2B57" w:rsidRDefault="005141E9" w:rsidP="00BE3EE2">
            <w:pPr>
              <w:ind w:firstLine="0"/>
              <w:rPr>
                <w:color w:val="000000" w:themeColor="text1"/>
              </w:rPr>
            </w:pPr>
            <w:r w:rsidRPr="00DA2B57">
              <w:rPr>
                <w:color w:val="000000" w:themeColor="text1"/>
              </w:rPr>
              <w:t xml:space="preserve">- Ngày bắt đầu thực hiện: </w:t>
            </w:r>
            <w:r w:rsidR="001F6421" w:rsidRPr="00DA2B57">
              <w:rPr>
                <w:color w:val="000000" w:themeColor="text1"/>
                <w:szCs w:val="24"/>
              </w:rPr>
              <w:t>Ngày được tiếp nhận, giao nhiệm vụ</w:t>
            </w:r>
          </w:p>
        </w:tc>
      </w:tr>
      <w:tr w:rsidR="00DA2B57" w:rsidRPr="00DA2B57" w:rsidTr="00310A45">
        <w:tc>
          <w:tcPr>
            <w:tcW w:w="1826" w:type="pct"/>
            <w:shd w:val="solid" w:color="FFFFFF" w:fill="auto"/>
            <w:tcMar>
              <w:top w:w="0" w:type="dxa"/>
              <w:left w:w="0" w:type="dxa"/>
              <w:bottom w:w="0" w:type="dxa"/>
              <w:right w:w="0" w:type="dxa"/>
            </w:tcMar>
            <w:vAlign w:val="center"/>
          </w:tcPr>
          <w:p w:rsidR="005141E9" w:rsidRPr="00DA2B57" w:rsidRDefault="005141E9" w:rsidP="00BE3EE2">
            <w:pPr>
              <w:ind w:left="145" w:right="161" w:firstLine="142"/>
              <w:rPr>
                <w:color w:val="000000" w:themeColor="text1"/>
              </w:rPr>
            </w:pPr>
            <w:r w:rsidRPr="00DA2B57">
              <w:rPr>
                <w:color w:val="000000" w:themeColor="text1"/>
              </w:rPr>
              <w:t>- Quy trình công việc liên quan:</w:t>
            </w:r>
          </w:p>
        </w:tc>
        <w:tc>
          <w:tcPr>
            <w:tcW w:w="3174" w:type="pct"/>
            <w:shd w:val="solid" w:color="FFFFFF" w:fill="auto"/>
            <w:tcMar>
              <w:top w:w="0" w:type="dxa"/>
              <w:left w:w="0" w:type="dxa"/>
              <w:bottom w:w="0" w:type="dxa"/>
              <w:right w:w="0" w:type="dxa"/>
            </w:tcMar>
            <w:vAlign w:val="bottom"/>
          </w:tcPr>
          <w:p w:rsidR="005141E9" w:rsidRPr="00DA2B57" w:rsidRDefault="00CD7FA9" w:rsidP="00BE3EE2">
            <w:pPr>
              <w:ind w:left="124" w:right="145" w:firstLine="142"/>
              <w:rPr>
                <w:color w:val="000000" w:themeColor="text1"/>
              </w:rPr>
            </w:pPr>
            <w:r w:rsidRPr="00DA2B57">
              <w:rPr>
                <w:color w:val="000000" w:themeColor="text1"/>
              </w:rPr>
              <w:t>Thực hiện theo quy định tại các văn bản quy phạm pháp luật, văn bản hướng dẫn</w:t>
            </w:r>
            <w:r>
              <w:rPr>
                <w:color w:val="000000" w:themeColor="text1"/>
              </w:rPr>
              <w:t>: Luật Giáo dục số 43/2019/QH14; Điều lệ trưởng Tiểu học ban hành kèm Thông tư 28/2020/TT-BGDĐT; Thông tư 20/2018/TT-BGDĐT quy định chuẩn giáo viên cơ sở giáo dục phổ thông; Kế hoạch chiế</w:t>
            </w:r>
            <w:r w:rsidR="00BE453E">
              <w:rPr>
                <w:color w:val="000000" w:themeColor="text1"/>
              </w:rPr>
              <w:t>n lược nhà trường giai đoạn 2020-2025</w:t>
            </w:r>
            <w:r>
              <w:rPr>
                <w:color w:val="000000" w:themeColor="text1"/>
              </w:rPr>
              <w:t>; Kế hoạch năm, tháng, tuần của trường, tổ chuyên môn.</w:t>
            </w:r>
            <w:r w:rsidR="005141E9" w:rsidRPr="00DA2B57">
              <w:rPr>
                <w:color w:val="000000" w:themeColor="text1"/>
              </w:rPr>
              <w:t xml:space="preserve">. </w:t>
            </w:r>
          </w:p>
        </w:tc>
      </w:tr>
    </w:tbl>
    <w:p w:rsidR="005141E9" w:rsidRPr="00DA2B57" w:rsidRDefault="00E75A52" w:rsidP="00E75A52">
      <w:pPr>
        <w:spacing w:before="120"/>
        <w:rPr>
          <w:color w:val="000000" w:themeColor="text1"/>
        </w:rPr>
      </w:pPr>
      <w:r>
        <w:rPr>
          <w:b/>
          <w:bCs/>
          <w:color w:val="000000" w:themeColor="text1"/>
        </w:rPr>
        <w:t>1.</w:t>
      </w:r>
      <w:r w:rsidR="005141E9" w:rsidRPr="00DA2B57">
        <w:rPr>
          <w:b/>
          <w:bCs/>
          <w:color w:val="000000" w:themeColor="text1"/>
        </w:rPr>
        <w:t xml:space="preserve"> Mục tiêu vị trí việc làm</w:t>
      </w:r>
    </w:p>
    <w:p w:rsidR="005141E9" w:rsidRPr="00DA2B57" w:rsidRDefault="005141E9" w:rsidP="005141E9">
      <w:pPr>
        <w:rPr>
          <w:color w:val="000000" w:themeColor="text1"/>
        </w:rPr>
      </w:pPr>
      <w:r w:rsidRPr="00DA2B57">
        <w:rPr>
          <w:color w:val="000000" w:themeColor="text1"/>
        </w:rPr>
        <w:t>Thực hiện các nhiệm vụ liên quan đến công tác hỗ trợ giáo dục học sinh là người khuyết tật, học sinh học hòa nhập trong các trường tiểu học.</w:t>
      </w:r>
    </w:p>
    <w:p w:rsidR="005141E9" w:rsidRPr="00DA2B57" w:rsidRDefault="00E75A52" w:rsidP="005141E9">
      <w:pPr>
        <w:rPr>
          <w:color w:val="000000" w:themeColor="text1"/>
        </w:rPr>
      </w:pPr>
      <w:r>
        <w:rPr>
          <w:b/>
          <w:bCs/>
          <w:color w:val="000000" w:themeColor="text1"/>
        </w:rPr>
        <w:t>2.</w:t>
      </w:r>
      <w:r w:rsidR="005141E9" w:rsidRPr="00DA2B57">
        <w:rPr>
          <w:b/>
          <w:bCs/>
          <w:color w:val="000000" w:themeColor="text1"/>
        </w:rPr>
        <w:t xml:space="preserve"> Các công việc và tiêu chí đánh giá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78"/>
        <w:gridCol w:w="1673"/>
        <w:gridCol w:w="3095"/>
        <w:gridCol w:w="3736"/>
      </w:tblGrid>
      <w:tr w:rsidR="00DA2B57" w:rsidRPr="00DA2B57" w:rsidTr="00BE3EE2">
        <w:tc>
          <w:tcPr>
            <w:tcW w:w="318" w:type="pct"/>
            <w:vMerge w:val="restar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b/>
                <w:bCs/>
                <w:color w:val="000000" w:themeColor="text1"/>
              </w:rPr>
              <w:t>TT</w:t>
            </w:r>
          </w:p>
        </w:tc>
        <w:tc>
          <w:tcPr>
            <w:tcW w:w="2625" w:type="pct"/>
            <w:gridSpan w:val="2"/>
            <w:shd w:val="solid" w:color="FFFFFF" w:fill="auto"/>
            <w:tcMar>
              <w:top w:w="0" w:type="dxa"/>
              <w:left w:w="0" w:type="dxa"/>
              <w:bottom w:w="0" w:type="dxa"/>
              <w:right w:w="0" w:type="dxa"/>
            </w:tcMar>
            <w:vAlign w:val="center"/>
          </w:tcPr>
          <w:p w:rsidR="005141E9" w:rsidRPr="00DA2B57" w:rsidRDefault="005141E9" w:rsidP="00F73460">
            <w:pPr>
              <w:ind w:left="136" w:right="119" w:hanging="6"/>
              <w:jc w:val="center"/>
              <w:rPr>
                <w:color w:val="000000" w:themeColor="text1"/>
              </w:rPr>
            </w:pPr>
            <w:r w:rsidRPr="00DA2B57">
              <w:rPr>
                <w:b/>
                <w:bCs/>
                <w:color w:val="000000" w:themeColor="text1"/>
              </w:rPr>
              <w:t>Các nhiệm vụ, công việc</w:t>
            </w:r>
          </w:p>
        </w:tc>
        <w:tc>
          <w:tcPr>
            <w:tcW w:w="2057" w:type="pct"/>
            <w:vMerge w:val="restart"/>
            <w:shd w:val="solid" w:color="FFFFFF" w:fill="auto"/>
            <w:tcMar>
              <w:top w:w="0" w:type="dxa"/>
              <w:left w:w="0" w:type="dxa"/>
              <w:bottom w:w="0" w:type="dxa"/>
              <w:right w:w="0" w:type="dxa"/>
            </w:tcMar>
            <w:vAlign w:val="center"/>
          </w:tcPr>
          <w:p w:rsidR="005141E9" w:rsidRPr="00DA2B57" w:rsidRDefault="005141E9" w:rsidP="00F73460">
            <w:pPr>
              <w:ind w:left="136" w:right="119" w:hanging="6"/>
              <w:jc w:val="center"/>
              <w:rPr>
                <w:color w:val="000000" w:themeColor="text1"/>
              </w:rPr>
            </w:pPr>
            <w:r w:rsidRPr="00DA2B57">
              <w:rPr>
                <w:b/>
                <w:bCs/>
                <w:color w:val="000000" w:themeColor="text1"/>
              </w:rPr>
              <w:t>Tiêu chí đánh giá hoàn thành công việc</w:t>
            </w:r>
          </w:p>
        </w:tc>
      </w:tr>
      <w:tr w:rsidR="00DA2B57" w:rsidRPr="00DA2B57" w:rsidTr="00BE3EE2">
        <w:tc>
          <w:tcPr>
            <w:tcW w:w="0" w:type="auto"/>
            <w:vMerge/>
            <w:shd w:val="clear" w:color="auto" w:fill="auto"/>
            <w:vAlign w:val="center"/>
          </w:tcPr>
          <w:p w:rsidR="005141E9" w:rsidRPr="00DA2B57" w:rsidRDefault="005141E9" w:rsidP="00BE3EE2">
            <w:pPr>
              <w:ind w:firstLine="0"/>
              <w:jc w:val="center"/>
              <w:rPr>
                <w:color w:val="000000" w:themeColor="text1"/>
              </w:rPr>
            </w:pPr>
          </w:p>
        </w:tc>
        <w:tc>
          <w:tcPr>
            <w:tcW w:w="921" w:type="pct"/>
            <w:shd w:val="solid" w:color="FFFFFF" w:fill="auto"/>
            <w:tcMar>
              <w:top w:w="0" w:type="dxa"/>
              <w:left w:w="0" w:type="dxa"/>
              <w:bottom w:w="0" w:type="dxa"/>
              <w:right w:w="0" w:type="dxa"/>
            </w:tcMar>
            <w:vAlign w:val="center"/>
          </w:tcPr>
          <w:p w:rsidR="005141E9" w:rsidRPr="00DA2B57" w:rsidRDefault="005141E9" w:rsidP="00F73460">
            <w:pPr>
              <w:ind w:left="136" w:right="119" w:hanging="6"/>
              <w:jc w:val="center"/>
              <w:rPr>
                <w:color w:val="000000" w:themeColor="text1"/>
              </w:rPr>
            </w:pPr>
            <w:r w:rsidRPr="00DA2B57">
              <w:rPr>
                <w:b/>
                <w:bCs/>
                <w:color w:val="000000" w:themeColor="text1"/>
              </w:rPr>
              <w:t>Nhiệm vụ, mảng công việc</w:t>
            </w:r>
          </w:p>
        </w:tc>
        <w:tc>
          <w:tcPr>
            <w:tcW w:w="1704" w:type="pct"/>
            <w:shd w:val="solid" w:color="FFFFFF" w:fill="auto"/>
            <w:tcMar>
              <w:top w:w="0" w:type="dxa"/>
              <w:left w:w="0" w:type="dxa"/>
              <w:bottom w:w="0" w:type="dxa"/>
              <w:right w:w="0" w:type="dxa"/>
            </w:tcMar>
            <w:vAlign w:val="center"/>
          </w:tcPr>
          <w:p w:rsidR="005141E9" w:rsidRPr="00DA2B57" w:rsidRDefault="005141E9" w:rsidP="00F73460">
            <w:pPr>
              <w:ind w:left="136" w:right="119" w:hanging="6"/>
              <w:jc w:val="center"/>
              <w:rPr>
                <w:color w:val="000000" w:themeColor="text1"/>
              </w:rPr>
            </w:pPr>
            <w:r w:rsidRPr="00DA2B57">
              <w:rPr>
                <w:b/>
                <w:bCs/>
                <w:color w:val="000000" w:themeColor="text1"/>
              </w:rPr>
              <w:t>Công việc cụ thể</w:t>
            </w:r>
          </w:p>
        </w:tc>
        <w:tc>
          <w:tcPr>
            <w:tcW w:w="0" w:type="auto"/>
            <w:vMerge/>
            <w:shd w:val="clear" w:color="auto" w:fill="auto"/>
            <w:vAlign w:val="center"/>
          </w:tcPr>
          <w:p w:rsidR="005141E9" w:rsidRPr="00DA2B57" w:rsidRDefault="005141E9" w:rsidP="00F73460">
            <w:pPr>
              <w:ind w:left="136" w:right="119" w:hanging="6"/>
              <w:rPr>
                <w:color w:val="000000" w:themeColor="text1"/>
              </w:rPr>
            </w:pPr>
          </w:p>
        </w:tc>
      </w:tr>
      <w:tr w:rsidR="00DA2B57" w:rsidRPr="00DA2B57" w:rsidTr="00BE3EE2">
        <w:tc>
          <w:tcPr>
            <w:tcW w:w="318" w:type="pct"/>
            <w:vMerge w:val="restar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2.1</w:t>
            </w:r>
          </w:p>
        </w:tc>
        <w:tc>
          <w:tcPr>
            <w:tcW w:w="921" w:type="pct"/>
            <w:vMerge w:val="restart"/>
            <w:shd w:val="solid" w:color="FFFFFF" w:fill="auto"/>
            <w:tcMar>
              <w:top w:w="0" w:type="dxa"/>
              <w:left w:w="0" w:type="dxa"/>
              <w:bottom w:w="0" w:type="dxa"/>
              <w:right w:w="0" w:type="dxa"/>
            </w:tcMar>
            <w:vAlign w:val="center"/>
          </w:tcPr>
          <w:p w:rsidR="005141E9" w:rsidRPr="00DA2B57" w:rsidRDefault="005141E9" w:rsidP="00F73460">
            <w:pPr>
              <w:ind w:left="136" w:right="119" w:hanging="6"/>
              <w:jc w:val="center"/>
              <w:rPr>
                <w:color w:val="000000" w:themeColor="text1"/>
              </w:rPr>
            </w:pPr>
            <w:r w:rsidRPr="00DA2B57">
              <w:rPr>
                <w:color w:val="000000" w:themeColor="text1"/>
              </w:rPr>
              <w:t>Công tác hỗ trợ giáo dục người khuyết tật.</w:t>
            </w:r>
          </w:p>
        </w:tc>
        <w:tc>
          <w:tcPr>
            <w:tcW w:w="1704" w:type="pct"/>
            <w:shd w:val="solid" w:color="FFFFFF" w:fill="auto"/>
            <w:tcMar>
              <w:top w:w="0" w:type="dxa"/>
              <w:left w:w="0" w:type="dxa"/>
              <w:bottom w:w="0" w:type="dxa"/>
              <w:right w:w="0" w:type="dxa"/>
            </w:tcMar>
            <w:vAlign w:val="center"/>
          </w:tcPr>
          <w:p w:rsidR="005141E9" w:rsidRPr="00DA2B57" w:rsidRDefault="005141E9" w:rsidP="00F73460">
            <w:pPr>
              <w:ind w:left="136" w:right="119" w:hanging="6"/>
              <w:rPr>
                <w:color w:val="000000" w:themeColor="text1"/>
              </w:rPr>
            </w:pPr>
            <w:r w:rsidRPr="00DA2B57">
              <w:rPr>
                <w:color w:val="000000" w:themeColor="text1"/>
              </w:rPr>
              <w:t>- Tham gia xây dựng kế hoạch giáo dục cá nhân cho người khuyết tật.</w:t>
            </w:r>
          </w:p>
        </w:tc>
        <w:tc>
          <w:tcPr>
            <w:tcW w:w="2057" w:type="pct"/>
            <w:shd w:val="solid" w:color="FFFFFF" w:fill="auto"/>
            <w:tcMar>
              <w:top w:w="0" w:type="dxa"/>
              <w:left w:w="0" w:type="dxa"/>
              <w:bottom w:w="0" w:type="dxa"/>
              <w:right w:w="0" w:type="dxa"/>
            </w:tcMar>
            <w:vAlign w:val="center"/>
          </w:tcPr>
          <w:p w:rsidR="005141E9" w:rsidRPr="00DA2B57" w:rsidRDefault="005141E9" w:rsidP="00F73460">
            <w:pPr>
              <w:ind w:left="136" w:right="119" w:hanging="6"/>
              <w:rPr>
                <w:color w:val="000000" w:themeColor="text1"/>
              </w:rPr>
            </w:pPr>
            <w:r w:rsidRPr="00DA2B57">
              <w:rPr>
                <w:color w:val="000000" w:themeColor="text1"/>
              </w:rPr>
              <w:t>- Kế giáo dục cá nhân cho người khuyết tật được duyệt.</w:t>
            </w:r>
          </w:p>
        </w:tc>
      </w:tr>
      <w:tr w:rsidR="00DA2B57" w:rsidRPr="00DA2B57" w:rsidTr="00BE3EE2">
        <w:tc>
          <w:tcPr>
            <w:tcW w:w="0" w:type="auto"/>
            <w:vMerge/>
            <w:shd w:val="clear" w:color="auto" w:fill="auto"/>
            <w:vAlign w:val="center"/>
          </w:tcPr>
          <w:p w:rsidR="005141E9" w:rsidRPr="00DA2B57" w:rsidRDefault="005141E9" w:rsidP="00BE3EE2">
            <w:pPr>
              <w:ind w:firstLine="0"/>
              <w:jc w:val="center"/>
              <w:rPr>
                <w:color w:val="000000" w:themeColor="text1"/>
              </w:rPr>
            </w:pPr>
          </w:p>
        </w:tc>
        <w:tc>
          <w:tcPr>
            <w:tcW w:w="0" w:type="auto"/>
            <w:vMerge/>
            <w:shd w:val="clear" w:color="auto" w:fill="auto"/>
            <w:vAlign w:val="center"/>
          </w:tcPr>
          <w:p w:rsidR="005141E9" w:rsidRPr="00DA2B57" w:rsidRDefault="005141E9" w:rsidP="00F73460">
            <w:pPr>
              <w:ind w:left="136" w:right="119" w:hanging="6"/>
              <w:rPr>
                <w:color w:val="000000" w:themeColor="text1"/>
              </w:rPr>
            </w:pPr>
          </w:p>
        </w:tc>
        <w:tc>
          <w:tcPr>
            <w:tcW w:w="1704" w:type="pct"/>
            <w:shd w:val="solid" w:color="FFFFFF" w:fill="auto"/>
            <w:tcMar>
              <w:top w:w="0" w:type="dxa"/>
              <w:left w:w="0" w:type="dxa"/>
              <w:bottom w:w="0" w:type="dxa"/>
              <w:right w:w="0" w:type="dxa"/>
            </w:tcMar>
            <w:vAlign w:val="center"/>
          </w:tcPr>
          <w:p w:rsidR="005141E9" w:rsidRPr="00DA2B57" w:rsidRDefault="005141E9" w:rsidP="00F73460">
            <w:pPr>
              <w:ind w:left="136" w:right="119" w:hanging="6"/>
              <w:rPr>
                <w:color w:val="000000" w:themeColor="text1"/>
              </w:rPr>
            </w:pPr>
            <w:r w:rsidRPr="00DA2B57">
              <w:rPr>
                <w:color w:val="000000" w:themeColor="text1"/>
              </w:rPr>
              <w:t xml:space="preserve">- Hỗ trợ người khuyết tật học tập và rèn luyện kỹ năng đặc thù, kỹ năng sống phù hợp với khả năng và nhu cầu của </w:t>
            </w:r>
            <w:r w:rsidRPr="00DA2B57">
              <w:rPr>
                <w:color w:val="000000" w:themeColor="text1"/>
              </w:rPr>
              <w:lastRenderedPageBreak/>
              <w:t>người khuyết tật.</w:t>
            </w:r>
          </w:p>
        </w:tc>
        <w:tc>
          <w:tcPr>
            <w:tcW w:w="2057" w:type="pct"/>
            <w:shd w:val="solid" w:color="FFFFFF" w:fill="auto"/>
            <w:tcMar>
              <w:top w:w="0" w:type="dxa"/>
              <w:left w:w="0" w:type="dxa"/>
              <w:bottom w:w="0" w:type="dxa"/>
              <w:right w:w="0" w:type="dxa"/>
            </w:tcMar>
            <w:vAlign w:val="center"/>
          </w:tcPr>
          <w:p w:rsidR="005141E9" w:rsidRPr="00DA2B57" w:rsidRDefault="005141E9" w:rsidP="00F73460">
            <w:pPr>
              <w:ind w:left="136" w:right="119" w:hanging="6"/>
              <w:rPr>
                <w:color w:val="000000" w:themeColor="text1"/>
              </w:rPr>
            </w:pPr>
            <w:r w:rsidRPr="00DA2B57">
              <w:rPr>
                <w:color w:val="000000" w:themeColor="text1"/>
              </w:rPr>
              <w:lastRenderedPageBreak/>
              <w:t>- Trẻ em là người khuyết tật hoàn thành chương trình học tập và rèn luyện kỹ năng đặc thù, kỹ năng sống phù hợp.</w:t>
            </w:r>
          </w:p>
        </w:tc>
      </w:tr>
      <w:tr w:rsidR="00DA2B57" w:rsidRPr="00DA2B57" w:rsidTr="00BE3EE2">
        <w:tc>
          <w:tcPr>
            <w:tcW w:w="0" w:type="auto"/>
            <w:vMerge/>
            <w:shd w:val="clear" w:color="auto" w:fill="auto"/>
            <w:vAlign w:val="center"/>
          </w:tcPr>
          <w:p w:rsidR="005141E9" w:rsidRPr="00DA2B57" w:rsidRDefault="005141E9" w:rsidP="00BE3EE2">
            <w:pPr>
              <w:ind w:firstLine="0"/>
              <w:jc w:val="center"/>
              <w:rPr>
                <w:color w:val="000000" w:themeColor="text1"/>
              </w:rPr>
            </w:pPr>
          </w:p>
        </w:tc>
        <w:tc>
          <w:tcPr>
            <w:tcW w:w="0" w:type="auto"/>
            <w:vMerge/>
            <w:shd w:val="clear" w:color="auto" w:fill="auto"/>
            <w:vAlign w:val="center"/>
          </w:tcPr>
          <w:p w:rsidR="005141E9" w:rsidRPr="00DA2B57" w:rsidRDefault="005141E9" w:rsidP="00F73460">
            <w:pPr>
              <w:ind w:left="136" w:right="119" w:hanging="6"/>
              <w:rPr>
                <w:color w:val="000000" w:themeColor="text1"/>
              </w:rPr>
            </w:pPr>
          </w:p>
        </w:tc>
        <w:tc>
          <w:tcPr>
            <w:tcW w:w="1704" w:type="pct"/>
            <w:shd w:val="solid" w:color="FFFFFF" w:fill="auto"/>
            <w:tcMar>
              <w:top w:w="0" w:type="dxa"/>
              <w:left w:w="0" w:type="dxa"/>
              <w:bottom w:w="0" w:type="dxa"/>
              <w:right w:w="0" w:type="dxa"/>
            </w:tcMar>
            <w:vAlign w:val="center"/>
          </w:tcPr>
          <w:p w:rsidR="005141E9" w:rsidRPr="00DA2B57" w:rsidRDefault="005141E9" w:rsidP="00F73460">
            <w:pPr>
              <w:ind w:left="136" w:right="119" w:hanging="6"/>
              <w:rPr>
                <w:color w:val="000000" w:themeColor="text1"/>
              </w:rPr>
            </w:pPr>
            <w:r w:rsidRPr="00DA2B57">
              <w:rPr>
                <w:color w:val="000000" w:themeColor="text1"/>
              </w:rPr>
              <w:t>- Hỗ trợ giáo viên trong các hoạt động chăm sóc, giáo dục người khuyết tật.</w:t>
            </w:r>
          </w:p>
        </w:tc>
        <w:tc>
          <w:tcPr>
            <w:tcW w:w="2057" w:type="pct"/>
            <w:shd w:val="solid" w:color="FFFFFF" w:fill="auto"/>
            <w:tcMar>
              <w:top w:w="0" w:type="dxa"/>
              <w:left w:w="0" w:type="dxa"/>
              <w:bottom w:w="0" w:type="dxa"/>
              <w:right w:w="0" w:type="dxa"/>
            </w:tcMar>
            <w:vAlign w:val="center"/>
          </w:tcPr>
          <w:p w:rsidR="005141E9" w:rsidRPr="00DA2B57" w:rsidRDefault="005141E9" w:rsidP="00F73460">
            <w:pPr>
              <w:ind w:left="136" w:right="119" w:hanging="6"/>
              <w:rPr>
                <w:color w:val="000000" w:themeColor="text1"/>
              </w:rPr>
            </w:pPr>
            <w:r w:rsidRPr="00DA2B57">
              <w:rPr>
                <w:color w:val="000000" w:themeColor="text1"/>
              </w:rPr>
              <w:t>- Các hoạt động hỗ trợ giáo dục người khuyết tật được hoàn thành đúng tiến độ và chất lượng yêu cầu tại chương trình, kế hoạch được duyệt.</w:t>
            </w:r>
          </w:p>
        </w:tc>
      </w:tr>
      <w:tr w:rsidR="00DA2B57" w:rsidRPr="00DA2B57" w:rsidTr="00BE3EE2">
        <w:tc>
          <w:tcPr>
            <w:tcW w:w="0" w:type="auto"/>
            <w:vMerge/>
            <w:shd w:val="clear" w:color="auto" w:fill="auto"/>
            <w:vAlign w:val="center"/>
          </w:tcPr>
          <w:p w:rsidR="005141E9" w:rsidRPr="00DA2B57" w:rsidRDefault="005141E9" w:rsidP="00BE3EE2">
            <w:pPr>
              <w:ind w:firstLine="0"/>
              <w:jc w:val="center"/>
              <w:rPr>
                <w:color w:val="000000" w:themeColor="text1"/>
              </w:rPr>
            </w:pPr>
          </w:p>
        </w:tc>
        <w:tc>
          <w:tcPr>
            <w:tcW w:w="0" w:type="auto"/>
            <w:vMerge/>
            <w:shd w:val="clear" w:color="auto" w:fill="auto"/>
            <w:vAlign w:val="center"/>
          </w:tcPr>
          <w:p w:rsidR="005141E9" w:rsidRPr="00DA2B57" w:rsidRDefault="005141E9" w:rsidP="00F73460">
            <w:pPr>
              <w:ind w:left="136" w:right="119" w:hanging="6"/>
              <w:rPr>
                <w:color w:val="000000" w:themeColor="text1"/>
              </w:rPr>
            </w:pPr>
          </w:p>
        </w:tc>
        <w:tc>
          <w:tcPr>
            <w:tcW w:w="1704" w:type="pct"/>
            <w:shd w:val="solid" w:color="FFFFFF" w:fill="auto"/>
            <w:tcMar>
              <w:top w:w="0" w:type="dxa"/>
              <w:left w:w="0" w:type="dxa"/>
              <w:bottom w:w="0" w:type="dxa"/>
              <w:right w:w="0" w:type="dxa"/>
            </w:tcMar>
            <w:vAlign w:val="center"/>
          </w:tcPr>
          <w:p w:rsidR="005141E9" w:rsidRPr="00DA2B57" w:rsidRDefault="005141E9" w:rsidP="00F73460">
            <w:pPr>
              <w:ind w:left="136" w:right="119" w:hanging="6"/>
              <w:rPr>
                <w:color w:val="000000" w:themeColor="text1"/>
              </w:rPr>
            </w:pPr>
            <w:r w:rsidRPr="00DA2B57">
              <w:rPr>
                <w:color w:val="000000" w:themeColor="text1"/>
              </w:rPr>
              <w:t>- Tham gia huy động học sinh khuyết tật đến trường tiểu học.</w:t>
            </w:r>
          </w:p>
        </w:tc>
        <w:tc>
          <w:tcPr>
            <w:tcW w:w="2057" w:type="pct"/>
            <w:shd w:val="solid" w:color="FFFFFF" w:fill="auto"/>
            <w:tcMar>
              <w:top w:w="0" w:type="dxa"/>
              <w:left w:w="0" w:type="dxa"/>
              <w:bottom w:w="0" w:type="dxa"/>
              <w:right w:w="0" w:type="dxa"/>
            </w:tcMar>
            <w:vAlign w:val="center"/>
          </w:tcPr>
          <w:p w:rsidR="005141E9" w:rsidRPr="00DA2B57" w:rsidRDefault="005141E9" w:rsidP="00F73460">
            <w:pPr>
              <w:ind w:left="136" w:right="119" w:hanging="6"/>
              <w:rPr>
                <w:color w:val="000000" w:themeColor="text1"/>
              </w:rPr>
            </w:pPr>
            <w:r w:rsidRPr="00DA2B57">
              <w:rPr>
                <w:color w:val="000000" w:themeColor="text1"/>
              </w:rPr>
              <w:t>- Hoàn thành kế hoạch huy động người khuyết tật đến trường học tập.</w:t>
            </w:r>
          </w:p>
        </w:tc>
      </w:tr>
      <w:tr w:rsidR="00DA2B57" w:rsidRPr="00DA2B57" w:rsidTr="00BE3EE2">
        <w:tc>
          <w:tcPr>
            <w:tcW w:w="0" w:type="auto"/>
            <w:vMerge/>
            <w:shd w:val="clear" w:color="auto" w:fill="auto"/>
            <w:vAlign w:val="center"/>
          </w:tcPr>
          <w:p w:rsidR="005141E9" w:rsidRPr="00DA2B57" w:rsidRDefault="005141E9" w:rsidP="00BE3EE2">
            <w:pPr>
              <w:ind w:firstLine="0"/>
              <w:jc w:val="center"/>
              <w:rPr>
                <w:color w:val="000000" w:themeColor="text1"/>
              </w:rPr>
            </w:pPr>
          </w:p>
        </w:tc>
        <w:tc>
          <w:tcPr>
            <w:tcW w:w="0" w:type="auto"/>
            <w:vMerge/>
            <w:shd w:val="clear" w:color="auto" w:fill="auto"/>
            <w:vAlign w:val="center"/>
          </w:tcPr>
          <w:p w:rsidR="005141E9" w:rsidRPr="00DA2B57" w:rsidRDefault="005141E9" w:rsidP="00F73460">
            <w:pPr>
              <w:ind w:left="136" w:right="119" w:hanging="6"/>
              <w:rPr>
                <w:color w:val="000000" w:themeColor="text1"/>
              </w:rPr>
            </w:pPr>
          </w:p>
        </w:tc>
        <w:tc>
          <w:tcPr>
            <w:tcW w:w="1704" w:type="pct"/>
            <w:shd w:val="solid" w:color="FFFFFF" w:fill="auto"/>
            <w:tcMar>
              <w:top w:w="0" w:type="dxa"/>
              <w:left w:w="0" w:type="dxa"/>
              <w:bottom w:w="0" w:type="dxa"/>
              <w:right w:w="0" w:type="dxa"/>
            </w:tcMar>
            <w:vAlign w:val="center"/>
          </w:tcPr>
          <w:p w:rsidR="005141E9" w:rsidRPr="00DA2B57" w:rsidRDefault="005141E9" w:rsidP="00F73460">
            <w:pPr>
              <w:ind w:left="136" w:right="119" w:hanging="6"/>
              <w:rPr>
                <w:color w:val="000000" w:themeColor="text1"/>
              </w:rPr>
            </w:pPr>
            <w:r w:rsidRPr="00DA2B57">
              <w:rPr>
                <w:color w:val="000000" w:themeColor="text1"/>
              </w:rPr>
              <w:t>- Hỗ trợ, tư vấn cho gia đình người khuyết tật và cộng đồng về kiến thức, kỹ năng chăm sóc, giáo dục người khuyết tật.</w:t>
            </w:r>
          </w:p>
        </w:tc>
        <w:tc>
          <w:tcPr>
            <w:tcW w:w="2057" w:type="pct"/>
            <w:shd w:val="solid" w:color="FFFFFF" w:fill="auto"/>
            <w:tcMar>
              <w:top w:w="0" w:type="dxa"/>
              <w:left w:w="0" w:type="dxa"/>
              <w:bottom w:w="0" w:type="dxa"/>
              <w:right w:w="0" w:type="dxa"/>
            </w:tcMar>
          </w:tcPr>
          <w:p w:rsidR="005141E9" w:rsidRPr="00DA2B57" w:rsidRDefault="005141E9" w:rsidP="00F73460">
            <w:pPr>
              <w:ind w:left="136" w:right="119" w:hanging="6"/>
              <w:rPr>
                <w:color w:val="000000" w:themeColor="text1"/>
              </w:rPr>
            </w:pPr>
            <w:r w:rsidRPr="00DA2B57">
              <w:rPr>
                <w:color w:val="000000" w:themeColor="text1"/>
              </w:rPr>
              <w:t xml:space="preserve">     - Các kiến thức, kỹ năng chăm sóc, giáo dục người khuyết tật được phổ biến đến từng gia đình của học sinh là người khuyết tật.</w:t>
            </w:r>
          </w:p>
        </w:tc>
      </w:tr>
      <w:tr w:rsidR="00DA2B57" w:rsidRPr="00DA2B57" w:rsidTr="00BE3EE2">
        <w:tc>
          <w:tcPr>
            <w:tcW w:w="0" w:type="auto"/>
            <w:vMerge/>
            <w:shd w:val="clear" w:color="auto" w:fill="auto"/>
            <w:vAlign w:val="center"/>
          </w:tcPr>
          <w:p w:rsidR="005141E9" w:rsidRPr="00DA2B57" w:rsidRDefault="005141E9" w:rsidP="00BE3EE2">
            <w:pPr>
              <w:ind w:firstLine="0"/>
              <w:jc w:val="center"/>
              <w:rPr>
                <w:color w:val="000000" w:themeColor="text1"/>
              </w:rPr>
            </w:pPr>
          </w:p>
        </w:tc>
        <w:tc>
          <w:tcPr>
            <w:tcW w:w="921" w:type="pct"/>
            <w:shd w:val="solid" w:color="FFFFFF" w:fill="auto"/>
            <w:tcMar>
              <w:top w:w="0" w:type="dxa"/>
              <w:left w:w="0" w:type="dxa"/>
              <w:bottom w:w="0" w:type="dxa"/>
              <w:right w:w="0" w:type="dxa"/>
            </w:tcMar>
            <w:vAlign w:val="center"/>
          </w:tcPr>
          <w:p w:rsidR="005141E9" w:rsidRPr="00DA2B57" w:rsidRDefault="005141E9" w:rsidP="00F73460">
            <w:pPr>
              <w:ind w:left="136" w:right="119" w:hanging="6"/>
              <w:rPr>
                <w:color w:val="000000" w:themeColor="text1"/>
              </w:rPr>
            </w:pPr>
            <w:r w:rsidRPr="00DA2B57">
              <w:rPr>
                <w:color w:val="000000" w:themeColor="text1"/>
              </w:rPr>
              <w:t> </w:t>
            </w:r>
          </w:p>
        </w:tc>
        <w:tc>
          <w:tcPr>
            <w:tcW w:w="1704" w:type="pct"/>
            <w:shd w:val="solid" w:color="FFFFFF" w:fill="auto"/>
            <w:tcMar>
              <w:top w:w="0" w:type="dxa"/>
              <w:left w:w="0" w:type="dxa"/>
              <w:bottom w:w="0" w:type="dxa"/>
              <w:right w:w="0" w:type="dxa"/>
            </w:tcMar>
            <w:vAlign w:val="center"/>
          </w:tcPr>
          <w:p w:rsidR="005141E9" w:rsidRPr="00DA2B57" w:rsidRDefault="005141E9" w:rsidP="00F73460">
            <w:pPr>
              <w:ind w:left="136" w:right="119" w:hanging="6"/>
              <w:rPr>
                <w:color w:val="000000" w:themeColor="text1"/>
              </w:rPr>
            </w:pPr>
            <w:r w:rsidRPr="00DA2B57">
              <w:rPr>
                <w:color w:val="000000" w:themeColor="text1"/>
              </w:rPr>
              <w:t>- Phối hợp với giáo viên giảng dạy, giáo viên chủ nhiệm đánh giá học sinh khuyết tật.</w:t>
            </w:r>
          </w:p>
        </w:tc>
        <w:tc>
          <w:tcPr>
            <w:tcW w:w="2057" w:type="pct"/>
            <w:shd w:val="solid" w:color="FFFFFF" w:fill="auto"/>
            <w:tcMar>
              <w:top w:w="0" w:type="dxa"/>
              <w:left w:w="0" w:type="dxa"/>
              <w:bottom w:w="0" w:type="dxa"/>
              <w:right w:w="0" w:type="dxa"/>
            </w:tcMar>
            <w:vAlign w:val="center"/>
          </w:tcPr>
          <w:p w:rsidR="005141E9" w:rsidRPr="00DA2B57" w:rsidRDefault="005141E9" w:rsidP="00F73460">
            <w:pPr>
              <w:ind w:left="136" w:right="119" w:hanging="6"/>
              <w:rPr>
                <w:color w:val="000000" w:themeColor="text1"/>
              </w:rPr>
            </w:pPr>
            <w:r w:rsidRPr="00DA2B57">
              <w:rPr>
                <w:color w:val="000000" w:themeColor="text1"/>
              </w:rPr>
              <w:t>- Các hoạt động phối hợp đánh giá học sinh khuyết tật được hoàn thành đúng tiến độ và chất lượng yêu cầu tại chương trình, kế hoạch được duyệt.</w:t>
            </w:r>
          </w:p>
        </w:tc>
      </w:tr>
      <w:tr w:rsidR="00DA2B57" w:rsidRPr="00DA2B57" w:rsidTr="00BE3EE2">
        <w:tc>
          <w:tcPr>
            <w:tcW w:w="0" w:type="auto"/>
            <w:vMerge/>
            <w:shd w:val="clear" w:color="auto" w:fill="auto"/>
            <w:vAlign w:val="center"/>
          </w:tcPr>
          <w:p w:rsidR="005141E9" w:rsidRPr="00DA2B57" w:rsidRDefault="005141E9" w:rsidP="00BE3EE2">
            <w:pPr>
              <w:ind w:firstLine="0"/>
              <w:jc w:val="center"/>
              <w:rPr>
                <w:color w:val="000000" w:themeColor="text1"/>
              </w:rPr>
            </w:pPr>
          </w:p>
        </w:tc>
        <w:tc>
          <w:tcPr>
            <w:tcW w:w="921" w:type="pct"/>
            <w:shd w:val="solid" w:color="FFFFFF" w:fill="auto"/>
            <w:tcMar>
              <w:top w:w="0" w:type="dxa"/>
              <w:left w:w="0" w:type="dxa"/>
              <w:bottom w:w="0" w:type="dxa"/>
              <w:right w:w="0" w:type="dxa"/>
            </w:tcMar>
            <w:vAlign w:val="center"/>
          </w:tcPr>
          <w:p w:rsidR="005141E9" w:rsidRPr="00DA2B57" w:rsidRDefault="005141E9" w:rsidP="00F73460">
            <w:pPr>
              <w:ind w:left="136" w:right="119" w:hanging="6"/>
              <w:rPr>
                <w:color w:val="000000" w:themeColor="text1"/>
              </w:rPr>
            </w:pPr>
            <w:r w:rsidRPr="00DA2B57">
              <w:rPr>
                <w:color w:val="000000" w:themeColor="text1"/>
              </w:rPr>
              <w:t> </w:t>
            </w:r>
          </w:p>
        </w:tc>
        <w:tc>
          <w:tcPr>
            <w:tcW w:w="1704" w:type="pct"/>
            <w:shd w:val="solid" w:color="FFFFFF" w:fill="auto"/>
            <w:tcMar>
              <w:top w:w="0" w:type="dxa"/>
              <w:left w:w="0" w:type="dxa"/>
              <w:bottom w:w="0" w:type="dxa"/>
              <w:right w:w="0" w:type="dxa"/>
            </w:tcMar>
            <w:vAlign w:val="center"/>
          </w:tcPr>
          <w:p w:rsidR="005141E9" w:rsidRPr="00DA2B57" w:rsidRDefault="005141E9" w:rsidP="00F73460">
            <w:pPr>
              <w:ind w:left="136" w:right="119" w:hanging="6"/>
              <w:rPr>
                <w:color w:val="000000" w:themeColor="text1"/>
              </w:rPr>
            </w:pPr>
            <w:r w:rsidRPr="00DA2B57">
              <w:rPr>
                <w:color w:val="000000" w:themeColor="text1"/>
              </w:rPr>
              <w:t>- Hoàn thành các chương trình bồi dưỡng; tự học, tự bồi dưỡng, nâng cao năng lực chuyên môn nghiệp vụ theo yêu cầu của vị trí việc làm.</w:t>
            </w:r>
          </w:p>
        </w:tc>
        <w:tc>
          <w:tcPr>
            <w:tcW w:w="2057" w:type="pct"/>
            <w:shd w:val="solid" w:color="FFFFFF" w:fill="auto"/>
            <w:tcMar>
              <w:top w:w="0" w:type="dxa"/>
              <w:left w:w="0" w:type="dxa"/>
              <w:bottom w:w="0" w:type="dxa"/>
              <w:right w:w="0" w:type="dxa"/>
            </w:tcMar>
            <w:vAlign w:val="center"/>
          </w:tcPr>
          <w:p w:rsidR="005141E9" w:rsidRPr="00DA2B57" w:rsidRDefault="005141E9" w:rsidP="00F73460">
            <w:pPr>
              <w:ind w:left="136" w:right="119" w:hanging="6"/>
              <w:rPr>
                <w:color w:val="000000" w:themeColor="text1"/>
              </w:rPr>
            </w:pPr>
            <w:r w:rsidRPr="00DA2B57">
              <w:rPr>
                <w:color w:val="000000" w:themeColor="text1"/>
              </w:rPr>
              <w:t>- Chứng nhận, chứng chỉ các chương trình bồi dưỡng.</w:t>
            </w:r>
          </w:p>
        </w:tc>
      </w:tr>
      <w:tr w:rsidR="00DA2B57" w:rsidRPr="00DA2B57" w:rsidTr="00BE3EE2">
        <w:tc>
          <w:tcPr>
            <w:tcW w:w="318" w:type="pc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2.2</w:t>
            </w:r>
          </w:p>
        </w:tc>
        <w:tc>
          <w:tcPr>
            <w:tcW w:w="921" w:type="pct"/>
            <w:shd w:val="solid" w:color="FFFFFF" w:fill="auto"/>
            <w:tcMar>
              <w:top w:w="0" w:type="dxa"/>
              <w:left w:w="0" w:type="dxa"/>
              <w:bottom w:w="0" w:type="dxa"/>
              <w:right w:w="0" w:type="dxa"/>
            </w:tcMar>
            <w:vAlign w:val="center"/>
          </w:tcPr>
          <w:p w:rsidR="005141E9" w:rsidRPr="00DA2B57" w:rsidRDefault="005141E9" w:rsidP="00F73460">
            <w:pPr>
              <w:ind w:left="136" w:right="119" w:hanging="6"/>
              <w:jc w:val="center"/>
              <w:rPr>
                <w:color w:val="000000" w:themeColor="text1"/>
              </w:rPr>
            </w:pPr>
            <w:r w:rsidRPr="00DA2B57">
              <w:rPr>
                <w:color w:val="000000" w:themeColor="text1"/>
              </w:rPr>
              <w:t>Các nhiệm vụ khác.</w:t>
            </w:r>
          </w:p>
        </w:tc>
        <w:tc>
          <w:tcPr>
            <w:tcW w:w="1704" w:type="pct"/>
            <w:shd w:val="solid" w:color="FFFFFF" w:fill="auto"/>
            <w:tcMar>
              <w:top w:w="0" w:type="dxa"/>
              <w:left w:w="0" w:type="dxa"/>
              <w:bottom w:w="0" w:type="dxa"/>
              <w:right w:w="0" w:type="dxa"/>
            </w:tcMar>
            <w:vAlign w:val="center"/>
          </w:tcPr>
          <w:p w:rsidR="005141E9" w:rsidRPr="00DA2B57" w:rsidRDefault="005141E9" w:rsidP="00F73460">
            <w:pPr>
              <w:ind w:left="136" w:right="119" w:hanging="6"/>
              <w:rPr>
                <w:color w:val="000000" w:themeColor="text1"/>
              </w:rPr>
            </w:pPr>
            <w:r w:rsidRPr="00DA2B57">
              <w:rPr>
                <w:color w:val="000000" w:themeColor="text1"/>
              </w:rPr>
              <w:t>- Theo phân công của hiệu trưởng.</w:t>
            </w:r>
          </w:p>
        </w:tc>
        <w:tc>
          <w:tcPr>
            <w:tcW w:w="2057" w:type="pct"/>
            <w:shd w:val="solid" w:color="FFFFFF" w:fill="auto"/>
            <w:tcMar>
              <w:top w:w="0" w:type="dxa"/>
              <w:left w:w="0" w:type="dxa"/>
              <w:bottom w:w="0" w:type="dxa"/>
              <w:right w:w="0" w:type="dxa"/>
            </w:tcMar>
            <w:vAlign w:val="center"/>
          </w:tcPr>
          <w:p w:rsidR="005141E9" w:rsidRPr="00DA2B57" w:rsidRDefault="005141E9" w:rsidP="00F73460">
            <w:pPr>
              <w:ind w:left="136" w:right="119" w:hanging="6"/>
              <w:rPr>
                <w:color w:val="000000" w:themeColor="text1"/>
              </w:rPr>
            </w:pPr>
            <w:r w:rsidRPr="00DA2B57">
              <w:rPr>
                <w:color w:val="000000" w:themeColor="text1"/>
              </w:rPr>
              <w:t>- Hoàn thành đúng tiến độ, bảo đảm chất lượng theo yêu cầu đối với từng việc được phân công cụ thể.</w:t>
            </w:r>
          </w:p>
        </w:tc>
      </w:tr>
    </w:tbl>
    <w:p w:rsidR="005141E9" w:rsidRPr="00DA2B57" w:rsidRDefault="00E75A52" w:rsidP="005141E9">
      <w:pPr>
        <w:rPr>
          <w:color w:val="000000" w:themeColor="text1"/>
        </w:rPr>
      </w:pPr>
      <w:r>
        <w:rPr>
          <w:b/>
          <w:bCs/>
          <w:color w:val="000000" w:themeColor="text1"/>
        </w:rPr>
        <w:t>3.</w:t>
      </w:r>
      <w:r w:rsidR="005141E9" w:rsidRPr="00DA2B57">
        <w:rPr>
          <w:b/>
          <w:bCs/>
          <w:color w:val="000000" w:themeColor="text1"/>
        </w:rPr>
        <w:t xml:space="preserve"> Các mối quan hệ công việc </w:t>
      </w:r>
    </w:p>
    <w:p w:rsidR="005141E9" w:rsidRPr="00DA2B57" w:rsidRDefault="00E75A52" w:rsidP="005141E9">
      <w:pPr>
        <w:rPr>
          <w:color w:val="000000" w:themeColor="text1"/>
        </w:rPr>
      </w:pPr>
      <w:r>
        <w:rPr>
          <w:b/>
          <w:bCs/>
          <w:color w:val="000000" w:themeColor="text1"/>
        </w:rPr>
        <w:t>3.1.</w:t>
      </w:r>
      <w:r w:rsidR="005141E9" w:rsidRPr="00DA2B57">
        <w:rPr>
          <w:b/>
          <w:bCs/>
          <w:color w:val="000000" w:themeColor="text1"/>
        </w:rPr>
        <w:t xml:space="preserve"> Bên trong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2883"/>
        <w:gridCol w:w="1440"/>
        <w:gridCol w:w="4755"/>
      </w:tblGrid>
      <w:tr w:rsidR="00DA2B57" w:rsidRPr="00DA2B57" w:rsidTr="00BE3EE2">
        <w:tc>
          <w:tcPr>
            <w:tcW w:w="1588" w:type="pct"/>
            <w:shd w:val="solid" w:color="FFFFFF" w:fill="auto"/>
            <w:tcMar>
              <w:top w:w="0" w:type="dxa"/>
              <w:left w:w="0" w:type="dxa"/>
              <w:bottom w:w="0" w:type="dxa"/>
              <w:right w:w="0" w:type="dxa"/>
            </w:tcMar>
            <w:vAlign w:val="center"/>
          </w:tcPr>
          <w:p w:rsidR="005141E9" w:rsidRPr="00DA2B57" w:rsidRDefault="005141E9" w:rsidP="00F73460">
            <w:pPr>
              <w:ind w:left="145" w:right="45" w:firstLine="0"/>
              <w:jc w:val="center"/>
              <w:rPr>
                <w:color w:val="000000" w:themeColor="text1"/>
              </w:rPr>
            </w:pPr>
            <w:r w:rsidRPr="00DA2B57">
              <w:rPr>
                <w:b/>
                <w:bCs/>
                <w:color w:val="000000" w:themeColor="text1"/>
              </w:rPr>
              <w:t>Được quản lý trực tiếp và kiểm duyệt kết quả bởi</w:t>
            </w:r>
          </w:p>
        </w:tc>
        <w:tc>
          <w:tcPr>
            <w:tcW w:w="793" w:type="pct"/>
            <w:shd w:val="solid" w:color="FFFFFF" w:fill="auto"/>
            <w:tcMar>
              <w:top w:w="0" w:type="dxa"/>
              <w:left w:w="0" w:type="dxa"/>
              <w:bottom w:w="0" w:type="dxa"/>
              <w:right w:w="0" w:type="dxa"/>
            </w:tcMar>
            <w:vAlign w:val="center"/>
          </w:tcPr>
          <w:p w:rsidR="005141E9" w:rsidRPr="00DA2B57" w:rsidRDefault="005141E9" w:rsidP="00F73460">
            <w:pPr>
              <w:ind w:left="145" w:right="45" w:firstLine="0"/>
              <w:jc w:val="center"/>
              <w:rPr>
                <w:color w:val="000000" w:themeColor="text1"/>
              </w:rPr>
            </w:pPr>
            <w:r w:rsidRPr="00DA2B57">
              <w:rPr>
                <w:b/>
                <w:bCs/>
                <w:color w:val="000000" w:themeColor="text1"/>
              </w:rPr>
              <w:t>Quản lý trực tiếp</w:t>
            </w:r>
          </w:p>
        </w:tc>
        <w:tc>
          <w:tcPr>
            <w:tcW w:w="2619" w:type="pct"/>
            <w:shd w:val="solid" w:color="FFFFFF" w:fill="auto"/>
            <w:tcMar>
              <w:top w:w="0" w:type="dxa"/>
              <w:left w:w="0" w:type="dxa"/>
              <w:bottom w:w="0" w:type="dxa"/>
              <w:right w:w="0" w:type="dxa"/>
            </w:tcMar>
            <w:vAlign w:val="center"/>
          </w:tcPr>
          <w:p w:rsidR="005141E9" w:rsidRPr="00DA2B57" w:rsidRDefault="005141E9" w:rsidP="00F73460">
            <w:pPr>
              <w:ind w:left="145" w:right="45" w:firstLine="0"/>
              <w:jc w:val="center"/>
              <w:rPr>
                <w:color w:val="000000" w:themeColor="text1"/>
              </w:rPr>
            </w:pPr>
            <w:r w:rsidRPr="00DA2B57">
              <w:rPr>
                <w:b/>
                <w:bCs/>
                <w:color w:val="000000" w:themeColor="text1"/>
              </w:rPr>
              <w:t>Các đơn vị phối hợp chính</w:t>
            </w:r>
          </w:p>
        </w:tc>
      </w:tr>
      <w:tr w:rsidR="00DA2B57" w:rsidRPr="00DA2B57" w:rsidTr="00BE3EE2">
        <w:tc>
          <w:tcPr>
            <w:tcW w:w="1588" w:type="pct"/>
            <w:shd w:val="solid" w:color="FFFFFF" w:fill="auto"/>
            <w:tcMar>
              <w:top w:w="0" w:type="dxa"/>
              <w:left w:w="0" w:type="dxa"/>
              <w:bottom w:w="0" w:type="dxa"/>
              <w:right w:w="0" w:type="dxa"/>
            </w:tcMar>
            <w:vAlign w:val="center"/>
          </w:tcPr>
          <w:p w:rsidR="005141E9" w:rsidRPr="00DA2B57" w:rsidRDefault="005141E9" w:rsidP="00F73460">
            <w:pPr>
              <w:ind w:left="145" w:right="45" w:firstLine="0"/>
              <w:rPr>
                <w:color w:val="000000" w:themeColor="text1"/>
              </w:rPr>
            </w:pPr>
            <w:r w:rsidRPr="00DA2B57">
              <w:rPr>
                <w:color w:val="000000" w:themeColor="text1"/>
              </w:rPr>
              <w:t>Hiệu trưởng, phó hiệu trưởng, tổ trưởng chuyên môn.</w:t>
            </w:r>
          </w:p>
        </w:tc>
        <w:tc>
          <w:tcPr>
            <w:tcW w:w="793" w:type="pct"/>
            <w:shd w:val="solid" w:color="FFFFFF" w:fill="auto"/>
            <w:tcMar>
              <w:top w:w="0" w:type="dxa"/>
              <w:left w:w="0" w:type="dxa"/>
              <w:bottom w:w="0" w:type="dxa"/>
              <w:right w:w="0" w:type="dxa"/>
            </w:tcMar>
            <w:vAlign w:val="center"/>
          </w:tcPr>
          <w:p w:rsidR="005141E9" w:rsidRPr="00DA2B57" w:rsidRDefault="005141E9" w:rsidP="00F73460">
            <w:pPr>
              <w:ind w:left="145" w:right="45" w:firstLine="97"/>
              <w:rPr>
                <w:color w:val="000000" w:themeColor="text1"/>
              </w:rPr>
            </w:pPr>
            <w:r w:rsidRPr="00DA2B57">
              <w:rPr>
                <w:color w:val="000000" w:themeColor="text1"/>
              </w:rPr>
              <w:t xml:space="preserve">Học sinh là người khuyết tật, Học sinh giáo dục </w:t>
            </w:r>
            <w:r w:rsidRPr="00DA2B57">
              <w:rPr>
                <w:color w:val="000000" w:themeColor="text1"/>
              </w:rPr>
              <w:lastRenderedPageBreak/>
              <w:t>hòa nhập.</w:t>
            </w:r>
          </w:p>
        </w:tc>
        <w:tc>
          <w:tcPr>
            <w:tcW w:w="2619" w:type="pct"/>
            <w:shd w:val="solid" w:color="FFFFFF" w:fill="auto"/>
            <w:tcMar>
              <w:top w:w="0" w:type="dxa"/>
              <w:left w:w="0" w:type="dxa"/>
              <w:bottom w:w="0" w:type="dxa"/>
              <w:right w:w="0" w:type="dxa"/>
            </w:tcMar>
          </w:tcPr>
          <w:p w:rsidR="005141E9" w:rsidRPr="00DA2B57" w:rsidRDefault="005141E9" w:rsidP="00F73460">
            <w:pPr>
              <w:ind w:left="145" w:right="45" w:firstLine="211"/>
              <w:rPr>
                <w:color w:val="000000" w:themeColor="text1"/>
              </w:rPr>
            </w:pPr>
            <w:r w:rsidRPr="00DA2B57">
              <w:rPr>
                <w:color w:val="000000" w:themeColor="text1"/>
              </w:rPr>
              <w:lastRenderedPageBreak/>
              <w:t xml:space="preserve">- Hội đồng trường; hội đồng thi đua khen thưởng; hội đồng kỷ luật; hội đồng tư vấn; tổ chức Đảng Cộng sản Việt Nam; tổ chức Công đoàn; tổ chức Đoàn Thanh niên Cộng sản Hồ Chí Minh; tổ </w:t>
            </w:r>
            <w:r w:rsidRPr="00DA2B57">
              <w:rPr>
                <w:color w:val="000000" w:themeColor="text1"/>
              </w:rPr>
              <w:lastRenderedPageBreak/>
              <w:t>chức Đội Thiếu niên Tiền phong Hồ Chí Minh; các tổ chuyên môn; tổ văn phòng; lớp học sinh.</w:t>
            </w:r>
          </w:p>
        </w:tc>
      </w:tr>
    </w:tbl>
    <w:p w:rsidR="005141E9" w:rsidRPr="00DA2B57" w:rsidRDefault="00E75A52" w:rsidP="005141E9">
      <w:pPr>
        <w:rPr>
          <w:color w:val="000000" w:themeColor="text1"/>
        </w:rPr>
      </w:pPr>
      <w:r>
        <w:rPr>
          <w:b/>
          <w:bCs/>
          <w:color w:val="000000" w:themeColor="text1"/>
        </w:rPr>
        <w:lastRenderedPageBreak/>
        <w:t>3.2.</w:t>
      </w:r>
      <w:r w:rsidR="005141E9" w:rsidRPr="00DA2B57">
        <w:rPr>
          <w:b/>
          <w:bCs/>
          <w:color w:val="000000" w:themeColor="text1"/>
        </w:rPr>
        <w:t xml:space="preserve"> Bên ngoài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4034"/>
        <w:gridCol w:w="5044"/>
      </w:tblGrid>
      <w:tr w:rsidR="00DA2B57" w:rsidRPr="00DA2B57" w:rsidTr="00BE3EE2">
        <w:tc>
          <w:tcPr>
            <w:tcW w:w="2222" w:type="pct"/>
            <w:shd w:val="solid" w:color="FFFFFF" w:fill="auto"/>
            <w:tcMar>
              <w:top w:w="0" w:type="dxa"/>
              <w:left w:w="0" w:type="dxa"/>
              <w:bottom w:w="0" w:type="dxa"/>
              <w:right w:w="0" w:type="dxa"/>
            </w:tcMar>
            <w:vAlign w:val="center"/>
          </w:tcPr>
          <w:p w:rsidR="005141E9" w:rsidRPr="00DA2B57" w:rsidRDefault="005141E9" w:rsidP="00F73460">
            <w:pPr>
              <w:ind w:left="145" w:right="62" w:firstLine="0"/>
              <w:jc w:val="center"/>
              <w:rPr>
                <w:color w:val="000000" w:themeColor="text1"/>
              </w:rPr>
            </w:pPr>
            <w:r w:rsidRPr="00DA2B57">
              <w:rPr>
                <w:b/>
                <w:bCs/>
                <w:color w:val="000000" w:themeColor="text1"/>
              </w:rPr>
              <w:t>Cơ quan, tổ chức có quan hệ chính</w:t>
            </w:r>
          </w:p>
        </w:tc>
        <w:tc>
          <w:tcPr>
            <w:tcW w:w="2778" w:type="pct"/>
            <w:shd w:val="solid" w:color="FFFFFF" w:fill="auto"/>
            <w:tcMar>
              <w:top w:w="0" w:type="dxa"/>
              <w:left w:w="0" w:type="dxa"/>
              <w:bottom w:w="0" w:type="dxa"/>
              <w:right w:w="0" w:type="dxa"/>
            </w:tcMar>
            <w:vAlign w:val="center"/>
          </w:tcPr>
          <w:p w:rsidR="005141E9" w:rsidRPr="00DA2B57" w:rsidRDefault="005141E9" w:rsidP="00F73460">
            <w:pPr>
              <w:ind w:left="145" w:right="62" w:firstLine="0"/>
              <w:jc w:val="center"/>
              <w:rPr>
                <w:color w:val="000000" w:themeColor="text1"/>
              </w:rPr>
            </w:pPr>
            <w:r w:rsidRPr="00DA2B57">
              <w:rPr>
                <w:b/>
                <w:bCs/>
                <w:color w:val="000000" w:themeColor="text1"/>
              </w:rPr>
              <w:t>Bản chất quan hệ</w:t>
            </w:r>
          </w:p>
        </w:tc>
      </w:tr>
      <w:tr w:rsidR="00DA2B57" w:rsidRPr="00DA2B57" w:rsidTr="00BE3EE2">
        <w:tc>
          <w:tcPr>
            <w:tcW w:w="2222" w:type="pct"/>
            <w:shd w:val="solid" w:color="FFFFFF" w:fill="auto"/>
            <w:tcMar>
              <w:top w:w="0" w:type="dxa"/>
              <w:left w:w="0" w:type="dxa"/>
              <w:bottom w:w="0" w:type="dxa"/>
              <w:right w:w="0" w:type="dxa"/>
            </w:tcMar>
            <w:vAlign w:val="center"/>
          </w:tcPr>
          <w:p w:rsidR="005141E9" w:rsidRPr="00DA2B57" w:rsidRDefault="005141E9" w:rsidP="00F73460">
            <w:pPr>
              <w:ind w:left="145" w:right="62" w:firstLine="0"/>
              <w:rPr>
                <w:color w:val="000000" w:themeColor="text1"/>
              </w:rPr>
            </w:pPr>
            <w:r w:rsidRPr="00DA2B57">
              <w:rPr>
                <w:color w:val="000000" w:themeColor="text1"/>
              </w:rPr>
              <w:t>- Bộ Giáo dục và Đào tạo; các Cục, Vụ thuộc Bộ.</w:t>
            </w:r>
          </w:p>
        </w:tc>
        <w:tc>
          <w:tcPr>
            <w:tcW w:w="2778" w:type="pct"/>
            <w:shd w:val="solid" w:color="FFFFFF" w:fill="auto"/>
            <w:tcMar>
              <w:top w:w="0" w:type="dxa"/>
              <w:left w:w="0" w:type="dxa"/>
              <w:bottom w:w="0" w:type="dxa"/>
              <w:right w:w="0" w:type="dxa"/>
            </w:tcMar>
            <w:vAlign w:val="center"/>
          </w:tcPr>
          <w:p w:rsidR="005141E9" w:rsidRPr="00DA2B57" w:rsidRDefault="005141E9" w:rsidP="00F73460">
            <w:pPr>
              <w:ind w:left="145" w:right="62" w:firstLine="0"/>
              <w:rPr>
                <w:color w:val="000000" w:themeColor="text1"/>
              </w:rPr>
            </w:pPr>
            <w:r w:rsidRPr="00DA2B57">
              <w:rPr>
                <w:color w:val="000000" w:themeColor="text1"/>
              </w:rPr>
              <w:t>- Thực hiện trách nhiệm quản lý nhà nước đối với giáo dục tiểu học nói chung, giáo dục học sinh là người khuyết tật nói riêng theo quy định.</w:t>
            </w:r>
          </w:p>
        </w:tc>
      </w:tr>
      <w:tr w:rsidR="00DA2B57" w:rsidRPr="00DA2B57" w:rsidTr="00BE3EE2">
        <w:tc>
          <w:tcPr>
            <w:tcW w:w="2222" w:type="pct"/>
            <w:shd w:val="solid" w:color="FFFFFF" w:fill="auto"/>
            <w:tcMar>
              <w:top w:w="0" w:type="dxa"/>
              <w:left w:w="0" w:type="dxa"/>
              <w:bottom w:w="0" w:type="dxa"/>
              <w:right w:w="0" w:type="dxa"/>
            </w:tcMar>
            <w:vAlign w:val="center"/>
          </w:tcPr>
          <w:p w:rsidR="005141E9" w:rsidRPr="00DA2B57" w:rsidRDefault="005141E9" w:rsidP="00F73460">
            <w:pPr>
              <w:ind w:left="145" w:right="62" w:firstLine="0"/>
              <w:rPr>
                <w:color w:val="000000" w:themeColor="text1"/>
              </w:rPr>
            </w:pPr>
            <w:r w:rsidRPr="00DA2B57">
              <w:rPr>
                <w:color w:val="000000" w:themeColor="text1"/>
              </w:rPr>
              <w:t>- Ủy ban nhân dân tỉnh Đắk Nông;</w:t>
            </w:r>
          </w:p>
          <w:p w:rsidR="005141E9" w:rsidRPr="00DA2B57" w:rsidRDefault="005141E9" w:rsidP="00F73460">
            <w:pPr>
              <w:ind w:left="145" w:right="62" w:firstLine="0"/>
              <w:rPr>
                <w:color w:val="000000" w:themeColor="text1"/>
              </w:rPr>
            </w:pPr>
            <w:r w:rsidRPr="00DA2B57">
              <w:rPr>
                <w:color w:val="000000" w:themeColor="text1"/>
              </w:rPr>
              <w:t>- Sở Giáo dục và Đào tạo và các cơ quan chuyên môn khác thuộc Ủy ban nhân dân cấp tỉnh.</w:t>
            </w:r>
          </w:p>
        </w:tc>
        <w:tc>
          <w:tcPr>
            <w:tcW w:w="2778" w:type="pct"/>
            <w:shd w:val="solid" w:color="FFFFFF" w:fill="auto"/>
            <w:tcMar>
              <w:top w:w="0" w:type="dxa"/>
              <w:left w:w="0" w:type="dxa"/>
              <w:bottom w:w="0" w:type="dxa"/>
              <w:right w:w="0" w:type="dxa"/>
            </w:tcMar>
            <w:vAlign w:val="center"/>
          </w:tcPr>
          <w:p w:rsidR="005141E9" w:rsidRPr="00DA2B57" w:rsidRDefault="005141E9" w:rsidP="00F73460">
            <w:pPr>
              <w:ind w:left="145" w:right="62" w:firstLine="0"/>
              <w:rPr>
                <w:color w:val="000000" w:themeColor="text1"/>
              </w:rPr>
            </w:pPr>
            <w:r w:rsidRPr="00DA2B57">
              <w:rPr>
                <w:color w:val="000000" w:themeColor="text1"/>
              </w:rPr>
              <w:t>- Thực hiện trách nhiệm quản lý nhà nước đối với giáo dục tiểu học nói chung, giáo dục học sinh là người khuyết tật nói riêng theo quy định.</w:t>
            </w:r>
          </w:p>
        </w:tc>
      </w:tr>
      <w:tr w:rsidR="00DA2B57" w:rsidRPr="00DA2B57" w:rsidTr="00BE3EE2">
        <w:tc>
          <w:tcPr>
            <w:tcW w:w="2222" w:type="pct"/>
            <w:shd w:val="solid" w:color="FFFFFF" w:fill="auto"/>
            <w:tcMar>
              <w:top w:w="0" w:type="dxa"/>
              <w:left w:w="0" w:type="dxa"/>
              <w:bottom w:w="0" w:type="dxa"/>
              <w:right w:w="0" w:type="dxa"/>
            </w:tcMar>
            <w:vAlign w:val="center"/>
          </w:tcPr>
          <w:p w:rsidR="005141E9" w:rsidRPr="00DA2B57" w:rsidRDefault="005141E9" w:rsidP="00F73460">
            <w:pPr>
              <w:ind w:left="145" w:right="62" w:firstLine="0"/>
              <w:rPr>
                <w:color w:val="000000" w:themeColor="text1"/>
              </w:rPr>
            </w:pPr>
            <w:r w:rsidRPr="00DA2B57">
              <w:rPr>
                <w:color w:val="000000" w:themeColor="text1"/>
              </w:rPr>
              <w:t xml:space="preserve">- Ủy ban nhân dân huyện </w:t>
            </w:r>
            <w:r w:rsidR="002B2E9A">
              <w:rPr>
                <w:color w:val="000000" w:themeColor="text1"/>
              </w:rPr>
              <w:t>Tuy Đức</w:t>
            </w:r>
            <w:r w:rsidRPr="00DA2B57">
              <w:rPr>
                <w:color w:val="000000" w:themeColor="text1"/>
              </w:rPr>
              <w:t>;</w:t>
            </w:r>
          </w:p>
          <w:p w:rsidR="005141E9" w:rsidRPr="00DA2B57" w:rsidRDefault="005141E9" w:rsidP="00F73460">
            <w:pPr>
              <w:ind w:left="145" w:right="62" w:firstLine="0"/>
              <w:rPr>
                <w:color w:val="000000" w:themeColor="text1"/>
              </w:rPr>
            </w:pPr>
            <w:r w:rsidRPr="00DA2B57">
              <w:rPr>
                <w:color w:val="000000" w:themeColor="text1"/>
              </w:rPr>
              <w:t>- Phòng Giáo dục và Đào tạo và các cơ quan chuyên môn khác thuộc Ủy ban nhân dân cấp huyện.</w:t>
            </w:r>
          </w:p>
        </w:tc>
        <w:tc>
          <w:tcPr>
            <w:tcW w:w="2778" w:type="pct"/>
            <w:shd w:val="solid" w:color="FFFFFF" w:fill="auto"/>
            <w:tcMar>
              <w:top w:w="0" w:type="dxa"/>
              <w:left w:w="0" w:type="dxa"/>
              <w:bottom w:w="0" w:type="dxa"/>
              <w:right w:w="0" w:type="dxa"/>
            </w:tcMar>
            <w:vAlign w:val="center"/>
          </w:tcPr>
          <w:p w:rsidR="005141E9" w:rsidRPr="00DA2B57" w:rsidRDefault="005141E9" w:rsidP="00F73460">
            <w:pPr>
              <w:ind w:left="145" w:right="62" w:firstLine="0"/>
              <w:rPr>
                <w:color w:val="000000" w:themeColor="text1"/>
              </w:rPr>
            </w:pPr>
            <w:r w:rsidRPr="00DA2B57">
              <w:rPr>
                <w:color w:val="000000" w:themeColor="text1"/>
              </w:rPr>
              <w:t>- Thực hiện trách nhiệm quản lý nhà nước đối với giáo dục tiểu học nói chung, giáo dục học sinh là người khuyết tật nói riêng theo quy định.</w:t>
            </w:r>
          </w:p>
        </w:tc>
      </w:tr>
      <w:tr w:rsidR="00DA2B57" w:rsidRPr="00DA2B57" w:rsidTr="00BE3EE2">
        <w:tc>
          <w:tcPr>
            <w:tcW w:w="2222" w:type="pct"/>
            <w:shd w:val="solid" w:color="FFFFFF" w:fill="auto"/>
            <w:tcMar>
              <w:top w:w="0" w:type="dxa"/>
              <w:left w:w="0" w:type="dxa"/>
              <w:bottom w:w="0" w:type="dxa"/>
              <w:right w:w="0" w:type="dxa"/>
            </w:tcMar>
            <w:vAlign w:val="center"/>
          </w:tcPr>
          <w:p w:rsidR="005141E9" w:rsidRPr="00DA2B57" w:rsidRDefault="005141E9" w:rsidP="00F73460">
            <w:pPr>
              <w:ind w:left="145" w:right="62" w:firstLine="0"/>
              <w:rPr>
                <w:color w:val="000000" w:themeColor="text1"/>
              </w:rPr>
            </w:pPr>
            <w:r w:rsidRPr="00DA2B57">
              <w:rPr>
                <w:color w:val="000000" w:themeColor="text1"/>
              </w:rPr>
              <w:t xml:space="preserve">- Ủy ban xã </w:t>
            </w:r>
            <w:r w:rsidR="003B6727">
              <w:rPr>
                <w:color w:val="000000" w:themeColor="text1"/>
              </w:rPr>
              <w:t>Đắk Búk So</w:t>
            </w:r>
            <w:r w:rsidRPr="00DA2B57">
              <w:rPr>
                <w:color w:val="000000" w:themeColor="text1"/>
              </w:rPr>
              <w:t>; các trường tiểu học khác.</w:t>
            </w:r>
          </w:p>
        </w:tc>
        <w:tc>
          <w:tcPr>
            <w:tcW w:w="2778" w:type="pct"/>
            <w:shd w:val="solid" w:color="FFFFFF" w:fill="auto"/>
            <w:tcMar>
              <w:top w:w="0" w:type="dxa"/>
              <w:left w:w="0" w:type="dxa"/>
              <w:bottom w:w="0" w:type="dxa"/>
              <w:right w:w="0" w:type="dxa"/>
            </w:tcMar>
            <w:vAlign w:val="center"/>
          </w:tcPr>
          <w:p w:rsidR="005141E9" w:rsidRPr="00DA2B57" w:rsidRDefault="005141E9" w:rsidP="00F73460">
            <w:pPr>
              <w:ind w:left="145" w:right="62" w:firstLine="0"/>
              <w:rPr>
                <w:color w:val="000000" w:themeColor="text1"/>
              </w:rPr>
            </w:pPr>
            <w:r w:rsidRPr="00DA2B57">
              <w:rPr>
                <w:color w:val="000000" w:themeColor="text1"/>
              </w:rPr>
              <w:t>- Thực hiện nhiệm vụ hỗ trợ giáo dục người khuyết tật tại địa phương; phát huy vai trò của nhà trường với cộng đồng.</w:t>
            </w:r>
          </w:p>
        </w:tc>
      </w:tr>
      <w:tr w:rsidR="00DA2B57" w:rsidRPr="00DA2B57" w:rsidTr="00BE3EE2">
        <w:tc>
          <w:tcPr>
            <w:tcW w:w="2222" w:type="pct"/>
            <w:shd w:val="solid" w:color="FFFFFF" w:fill="auto"/>
            <w:tcMar>
              <w:top w:w="0" w:type="dxa"/>
              <w:left w:w="0" w:type="dxa"/>
              <w:bottom w:w="0" w:type="dxa"/>
              <w:right w:w="0" w:type="dxa"/>
            </w:tcMar>
            <w:vAlign w:val="center"/>
          </w:tcPr>
          <w:p w:rsidR="005141E9" w:rsidRPr="00DA2B57" w:rsidRDefault="005141E9" w:rsidP="00F73460">
            <w:pPr>
              <w:ind w:left="145" w:right="62" w:firstLine="0"/>
              <w:rPr>
                <w:color w:val="000000" w:themeColor="text1"/>
              </w:rPr>
            </w:pPr>
            <w:r w:rsidRPr="00DA2B57">
              <w:rPr>
                <w:color w:val="000000" w:themeColor="text1"/>
              </w:rPr>
              <w:t>- Các tổ chức, đoàn thể khác.</w:t>
            </w:r>
          </w:p>
        </w:tc>
        <w:tc>
          <w:tcPr>
            <w:tcW w:w="2778" w:type="pct"/>
            <w:shd w:val="solid" w:color="FFFFFF" w:fill="auto"/>
            <w:tcMar>
              <w:top w:w="0" w:type="dxa"/>
              <w:left w:w="0" w:type="dxa"/>
              <w:bottom w:w="0" w:type="dxa"/>
              <w:right w:w="0" w:type="dxa"/>
            </w:tcMar>
            <w:vAlign w:val="center"/>
          </w:tcPr>
          <w:p w:rsidR="005141E9" w:rsidRPr="00DA2B57" w:rsidRDefault="005141E9" w:rsidP="00F73460">
            <w:pPr>
              <w:ind w:left="145" w:right="62" w:firstLine="0"/>
              <w:rPr>
                <w:color w:val="000000" w:themeColor="text1"/>
              </w:rPr>
            </w:pPr>
            <w:r w:rsidRPr="00DA2B57">
              <w:rPr>
                <w:color w:val="000000" w:themeColor="text1"/>
              </w:rPr>
              <w:t>- Huy động sự tham gia của các tổ chức, đoàn thể vào hoạt động chăm sóc, giáo dục học sinh là người khuyết tật.</w:t>
            </w:r>
          </w:p>
        </w:tc>
      </w:tr>
    </w:tbl>
    <w:p w:rsidR="005141E9" w:rsidRPr="00DA2B57" w:rsidRDefault="00E75A52" w:rsidP="005141E9">
      <w:pPr>
        <w:rPr>
          <w:color w:val="000000" w:themeColor="text1"/>
        </w:rPr>
      </w:pPr>
      <w:r>
        <w:rPr>
          <w:b/>
          <w:bCs/>
          <w:color w:val="000000" w:themeColor="text1"/>
        </w:rPr>
        <w:t>4.</w:t>
      </w:r>
      <w:r w:rsidR="005141E9" w:rsidRPr="00DA2B57">
        <w:rPr>
          <w:b/>
          <w:bCs/>
          <w:color w:val="000000" w:themeColor="text1"/>
        </w:rPr>
        <w:t xml:space="preserve"> Phạm vi quyền hạn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837"/>
        <w:gridCol w:w="8241"/>
      </w:tblGrid>
      <w:tr w:rsidR="00DA2B57" w:rsidRPr="00DA2B57" w:rsidTr="00BE3EE2">
        <w:tc>
          <w:tcPr>
            <w:tcW w:w="461" w:type="pc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b/>
                <w:bCs/>
                <w:color w:val="000000" w:themeColor="text1"/>
              </w:rPr>
              <w:t>TT</w:t>
            </w:r>
          </w:p>
        </w:tc>
        <w:tc>
          <w:tcPr>
            <w:tcW w:w="4539" w:type="pct"/>
            <w:shd w:val="solid" w:color="FFFFFF" w:fill="auto"/>
            <w:tcMar>
              <w:top w:w="0" w:type="dxa"/>
              <w:left w:w="0" w:type="dxa"/>
              <w:bottom w:w="0" w:type="dxa"/>
              <w:right w:w="0" w:type="dxa"/>
            </w:tcMar>
            <w:vAlign w:val="center"/>
          </w:tcPr>
          <w:p w:rsidR="005141E9" w:rsidRPr="00DA2B57" w:rsidRDefault="005141E9" w:rsidP="00F73460">
            <w:pPr>
              <w:ind w:left="17" w:right="144" w:firstLine="17"/>
              <w:jc w:val="center"/>
              <w:rPr>
                <w:color w:val="000000" w:themeColor="text1"/>
              </w:rPr>
            </w:pPr>
            <w:r w:rsidRPr="00DA2B57">
              <w:rPr>
                <w:b/>
                <w:bCs/>
                <w:color w:val="000000" w:themeColor="text1"/>
              </w:rPr>
              <w:t>Quyền hạn cụ thể</w:t>
            </w:r>
          </w:p>
        </w:tc>
      </w:tr>
      <w:tr w:rsidR="00DA2B57" w:rsidRPr="00DA2B57" w:rsidTr="00BE3EE2">
        <w:tc>
          <w:tcPr>
            <w:tcW w:w="461" w:type="pc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4.1</w:t>
            </w:r>
          </w:p>
        </w:tc>
        <w:tc>
          <w:tcPr>
            <w:tcW w:w="4539" w:type="pct"/>
            <w:shd w:val="solid" w:color="FFFFFF" w:fill="auto"/>
            <w:tcMar>
              <w:top w:w="0" w:type="dxa"/>
              <w:left w:w="0" w:type="dxa"/>
              <w:bottom w:w="0" w:type="dxa"/>
              <w:right w:w="0" w:type="dxa"/>
            </w:tcMar>
            <w:vAlign w:val="bottom"/>
          </w:tcPr>
          <w:p w:rsidR="005141E9" w:rsidRPr="00DA2B57" w:rsidRDefault="005141E9" w:rsidP="003B6727">
            <w:pPr>
              <w:ind w:left="17" w:right="144" w:firstLine="17"/>
              <w:rPr>
                <w:color w:val="000000" w:themeColor="text1"/>
              </w:rPr>
            </w:pPr>
            <w:r w:rsidRPr="00DA2B57">
              <w:rPr>
                <w:color w:val="000000" w:themeColor="text1"/>
              </w:rPr>
              <w:t xml:space="preserve">Quản lý học sinh là người khuyết tật đang học tại trường </w:t>
            </w:r>
            <w:r w:rsidR="003B6727">
              <w:rPr>
                <w:color w:val="000000" w:themeColor="text1"/>
              </w:rPr>
              <w:t>TH La Văn Cầu</w:t>
            </w:r>
          </w:p>
        </w:tc>
      </w:tr>
      <w:tr w:rsidR="00DA2B57" w:rsidRPr="00DA2B57" w:rsidTr="00BE3EE2">
        <w:tc>
          <w:tcPr>
            <w:tcW w:w="461" w:type="pc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4.2</w:t>
            </w:r>
          </w:p>
        </w:tc>
        <w:tc>
          <w:tcPr>
            <w:tcW w:w="4539" w:type="pct"/>
            <w:shd w:val="solid" w:color="FFFFFF" w:fill="auto"/>
            <w:tcMar>
              <w:top w:w="0" w:type="dxa"/>
              <w:left w:w="0" w:type="dxa"/>
              <w:bottom w:w="0" w:type="dxa"/>
              <w:right w:w="0" w:type="dxa"/>
            </w:tcMar>
            <w:vAlign w:val="bottom"/>
          </w:tcPr>
          <w:p w:rsidR="005141E9" w:rsidRPr="00DA2B57" w:rsidRDefault="005141E9" w:rsidP="00F73460">
            <w:pPr>
              <w:ind w:left="17" w:right="144" w:firstLine="17"/>
              <w:rPr>
                <w:color w:val="000000" w:themeColor="text1"/>
              </w:rPr>
            </w:pPr>
            <w:r w:rsidRPr="00DA2B57">
              <w:rPr>
                <w:color w:val="000000" w:themeColor="text1"/>
              </w:rPr>
              <w:t>Quản lý sổ sách đối với nhân viên hỗ trợ giáo dục người khuyết tật theo quy định.</w:t>
            </w:r>
          </w:p>
        </w:tc>
      </w:tr>
      <w:tr w:rsidR="00DA2B57" w:rsidRPr="00DA2B57" w:rsidTr="00BE3EE2">
        <w:tc>
          <w:tcPr>
            <w:tcW w:w="461" w:type="pct"/>
            <w:shd w:val="solid" w:color="FFFFFF" w:fill="auto"/>
            <w:tcMar>
              <w:top w:w="0" w:type="dxa"/>
              <w:left w:w="0" w:type="dxa"/>
              <w:bottom w:w="0" w:type="dxa"/>
              <w:right w:w="0" w:type="dxa"/>
            </w:tcMar>
            <w:vAlign w:val="center"/>
          </w:tcPr>
          <w:p w:rsidR="005141E9" w:rsidRPr="00DA2B57" w:rsidRDefault="005141E9" w:rsidP="00BE3EE2">
            <w:pPr>
              <w:ind w:firstLine="0"/>
              <w:jc w:val="center"/>
              <w:rPr>
                <w:color w:val="000000" w:themeColor="text1"/>
              </w:rPr>
            </w:pPr>
            <w:r w:rsidRPr="00DA2B57">
              <w:rPr>
                <w:color w:val="000000" w:themeColor="text1"/>
              </w:rPr>
              <w:t>4.3</w:t>
            </w:r>
          </w:p>
        </w:tc>
        <w:tc>
          <w:tcPr>
            <w:tcW w:w="4539" w:type="pct"/>
            <w:shd w:val="solid" w:color="FFFFFF" w:fill="auto"/>
            <w:tcMar>
              <w:top w:w="0" w:type="dxa"/>
              <w:left w:w="0" w:type="dxa"/>
              <w:bottom w:w="0" w:type="dxa"/>
              <w:right w:w="0" w:type="dxa"/>
            </w:tcMar>
          </w:tcPr>
          <w:p w:rsidR="005141E9" w:rsidRPr="00DA2B57" w:rsidRDefault="005141E9" w:rsidP="00F73460">
            <w:pPr>
              <w:ind w:left="17" w:right="144" w:firstLine="17"/>
              <w:rPr>
                <w:color w:val="000000" w:themeColor="text1"/>
              </w:rPr>
            </w:pPr>
            <w:r w:rsidRPr="00DA2B57">
              <w:rPr>
                <w:color w:val="000000" w:themeColor="text1"/>
              </w:rPr>
              <w:t>Chủ động trong nội dung, phương pháp hỗ trợ người khuyết tật học tập và rèn luyện kỹ năng đặc thù, kỹ năng sống phù hợp với khả năng và nhu cầu của người khuyết tật.</w:t>
            </w:r>
          </w:p>
        </w:tc>
      </w:tr>
    </w:tbl>
    <w:p w:rsidR="005141E9" w:rsidRPr="00DA2B57" w:rsidRDefault="00E75A52" w:rsidP="00E75A52">
      <w:pPr>
        <w:rPr>
          <w:color w:val="000000" w:themeColor="text1"/>
        </w:rPr>
      </w:pPr>
      <w:r>
        <w:rPr>
          <w:b/>
          <w:bCs/>
          <w:color w:val="000000" w:themeColor="text1"/>
        </w:rPr>
        <w:t>5.</w:t>
      </w:r>
      <w:r w:rsidR="005141E9" w:rsidRPr="00DA2B57">
        <w:rPr>
          <w:b/>
          <w:bCs/>
          <w:color w:val="000000" w:themeColor="text1"/>
        </w:rPr>
        <w:t xml:space="preserve"> Các yêu cầu về trình độ, kinh nghiệm, năng lực và phẩm chất cá nhân</w:t>
      </w:r>
    </w:p>
    <w:p w:rsidR="005141E9" w:rsidRPr="00DA2B57" w:rsidRDefault="00E75A52" w:rsidP="005141E9">
      <w:pPr>
        <w:rPr>
          <w:color w:val="000000" w:themeColor="text1"/>
        </w:rPr>
      </w:pPr>
      <w:r>
        <w:rPr>
          <w:b/>
          <w:bCs/>
          <w:color w:val="000000" w:themeColor="text1"/>
        </w:rPr>
        <w:t>5.1.</w:t>
      </w:r>
      <w:r w:rsidR="005141E9" w:rsidRPr="00DA2B57">
        <w:rPr>
          <w:b/>
          <w:bCs/>
          <w:color w:val="000000" w:themeColor="text1"/>
        </w:rPr>
        <w:t xml:space="preserve"> Yêu cầu về trình độ, kinh nghiệm, phẩm chất cá nhân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2451"/>
        <w:gridCol w:w="6627"/>
      </w:tblGrid>
      <w:tr w:rsidR="00DA2B57" w:rsidRPr="00DA2B57" w:rsidTr="00BE3EE2">
        <w:tc>
          <w:tcPr>
            <w:tcW w:w="1350" w:type="pct"/>
            <w:shd w:val="solid" w:color="FFFFFF" w:fill="auto"/>
            <w:tcMar>
              <w:top w:w="0" w:type="dxa"/>
              <w:left w:w="0" w:type="dxa"/>
              <w:bottom w:w="0" w:type="dxa"/>
              <w:right w:w="0" w:type="dxa"/>
            </w:tcMar>
            <w:vAlign w:val="center"/>
          </w:tcPr>
          <w:p w:rsidR="005141E9" w:rsidRPr="00DA2B57" w:rsidRDefault="005141E9" w:rsidP="00F73460">
            <w:pPr>
              <w:ind w:left="145" w:right="38" w:firstLine="0"/>
              <w:jc w:val="center"/>
              <w:rPr>
                <w:color w:val="000000" w:themeColor="text1"/>
              </w:rPr>
            </w:pPr>
            <w:r w:rsidRPr="00DA2B57">
              <w:rPr>
                <w:b/>
                <w:bCs/>
                <w:color w:val="000000" w:themeColor="text1"/>
              </w:rPr>
              <w:lastRenderedPageBreak/>
              <w:t>Nhóm yêu cầu</w:t>
            </w:r>
          </w:p>
        </w:tc>
        <w:tc>
          <w:tcPr>
            <w:tcW w:w="3650" w:type="pct"/>
            <w:shd w:val="solid" w:color="FFFFFF" w:fill="auto"/>
            <w:tcMar>
              <w:top w:w="0" w:type="dxa"/>
              <w:left w:w="0" w:type="dxa"/>
              <w:bottom w:w="0" w:type="dxa"/>
              <w:right w:w="0" w:type="dxa"/>
            </w:tcMar>
            <w:vAlign w:val="center"/>
          </w:tcPr>
          <w:p w:rsidR="005141E9" w:rsidRPr="00DA2B57" w:rsidRDefault="005141E9" w:rsidP="00F73460">
            <w:pPr>
              <w:ind w:left="145" w:right="38" w:firstLine="0"/>
              <w:jc w:val="center"/>
              <w:rPr>
                <w:color w:val="000000" w:themeColor="text1"/>
              </w:rPr>
            </w:pPr>
            <w:r w:rsidRPr="00DA2B57">
              <w:rPr>
                <w:b/>
                <w:bCs/>
                <w:color w:val="000000" w:themeColor="text1"/>
              </w:rPr>
              <w:t>Yêu cầu cụ thể</w:t>
            </w:r>
          </w:p>
        </w:tc>
      </w:tr>
      <w:tr w:rsidR="00DA2B57" w:rsidRPr="00DA2B57" w:rsidTr="00BE3EE2">
        <w:tc>
          <w:tcPr>
            <w:tcW w:w="1350" w:type="pct"/>
            <w:shd w:val="solid" w:color="FFFFFF" w:fill="auto"/>
            <w:tcMar>
              <w:top w:w="0" w:type="dxa"/>
              <w:left w:w="0" w:type="dxa"/>
              <w:bottom w:w="0" w:type="dxa"/>
              <w:right w:w="0" w:type="dxa"/>
            </w:tcMar>
            <w:vAlign w:val="center"/>
          </w:tcPr>
          <w:p w:rsidR="005141E9" w:rsidRPr="00DA2B57" w:rsidRDefault="005141E9" w:rsidP="00F73460">
            <w:pPr>
              <w:ind w:left="145" w:right="38" w:firstLine="0"/>
              <w:rPr>
                <w:color w:val="000000" w:themeColor="text1"/>
              </w:rPr>
            </w:pPr>
            <w:r w:rsidRPr="00DA2B57">
              <w:rPr>
                <w:color w:val="000000" w:themeColor="text1"/>
              </w:rPr>
              <w:t>Trình độ đào tạo</w:t>
            </w:r>
          </w:p>
        </w:tc>
        <w:tc>
          <w:tcPr>
            <w:tcW w:w="3650" w:type="pct"/>
            <w:shd w:val="solid" w:color="FFFFFF" w:fill="auto"/>
            <w:tcMar>
              <w:top w:w="0" w:type="dxa"/>
              <w:left w:w="0" w:type="dxa"/>
              <w:bottom w:w="0" w:type="dxa"/>
              <w:right w:w="0" w:type="dxa"/>
            </w:tcMar>
            <w:vAlign w:val="bottom"/>
          </w:tcPr>
          <w:p w:rsidR="005141E9" w:rsidRPr="00DA2B57" w:rsidRDefault="005141E9" w:rsidP="00F73460">
            <w:pPr>
              <w:ind w:left="145" w:right="38" w:firstLine="0"/>
              <w:rPr>
                <w:color w:val="000000" w:themeColor="text1"/>
              </w:rPr>
            </w:pPr>
            <w:r w:rsidRPr="00DA2B57">
              <w:rPr>
                <w:color w:val="000000" w:themeColor="text1"/>
              </w:rPr>
              <w:t>Thực hiện theo quy định của Bộ trưởng Bộ Giáo dục và Đào tạo về trình độ chuẩn được đào tạo.</w:t>
            </w:r>
          </w:p>
        </w:tc>
      </w:tr>
      <w:tr w:rsidR="00DA2B57" w:rsidRPr="00DA2B57" w:rsidTr="00BE3EE2">
        <w:tc>
          <w:tcPr>
            <w:tcW w:w="1350" w:type="pct"/>
            <w:shd w:val="solid" w:color="FFFFFF" w:fill="auto"/>
            <w:tcMar>
              <w:top w:w="0" w:type="dxa"/>
              <w:left w:w="0" w:type="dxa"/>
              <w:bottom w:w="0" w:type="dxa"/>
              <w:right w:w="0" w:type="dxa"/>
            </w:tcMar>
          </w:tcPr>
          <w:p w:rsidR="005141E9" w:rsidRPr="00DA2B57" w:rsidRDefault="005141E9" w:rsidP="00F73460">
            <w:pPr>
              <w:ind w:left="145" w:right="38" w:firstLine="0"/>
              <w:rPr>
                <w:color w:val="000000" w:themeColor="text1"/>
              </w:rPr>
            </w:pPr>
            <w:r w:rsidRPr="00DA2B57">
              <w:rPr>
                <w:color w:val="000000" w:themeColor="text1"/>
              </w:rPr>
              <w:t>Bồi dưỡng, chứng chỉ</w:t>
            </w:r>
          </w:p>
        </w:tc>
        <w:tc>
          <w:tcPr>
            <w:tcW w:w="3650" w:type="pct"/>
            <w:shd w:val="solid" w:color="FFFFFF" w:fill="auto"/>
            <w:tcMar>
              <w:top w:w="0" w:type="dxa"/>
              <w:left w:w="0" w:type="dxa"/>
              <w:bottom w:w="0" w:type="dxa"/>
              <w:right w:w="0" w:type="dxa"/>
            </w:tcMar>
          </w:tcPr>
          <w:p w:rsidR="005141E9" w:rsidRPr="00DA2B57" w:rsidRDefault="005141E9" w:rsidP="00F73460">
            <w:pPr>
              <w:ind w:left="145" w:right="38" w:firstLine="0"/>
              <w:rPr>
                <w:color w:val="000000" w:themeColor="text1"/>
              </w:rPr>
            </w:pPr>
            <w:r w:rsidRPr="00DA2B57">
              <w:rPr>
                <w:color w:val="000000" w:themeColor="text1"/>
              </w:rPr>
              <w:t>Không</w:t>
            </w:r>
          </w:p>
        </w:tc>
      </w:tr>
      <w:tr w:rsidR="00DA2B57" w:rsidRPr="00DA2B57" w:rsidTr="00BE3EE2">
        <w:tc>
          <w:tcPr>
            <w:tcW w:w="1350" w:type="pct"/>
            <w:shd w:val="solid" w:color="FFFFFF" w:fill="auto"/>
            <w:tcMar>
              <w:top w:w="0" w:type="dxa"/>
              <w:left w:w="0" w:type="dxa"/>
              <w:bottom w:w="0" w:type="dxa"/>
              <w:right w:w="0" w:type="dxa"/>
            </w:tcMar>
            <w:vAlign w:val="bottom"/>
          </w:tcPr>
          <w:p w:rsidR="005141E9" w:rsidRPr="00DA2B57" w:rsidRDefault="005141E9" w:rsidP="00F73460">
            <w:pPr>
              <w:ind w:left="145" w:right="38" w:firstLine="0"/>
              <w:rPr>
                <w:color w:val="000000" w:themeColor="text1"/>
              </w:rPr>
            </w:pPr>
            <w:r w:rsidRPr="00DA2B57">
              <w:rPr>
                <w:color w:val="000000" w:themeColor="text1"/>
              </w:rPr>
              <w:t>Kinh nghiệm (thành tích công tác)</w:t>
            </w:r>
          </w:p>
        </w:tc>
        <w:tc>
          <w:tcPr>
            <w:tcW w:w="3650" w:type="pct"/>
            <w:shd w:val="solid" w:color="FFFFFF" w:fill="auto"/>
            <w:tcMar>
              <w:top w:w="0" w:type="dxa"/>
              <w:left w:w="0" w:type="dxa"/>
              <w:bottom w:w="0" w:type="dxa"/>
              <w:right w:w="0" w:type="dxa"/>
            </w:tcMar>
          </w:tcPr>
          <w:p w:rsidR="005141E9" w:rsidRPr="00DA2B57" w:rsidRDefault="005141E9" w:rsidP="00F73460">
            <w:pPr>
              <w:ind w:left="145" w:right="38" w:firstLine="0"/>
              <w:rPr>
                <w:color w:val="000000" w:themeColor="text1"/>
              </w:rPr>
            </w:pPr>
            <w:r w:rsidRPr="00DA2B57">
              <w:rPr>
                <w:color w:val="000000" w:themeColor="text1"/>
              </w:rPr>
              <w:t>Không</w:t>
            </w:r>
          </w:p>
        </w:tc>
      </w:tr>
      <w:tr w:rsidR="00DA2B57" w:rsidRPr="00DA2B57" w:rsidTr="00BE3EE2">
        <w:tc>
          <w:tcPr>
            <w:tcW w:w="1350" w:type="pct"/>
            <w:shd w:val="solid" w:color="FFFFFF" w:fill="auto"/>
            <w:tcMar>
              <w:top w:w="0" w:type="dxa"/>
              <w:left w:w="0" w:type="dxa"/>
              <w:bottom w:w="0" w:type="dxa"/>
              <w:right w:w="0" w:type="dxa"/>
            </w:tcMar>
            <w:vAlign w:val="center"/>
          </w:tcPr>
          <w:p w:rsidR="005141E9" w:rsidRPr="00DA2B57" w:rsidRDefault="005141E9" w:rsidP="00F73460">
            <w:pPr>
              <w:ind w:left="145" w:right="38" w:firstLine="0"/>
              <w:rPr>
                <w:color w:val="000000" w:themeColor="text1"/>
              </w:rPr>
            </w:pPr>
            <w:r w:rsidRPr="00DA2B57">
              <w:rPr>
                <w:color w:val="000000" w:themeColor="text1"/>
              </w:rPr>
              <w:t>Phẩm chất cá nhân</w:t>
            </w:r>
          </w:p>
        </w:tc>
        <w:tc>
          <w:tcPr>
            <w:tcW w:w="3650" w:type="pct"/>
            <w:shd w:val="solid" w:color="FFFFFF" w:fill="auto"/>
            <w:tcMar>
              <w:top w:w="0" w:type="dxa"/>
              <w:left w:w="0" w:type="dxa"/>
              <w:bottom w:w="0" w:type="dxa"/>
              <w:right w:w="0" w:type="dxa"/>
            </w:tcMar>
          </w:tcPr>
          <w:p w:rsidR="005141E9" w:rsidRPr="00DA2B57" w:rsidRDefault="005141E9" w:rsidP="00F73460">
            <w:pPr>
              <w:ind w:left="145" w:right="38" w:firstLine="0"/>
              <w:rPr>
                <w:color w:val="000000" w:themeColor="text1"/>
              </w:rPr>
            </w:pPr>
            <w:r w:rsidRPr="00DA2B57">
              <w:rPr>
                <w:color w:val="000000" w:themeColor="text1"/>
              </w:rPr>
              <w:t>- Có tinh thần trách nhiệm, tận tụy với công việc, tích cực cải tiến, đúc rút kinh nghiệm trong thực hiện nhiệm vụ được giao.</w:t>
            </w:r>
          </w:p>
          <w:p w:rsidR="005141E9" w:rsidRPr="00DA2B57" w:rsidRDefault="005141E9" w:rsidP="00F73460">
            <w:pPr>
              <w:ind w:left="145" w:right="38" w:firstLine="0"/>
              <w:rPr>
                <w:color w:val="000000" w:themeColor="text1"/>
              </w:rPr>
            </w:pPr>
            <w:r w:rsidRPr="00DA2B57">
              <w:rPr>
                <w:color w:val="000000" w:themeColor="text1"/>
              </w:rPr>
              <w:t>- Thương yêu, tôn trọng và đối xử công bằng đối với người khuyết tật; hỗ trợ, bảo vệ quyền và lợi ích hợp pháp của người khuyết tật.</w:t>
            </w:r>
          </w:p>
          <w:p w:rsidR="005141E9" w:rsidRPr="00DA2B57" w:rsidRDefault="005141E9" w:rsidP="00F73460">
            <w:pPr>
              <w:ind w:left="145" w:right="38" w:firstLine="0"/>
              <w:rPr>
                <w:color w:val="000000" w:themeColor="text1"/>
              </w:rPr>
            </w:pPr>
            <w:r w:rsidRPr="00DA2B57">
              <w:rPr>
                <w:color w:val="000000" w:themeColor="text1"/>
              </w:rPr>
              <w:t>- Có trách nhiệm hợp tác với đồng nghiệp, gia đình người khuyết tật và các tổ chức, cá nhân khác trong việc hỗ trợ giáo dục người khuyết tật.</w:t>
            </w:r>
          </w:p>
          <w:p w:rsidR="005141E9" w:rsidRPr="00DA2B57" w:rsidRDefault="005141E9" w:rsidP="00F73460">
            <w:pPr>
              <w:ind w:left="145" w:right="38" w:firstLine="0"/>
              <w:rPr>
                <w:color w:val="000000" w:themeColor="text1"/>
              </w:rPr>
            </w:pPr>
            <w:r w:rsidRPr="00DA2B57">
              <w:rPr>
                <w:color w:val="000000" w:themeColor="text1"/>
              </w:rPr>
              <w:t>- Thực hiện lối sống lành mạnh, văn minh, phù hợp với môi trường giáo dục.</w:t>
            </w:r>
          </w:p>
        </w:tc>
      </w:tr>
    </w:tbl>
    <w:p w:rsidR="005141E9" w:rsidRPr="00DA2B57" w:rsidRDefault="005141E9" w:rsidP="00E75A52">
      <w:pPr>
        <w:spacing w:before="120" w:after="120"/>
        <w:rPr>
          <w:color w:val="000000" w:themeColor="text1"/>
        </w:rPr>
      </w:pPr>
      <w:r w:rsidRPr="00DA2B57">
        <w:rPr>
          <w:b/>
          <w:bCs/>
          <w:color w:val="000000" w:themeColor="text1"/>
        </w:rPr>
        <w:t>5.2</w:t>
      </w:r>
      <w:r w:rsidR="00E75A52">
        <w:rPr>
          <w:b/>
          <w:bCs/>
          <w:color w:val="000000" w:themeColor="text1"/>
        </w:rPr>
        <w:t>.</w:t>
      </w:r>
      <w:r w:rsidRPr="00DA2B57">
        <w:rPr>
          <w:b/>
          <w:bCs/>
          <w:color w:val="000000" w:themeColor="text1"/>
        </w:rPr>
        <w:t xml:space="preserve"> Các năng lực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713"/>
        <w:gridCol w:w="5493"/>
        <w:gridCol w:w="1876"/>
      </w:tblGrid>
      <w:tr w:rsidR="00DA2B57" w:rsidRPr="00DA2B57" w:rsidTr="00BE3EE2">
        <w:tc>
          <w:tcPr>
            <w:tcW w:w="943" w:type="pct"/>
            <w:shd w:val="solid" w:color="FFFFFF" w:fill="auto"/>
            <w:tcMar>
              <w:top w:w="0" w:type="dxa"/>
              <w:left w:w="0" w:type="dxa"/>
              <w:bottom w:w="0" w:type="dxa"/>
              <w:right w:w="0" w:type="dxa"/>
            </w:tcMar>
            <w:vAlign w:val="center"/>
          </w:tcPr>
          <w:p w:rsidR="005141E9" w:rsidRPr="00DA2B57" w:rsidRDefault="005141E9" w:rsidP="00F73460">
            <w:pPr>
              <w:ind w:left="147" w:right="148" w:firstLine="0"/>
              <w:jc w:val="center"/>
              <w:rPr>
                <w:color w:val="000000" w:themeColor="text1"/>
              </w:rPr>
            </w:pPr>
            <w:r w:rsidRPr="00DA2B57">
              <w:rPr>
                <w:b/>
                <w:bCs/>
                <w:color w:val="000000" w:themeColor="text1"/>
              </w:rPr>
              <w:t>Nhóm năng lực</w:t>
            </w:r>
          </w:p>
        </w:tc>
        <w:tc>
          <w:tcPr>
            <w:tcW w:w="3023" w:type="pct"/>
            <w:shd w:val="solid" w:color="FFFFFF" w:fill="auto"/>
            <w:tcMar>
              <w:top w:w="0" w:type="dxa"/>
              <w:left w:w="0" w:type="dxa"/>
              <w:bottom w:w="0" w:type="dxa"/>
              <w:right w:w="0" w:type="dxa"/>
            </w:tcMar>
            <w:vAlign w:val="center"/>
          </w:tcPr>
          <w:p w:rsidR="005141E9" w:rsidRPr="00DA2B57" w:rsidRDefault="005141E9" w:rsidP="00F73460">
            <w:pPr>
              <w:ind w:left="147" w:right="148" w:firstLine="20"/>
              <w:jc w:val="center"/>
              <w:rPr>
                <w:color w:val="000000" w:themeColor="text1"/>
              </w:rPr>
            </w:pPr>
            <w:r w:rsidRPr="00DA2B57">
              <w:rPr>
                <w:b/>
                <w:bCs/>
                <w:color w:val="000000" w:themeColor="text1"/>
              </w:rPr>
              <w:t>Tên năng lực</w:t>
            </w:r>
          </w:p>
        </w:tc>
        <w:tc>
          <w:tcPr>
            <w:tcW w:w="1033" w:type="pct"/>
            <w:shd w:val="solid" w:color="FFFFFF" w:fill="auto"/>
            <w:tcMar>
              <w:top w:w="0" w:type="dxa"/>
              <w:left w:w="0" w:type="dxa"/>
              <w:bottom w:w="0" w:type="dxa"/>
              <w:right w:w="0" w:type="dxa"/>
            </w:tcMar>
            <w:vAlign w:val="center"/>
          </w:tcPr>
          <w:p w:rsidR="005141E9" w:rsidRPr="00DA2B57" w:rsidRDefault="005141E9" w:rsidP="00F73460">
            <w:pPr>
              <w:ind w:left="147" w:right="148" w:firstLine="13"/>
              <w:jc w:val="center"/>
              <w:rPr>
                <w:color w:val="000000" w:themeColor="text1"/>
              </w:rPr>
            </w:pPr>
            <w:r w:rsidRPr="00DA2B57">
              <w:rPr>
                <w:b/>
                <w:bCs/>
                <w:color w:val="000000" w:themeColor="text1"/>
              </w:rPr>
              <w:t>Cấp độ</w:t>
            </w:r>
          </w:p>
        </w:tc>
      </w:tr>
      <w:tr w:rsidR="00DA2B57" w:rsidRPr="00DA2B57" w:rsidTr="00BE3EE2">
        <w:tc>
          <w:tcPr>
            <w:tcW w:w="943" w:type="pct"/>
            <w:vMerge w:val="restart"/>
            <w:shd w:val="solid" w:color="FFFFFF" w:fill="auto"/>
            <w:tcMar>
              <w:top w:w="0" w:type="dxa"/>
              <w:left w:w="0" w:type="dxa"/>
              <w:bottom w:w="0" w:type="dxa"/>
              <w:right w:w="0" w:type="dxa"/>
            </w:tcMar>
            <w:vAlign w:val="center"/>
          </w:tcPr>
          <w:p w:rsidR="005141E9" w:rsidRPr="00DA2B57" w:rsidRDefault="005141E9" w:rsidP="00F73460">
            <w:pPr>
              <w:ind w:left="147" w:right="148" w:firstLine="0"/>
              <w:jc w:val="center"/>
              <w:rPr>
                <w:color w:val="000000" w:themeColor="text1"/>
              </w:rPr>
            </w:pPr>
            <w:r w:rsidRPr="00DA2B57">
              <w:rPr>
                <w:color w:val="000000" w:themeColor="text1"/>
              </w:rPr>
              <w:t>Nhóm năng lực chung</w:t>
            </w:r>
          </w:p>
        </w:tc>
        <w:tc>
          <w:tcPr>
            <w:tcW w:w="3023" w:type="pct"/>
            <w:shd w:val="solid" w:color="FFFFFF" w:fill="auto"/>
            <w:tcMar>
              <w:top w:w="0" w:type="dxa"/>
              <w:left w:w="0" w:type="dxa"/>
              <w:bottom w:w="0" w:type="dxa"/>
              <w:right w:w="0" w:type="dxa"/>
            </w:tcMar>
          </w:tcPr>
          <w:p w:rsidR="005141E9" w:rsidRPr="00DA2B57" w:rsidRDefault="005141E9" w:rsidP="00F73460">
            <w:pPr>
              <w:ind w:left="147" w:right="148" w:firstLine="161"/>
              <w:rPr>
                <w:color w:val="000000" w:themeColor="text1"/>
              </w:rPr>
            </w:pPr>
            <w:r w:rsidRPr="00DA2B57">
              <w:rPr>
                <w:color w:val="000000" w:themeColor="text1"/>
              </w:rPr>
              <w:t>Giao tiếp ứng xử.</w:t>
            </w:r>
          </w:p>
        </w:tc>
        <w:tc>
          <w:tcPr>
            <w:tcW w:w="1033" w:type="pct"/>
            <w:shd w:val="solid" w:color="FFFFFF" w:fill="auto"/>
            <w:tcMar>
              <w:top w:w="0" w:type="dxa"/>
              <w:left w:w="0" w:type="dxa"/>
              <w:bottom w:w="0" w:type="dxa"/>
              <w:right w:w="0" w:type="dxa"/>
            </w:tcMar>
            <w:vAlign w:val="center"/>
          </w:tcPr>
          <w:p w:rsidR="005141E9" w:rsidRPr="00DA2B57" w:rsidRDefault="005141E9" w:rsidP="00F73460">
            <w:pPr>
              <w:ind w:left="147" w:right="148" w:firstLine="13"/>
              <w:jc w:val="center"/>
              <w:rPr>
                <w:color w:val="000000" w:themeColor="text1"/>
              </w:rPr>
            </w:pPr>
            <w:r w:rsidRPr="00DA2B57">
              <w:rPr>
                <w:color w:val="000000" w:themeColor="text1"/>
              </w:rPr>
              <w:t>3-5</w:t>
            </w:r>
          </w:p>
        </w:tc>
      </w:tr>
      <w:tr w:rsidR="00DA2B57" w:rsidRPr="00DA2B57" w:rsidTr="00BE3EE2">
        <w:tc>
          <w:tcPr>
            <w:tcW w:w="0" w:type="auto"/>
            <w:vMerge/>
            <w:shd w:val="clear" w:color="auto" w:fill="auto"/>
            <w:vAlign w:val="center"/>
          </w:tcPr>
          <w:p w:rsidR="005141E9" w:rsidRPr="00DA2B57" w:rsidRDefault="005141E9" w:rsidP="00F73460">
            <w:pPr>
              <w:ind w:left="147" w:right="148" w:firstLine="0"/>
              <w:jc w:val="center"/>
              <w:rPr>
                <w:color w:val="000000" w:themeColor="text1"/>
              </w:rPr>
            </w:pPr>
          </w:p>
        </w:tc>
        <w:tc>
          <w:tcPr>
            <w:tcW w:w="3023" w:type="pct"/>
            <w:shd w:val="solid" w:color="FFFFFF" w:fill="auto"/>
            <w:tcMar>
              <w:top w:w="0" w:type="dxa"/>
              <w:left w:w="0" w:type="dxa"/>
              <w:bottom w:w="0" w:type="dxa"/>
              <w:right w:w="0" w:type="dxa"/>
            </w:tcMar>
            <w:vAlign w:val="bottom"/>
          </w:tcPr>
          <w:p w:rsidR="005141E9" w:rsidRPr="00DA2B57" w:rsidRDefault="005141E9" w:rsidP="00F73460">
            <w:pPr>
              <w:ind w:left="147" w:right="148" w:firstLine="161"/>
              <w:rPr>
                <w:color w:val="000000" w:themeColor="text1"/>
              </w:rPr>
            </w:pPr>
            <w:r w:rsidRPr="00DA2B57">
              <w:rPr>
                <w:color w:val="000000" w:themeColor="text1"/>
              </w:rPr>
              <w:t>Hợp tác, hỗ trợ đồng nghiệp.</w:t>
            </w:r>
          </w:p>
        </w:tc>
        <w:tc>
          <w:tcPr>
            <w:tcW w:w="1033" w:type="pct"/>
            <w:shd w:val="solid" w:color="FFFFFF" w:fill="auto"/>
            <w:tcMar>
              <w:top w:w="0" w:type="dxa"/>
              <w:left w:w="0" w:type="dxa"/>
              <w:bottom w:w="0" w:type="dxa"/>
              <w:right w:w="0" w:type="dxa"/>
            </w:tcMar>
            <w:vAlign w:val="center"/>
          </w:tcPr>
          <w:p w:rsidR="005141E9" w:rsidRPr="00DA2B57" w:rsidRDefault="005141E9" w:rsidP="00F73460">
            <w:pPr>
              <w:ind w:left="147" w:right="148" w:firstLine="13"/>
              <w:jc w:val="center"/>
              <w:rPr>
                <w:color w:val="000000" w:themeColor="text1"/>
              </w:rPr>
            </w:pPr>
            <w:r w:rsidRPr="00DA2B57">
              <w:rPr>
                <w:color w:val="000000" w:themeColor="text1"/>
              </w:rPr>
              <w:t>3-5</w:t>
            </w:r>
          </w:p>
        </w:tc>
      </w:tr>
      <w:tr w:rsidR="00DA2B57" w:rsidRPr="00DA2B57" w:rsidTr="00BE3EE2">
        <w:tc>
          <w:tcPr>
            <w:tcW w:w="0" w:type="auto"/>
            <w:vMerge/>
            <w:shd w:val="clear" w:color="auto" w:fill="auto"/>
            <w:vAlign w:val="center"/>
          </w:tcPr>
          <w:p w:rsidR="005141E9" w:rsidRPr="00DA2B57" w:rsidRDefault="005141E9" w:rsidP="00F73460">
            <w:pPr>
              <w:ind w:left="147" w:right="148" w:firstLine="0"/>
              <w:jc w:val="center"/>
              <w:rPr>
                <w:color w:val="000000" w:themeColor="text1"/>
              </w:rPr>
            </w:pPr>
          </w:p>
        </w:tc>
        <w:tc>
          <w:tcPr>
            <w:tcW w:w="3023" w:type="pct"/>
            <w:shd w:val="solid" w:color="FFFFFF" w:fill="auto"/>
            <w:tcMar>
              <w:top w:w="0" w:type="dxa"/>
              <w:left w:w="0" w:type="dxa"/>
              <w:bottom w:w="0" w:type="dxa"/>
              <w:right w:w="0" w:type="dxa"/>
            </w:tcMar>
            <w:vAlign w:val="bottom"/>
          </w:tcPr>
          <w:p w:rsidR="005141E9" w:rsidRPr="00DA2B57" w:rsidRDefault="005141E9" w:rsidP="00F73460">
            <w:pPr>
              <w:ind w:left="147" w:right="148" w:firstLine="161"/>
              <w:rPr>
                <w:color w:val="000000" w:themeColor="text1"/>
              </w:rPr>
            </w:pPr>
            <w:r w:rsidRPr="00DA2B57">
              <w:rPr>
                <w:color w:val="000000" w:themeColor="text1"/>
              </w:rPr>
              <w:t>Thích ứng với sự thay đổi.</w:t>
            </w:r>
          </w:p>
        </w:tc>
        <w:tc>
          <w:tcPr>
            <w:tcW w:w="1033" w:type="pct"/>
            <w:shd w:val="solid" w:color="FFFFFF" w:fill="auto"/>
            <w:tcMar>
              <w:top w:w="0" w:type="dxa"/>
              <w:left w:w="0" w:type="dxa"/>
              <w:bottom w:w="0" w:type="dxa"/>
              <w:right w:w="0" w:type="dxa"/>
            </w:tcMar>
            <w:vAlign w:val="center"/>
          </w:tcPr>
          <w:p w:rsidR="005141E9" w:rsidRPr="00DA2B57" w:rsidRDefault="005141E9" w:rsidP="00F73460">
            <w:pPr>
              <w:ind w:left="147" w:right="148" w:firstLine="13"/>
              <w:jc w:val="center"/>
              <w:rPr>
                <w:color w:val="000000" w:themeColor="text1"/>
              </w:rPr>
            </w:pPr>
            <w:r w:rsidRPr="00DA2B57">
              <w:rPr>
                <w:color w:val="000000" w:themeColor="text1"/>
              </w:rPr>
              <w:t>3-5</w:t>
            </w:r>
          </w:p>
        </w:tc>
      </w:tr>
      <w:tr w:rsidR="00DA2B57" w:rsidRPr="00DA2B57" w:rsidTr="00BE3EE2">
        <w:tc>
          <w:tcPr>
            <w:tcW w:w="0" w:type="auto"/>
            <w:vMerge/>
            <w:shd w:val="clear" w:color="auto" w:fill="auto"/>
            <w:vAlign w:val="center"/>
          </w:tcPr>
          <w:p w:rsidR="005141E9" w:rsidRPr="00DA2B57" w:rsidRDefault="005141E9" w:rsidP="00F73460">
            <w:pPr>
              <w:ind w:left="147" w:right="148" w:firstLine="0"/>
              <w:jc w:val="center"/>
              <w:rPr>
                <w:color w:val="000000" w:themeColor="text1"/>
              </w:rPr>
            </w:pPr>
          </w:p>
        </w:tc>
        <w:tc>
          <w:tcPr>
            <w:tcW w:w="3023" w:type="pct"/>
            <w:shd w:val="solid" w:color="FFFFFF" w:fill="auto"/>
            <w:tcMar>
              <w:top w:w="0" w:type="dxa"/>
              <w:left w:w="0" w:type="dxa"/>
              <w:bottom w:w="0" w:type="dxa"/>
              <w:right w:w="0" w:type="dxa"/>
            </w:tcMar>
            <w:vAlign w:val="bottom"/>
          </w:tcPr>
          <w:p w:rsidR="005141E9" w:rsidRPr="00DA2B57" w:rsidRDefault="005141E9" w:rsidP="00F73460">
            <w:pPr>
              <w:ind w:left="147" w:right="148" w:firstLine="161"/>
              <w:rPr>
                <w:color w:val="000000" w:themeColor="text1"/>
              </w:rPr>
            </w:pPr>
            <w:r w:rsidRPr="00DA2B57">
              <w:rPr>
                <w:color w:val="000000" w:themeColor="text1"/>
              </w:rPr>
              <w:t>Tự học, nghiên cứu khoa học.</w:t>
            </w:r>
          </w:p>
        </w:tc>
        <w:tc>
          <w:tcPr>
            <w:tcW w:w="1033" w:type="pct"/>
            <w:shd w:val="solid" w:color="FFFFFF" w:fill="auto"/>
            <w:tcMar>
              <w:top w:w="0" w:type="dxa"/>
              <w:left w:w="0" w:type="dxa"/>
              <w:bottom w:w="0" w:type="dxa"/>
              <w:right w:w="0" w:type="dxa"/>
            </w:tcMar>
            <w:vAlign w:val="center"/>
          </w:tcPr>
          <w:p w:rsidR="005141E9" w:rsidRPr="00DA2B57" w:rsidRDefault="005141E9" w:rsidP="00F73460">
            <w:pPr>
              <w:ind w:left="147" w:right="148" w:firstLine="13"/>
              <w:jc w:val="center"/>
              <w:rPr>
                <w:color w:val="000000" w:themeColor="text1"/>
              </w:rPr>
            </w:pPr>
            <w:r w:rsidRPr="00DA2B57">
              <w:rPr>
                <w:color w:val="000000" w:themeColor="text1"/>
              </w:rPr>
              <w:t>3-5</w:t>
            </w:r>
          </w:p>
        </w:tc>
      </w:tr>
      <w:tr w:rsidR="00DA2B57" w:rsidRPr="00DA2B57" w:rsidTr="00BE3EE2">
        <w:tc>
          <w:tcPr>
            <w:tcW w:w="0" w:type="auto"/>
            <w:vMerge/>
            <w:shd w:val="clear" w:color="auto" w:fill="auto"/>
            <w:vAlign w:val="center"/>
          </w:tcPr>
          <w:p w:rsidR="005141E9" w:rsidRPr="00DA2B57" w:rsidRDefault="005141E9" w:rsidP="00F73460">
            <w:pPr>
              <w:ind w:left="147" w:right="148" w:firstLine="0"/>
              <w:jc w:val="center"/>
              <w:rPr>
                <w:color w:val="000000" w:themeColor="text1"/>
              </w:rPr>
            </w:pPr>
          </w:p>
        </w:tc>
        <w:tc>
          <w:tcPr>
            <w:tcW w:w="3023" w:type="pct"/>
            <w:shd w:val="solid" w:color="FFFFFF" w:fill="auto"/>
            <w:tcMar>
              <w:top w:w="0" w:type="dxa"/>
              <w:left w:w="0" w:type="dxa"/>
              <w:bottom w:w="0" w:type="dxa"/>
              <w:right w:w="0" w:type="dxa"/>
            </w:tcMar>
            <w:vAlign w:val="center"/>
          </w:tcPr>
          <w:p w:rsidR="005141E9" w:rsidRPr="00DA2B57" w:rsidRDefault="005141E9" w:rsidP="00F73460">
            <w:pPr>
              <w:ind w:left="147" w:right="148" w:firstLine="161"/>
              <w:rPr>
                <w:color w:val="000000" w:themeColor="text1"/>
              </w:rPr>
            </w:pPr>
            <w:r w:rsidRPr="00DA2B57">
              <w:rPr>
                <w:color w:val="000000" w:themeColor="text1"/>
              </w:rPr>
              <w:t>Sử dụng công nghệ thông tin.</w:t>
            </w:r>
          </w:p>
        </w:tc>
        <w:tc>
          <w:tcPr>
            <w:tcW w:w="1033" w:type="pct"/>
            <w:vMerge w:val="restart"/>
            <w:shd w:val="solid" w:color="FFFFFF" w:fill="auto"/>
            <w:tcMar>
              <w:top w:w="0" w:type="dxa"/>
              <w:left w:w="0" w:type="dxa"/>
              <w:bottom w:w="0" w:type="dxa"/>
              <w:right w:w="0" w:type="dxa"/>
            </w:tcMar>
            <w:vAlign w:val="center"/>
          </w:tcPr>
          <w:p w:rsidR="005141E9" w:rsidRPr="00DA2B57" w:rsidRDefault="005141E9" w:rsidP="00F73460">
            <w:pPr>
              <w:ind w:left="147" w:right="148" w:firstLine="13"/>
              <w:jc w:val="center"/>
              <w:rPr>
                <w:color w:val="000000" w:themeColor="text1"/>
              </w:rPr>
            </w:pPr>
            <w:r w:rsidRPr="00DA2B57">
              <w:rPr>
                <w:color w:val="000000" w:themeColor="text1"/>
              </w:rPr>
              <w:t>Đáp ứng yêu cầu của công việc (do cơ quan có thẩm quyền quản lý quyết định)</w:t>
            </w:r>
          </w:p>
        </w:tc>
      </w:tr>
      <w:tr w:rsidR="00DA2B57" w:rsidRPr="00DA2B57" w:rsidTr="00BE3EE2">
        <w:tc>
          <w:tcPr>
            <w:tcW w:w="0" w:type="auto"/>
            <w:vMerge/>
            <w:shd w:val="clear" w:color="auto" w:fill="auto"/>
            <w:vAlign w:val="center"/>
          </w:tcPr>
          <w:p w:rsidR="005141E9" w:rsidRPr="00DA2B57" w:rsidRDefault="005141E9" w:rsidP="00F73460">
            <w:pPr>
              <w:ind w:left="147" w:right="148" w:firstLine="0"/>
              <w:jc w:val="center"/>
              <w:rPr>
                <w:color w:val="000000" w:themeColor="text1"/>
              </w:rPr>
            </w:pPr>
          </w:p>
        </w:tc>
        <w:tc>
          <w:tcPr>
            <w:tcW w:w="3023" w:type="pct"/>
            <w:shd w:val="solid" w:color="FFFFFF" w:fill="auto"/>
            <w:tcMar>
              <w:top w:w="0" w:type="dxa"/>
              <w:left w:w="0" w:type="dxa"/>
              <w:bottom w:w="0" w:type="dxa"/>
              <w:right w:w="0" w:type="dxa"/>
            </w:tcMar>
            <w:vAlign w:val="center"/>
          </w:tcPr>
          <w:p w:rsidR="005141E9" w:rsidRPr="00DA2B57" w:rsidRDefault="005141E9" w:rsidP="00F73460">
            <w:pPr>
              <w:ind w:left="147" w:right="148" w:firstLine="161"/>
              <w:rPr>
                <w:color w:val="000000" w:themeColor="text1"/>
              </w:rPr>
            </w:pPr>
            <w:r w:rsidRPr="00DA2B57">
              <w:rPr>
                <w:color w:val="000000" w:themeColor="text1"/>
              </w:rPr>
              <w:t>Sử dụng ngoại ngữ hoặc tiếng dân tộc.</w:t>
            </w:r>
          </w:p>
        </w:tc>
        <w:tc>
          <w:tcPr>
            <w:tcW w:w="1033" w:type="pct"/>
            <w:vMerge/>
            <w:shd w:val="clear" w:color="auto" w:fill="auto"/>
            <w:vAlign w:val="center"/>
          </w:tcPr>
          <w:p w:rsidR="005141E9" w:rsidRPr="00DA2B57" w:rsidRDefault="005141E9" w:rsidP="00F73460">
            <w:pPr>
              <w:ind w:left="147" w:right="148" w:firstLine="13"/>
              <w:jc w:val="center"/>
              <w:rPr>
                <w:color w:val="000000" w:themeColor="text1"/>
              </w:rPr>
            </w:pPr>
          </w:p>
        </w:tc>
      </w:tr>
      <w:tr w:rsidR="00DA2B57" w:rsidRPr="00DA2B57" w:rsidTr="00BE3EE2">
        <w:tc>
          <w:tcPr>
            <w:tcW w:w="943" w:type="pct"/>
            <w:vMerge w:val="restart"/>
            <w:shd w:val="solid" w:color="FFFFFF" w:fill="auto"/>
            <w:tcMar>
              <w:top w:w="0" w:type="dxa"/>
              <w:left w:w="0" w:type="dxa"/>
              <w:bottom w:w="0" w:type="dxa"/>
              <w:right w:w="0" w:type="dxa"/>
            </w:tcMar>
            <w:vAlign w:val="center"/>
          </w:tcPr>
          <w:p w:rsidR="005141E9" w:rsidRPr="00DA2B57" w:rsidRDefault="005141E9" w:rsidP="00F73460">
            <w:pPr>
              <w:ind w:left="147" w:right="148" w:firstLine="0"/>
              <w:jc w:val="center"/>
              <w:rPr>
                <w:color w:val="000000" w:themeColor="text1"/>
              </w:rPr>
            </w:pPr>
            <w:r w:rsidRPr="00DA2B57">
              <w:rPr>
                <w:color w:val="000000" w:themeColor="text1"/>
              </w:rPr>
              <w:t>Nhóm năng lực chuyên môn</w:t>
            </w:r>
          </w:p>
        </w:tc>
        <w:tc>
          <w:tcPr>
            <w:tcW w:w="3023" w:type="pct"/>
            <w:shd w:val="solid" w:color="FFFFFF" w:fill="auto"/>
            <w:tcMar>
              <w:top w:w="0" w:type="dxa"/>
              <w:left w:w="0" w:type="dxa"/>
              <w:bottom w:w="0" w:type="dxa"/>
              <w:right w:w="0" w:type="dxa"/>
            </w:tcMar>
            <w:vAlign w:val="bottom"/>
          </w:tcPr>
          <w:p w:rsidR="005141E9" w:rsidRPr="00DA2B57" w:rsidRDefault="005141E9" w:rsidP="00F73460">
            <w:pPr>
              <w:ind w:left="147" w:right="148" w:firstLine="161"/>
              <w:rPr>
                <w:color w:val="000000" w:themeColor="text1"/>
              </w:rPr>
            </w:pPr>
            <w:r w:rsidRPr="00DA2B57">
              <w:rPr>
                <w:color w:val="000000" w:themeColor="text1"/>
              </w:rPr>
              <w:t>Có kiến thức hiểu biết về pháp luật, thực hiện pháp luật trong cơ sở giáo dục tiểu học và văn hóa học đường.</w:t>
            </w:r>
          </w:p>
        </w:tc>
        <w:tc>
          <w:tcPr>
            <w:tcW w:w="1033" w:type="pct"/>
            <w:shd w:val="solid" w:color="FFFFFF" w:fill="auto"/>
            <w:tcMar>
              <w:top w:w="0" w:type="dxa"/>
              <w:left w:w="0" w:type="dxa"/>
              <w:bottom w:w="0" w:type="dxa"/>
              <w:right w:w="0" w:type="dxa"/>
            </w:tcMar>
            <w:vAlign w:val="center"/>
          </w:tcPr>
          <w:p w:rsidR="005141E9" w:rsidRPr="00DA2B57" w:rsidRDefault="005141E9" w:rsidP="00F73460">
            <w:pPr>
              <w:ind w:left="147" w:right="148" w:firstLine="13"/>
              <w:jc w:val="center"/>
              <w:rPr>
                <w:color w:val="000000" w:themeColor="text1"/>
              </w:rPr>
            </w:pPr>
            <w:r w:rsidRPr="00DA2B57">
              <w:rPr>
                <w:color w:val="000000" w:themeColor="text1"/>
              </w:rPr>
              <w:t>3-5</w:t>
            </w:r>
          </w:p>
        </w:tc>
      </w:tr>
      <w:tr w:rsidR="00DA2B57" w:rsidRPr="00DA2B57" w:rsidTr="00BE3EE2">
        <w:tc>
          <w:tcPr>
            <w:tcW w:w="0" w:type="auto"/>
            <w:vMerge/>
            <w:shd w:val="clear" w:color="auto" w:fill="auto"/>
            <w:vAlign w:val="center"/>
          </w:tcPr>
          <w:p w:rsidR="005141E9" w:rsidRPr="00DA2B57" w:rsidRDefault="005141E9" w:rsidP="00F73460">
            <w:pPr>
              <w:ind w:left="147" w:right="148"/>
              <w:jc w:val="center"/>
              <w:rPr>
                <w:color w:val="000000" w:themeColor="text1"/>
              </w:rPr>
            </w:pPr>
          </w:p>
        </w:tc>
        <w:tc>
          <w:tcPr>
            <w:tcW w:w="3023" w:type="pct"/>
            <w:shd w:val="solid" w:color="FFFFFF" w:fill="auto"/>
            <w:tcMar>
              <w:top w:w="0" w:type="dxa"/>
              <w:left w:w="0" w:type="dxa"/>
              <w:bottom w:w="0" w:type="dxa"/>
              <w:right w:w="0" w:type="dxa"/>
            </w:tcMar>
            <w:vAlign w:val="bottom"/>
          </w:tcPr>
          <w:p w:rsidR="005141E9" w:rsidRPr="00DA2B57" w:rsidRDefault="005141E9" w:rsidP="00F73460">
            <w:pPr>
              <w:ind w:left="147" w:right="148" w:firstLine="161"/>
              <w:rPr>
                <w:color w:val="000000" w:themeColor="text1"/>
              </w:rPr>
            </w:pPr>
            <w:r w:rsidRPr="00DA2B57">
              <w:rPr>
                <w:color w:val="000000" w:themeColor="text1"/>
              </w:rPr>
              <w:t xml:space="preserve">Có hiểu biết về đặc điểm, nhu cầu của người khuyết tật; công tác hỗ trợ giáo dục người khuyết tật và các chính sách của Nhà nước, của ngành, của địa phương liên quan đến </w:t>
            </w:r>
            <w:r w:rsidRPr="00DA2B57">
              <w:rPr>
                <w:color w:val="000000" w:themeColor="text1"/>
              </w:rPr>
              <w:lastRenderedPageBreak/>
              <w:t>công tác hỗ trợ giáo dục người khuyết tật.</w:t>
            </w:r>
          </w:p>
        </w:tc>
        <w:tc>
          <w:tcPr>
            <w:tcW w:w="1033" w:type="pct"/>
            <w:shd w:val="solid" w:color="FFFFFF" w:fill="auto"/>
            <w:tcMar>
              <w:top w:w="0" w:type="dxa"/>
              <w:left w:w="0" w:type="dxa"/>
              <w:bottom w:w="0" w:type="dxa"/>
              <w:right w:w="0" w:type="dxa"/>
            </w:tcMar>
            <w:vAlign w:val="center"/>
          </w:tcPr>
          <w:p w:rsidR="005141E9" w:rsidRPr="00DA2B57" w:rsidRDefault="005141E9" w:rsidP="00F73460">
            <w:pPr>
              <w:ind w:left="147" w:right="148" w:firstLine="13"/>
              <w:jc w:val="center"/>
              <w:rPr>
                <w:color w:val="000000" w:themeColor="text1"/>
              </w:rPr>
            </w:pPr>
            <w:r w:rsidRPr="00DA2B57">
              <w:rPr>
                <w:color w:val="000000" w:themeColor="text1"/>
              </w:rPr>
              <w:lastRenderedPageBreak/>
              <w:t>3-5</w:t>
            </w:r>
          </w:p>
        </w:tc>
      </w:tr>
      <w:tr w:rsidR="00DA2B57" w:rsidRPr="00DA2B57" w:rsidTr="00BE3EE2">
        <w:tc>
          <w:tcPr>
            <w:tcW w:w="0" w:type="auto"/>
            <w:vMerge/>
            <w:shd w:val="clear" w:color="auto" w:fill="auto"/>
            <w:vAlign w:val="center"/>
          </w:tcPr>
          <w:p w:rsidR="005141E9" w:rsidRPr="00DA2B57" w:rsidRDefault="005141E9" w:rsidP="00F73460">
            <w:pPr>
              <w:ind w:left="147" w:right="148"/>
              <w:jc w:val="center"/>
              <w:rPr>
                <w:color w:val="000000" w:themeColor="text1"/>
              </w:rPr>
            </w:pPr>
          </w:p>
        </w:tc>
        <w:tc>
          <w:tcPr>
            <w:tcW w:w="3023" w:type="pct"/>
            <w:shd w:val="solid" w:color="FFFFFF" w:fill="auto"/>
            <w:tcMar>
              <w:top w:w="0" w:type="dxa"/>
              <w:left w:w="0" w:type="dxa"/>
              <w:bottom w:w="0" w:type="dxa"/>
              <w:right w:w="0" w:type="dxa"/>
            </w:tcMar>
            <w:vAlign w:val="bottom"/>
          </w:tcPr>
          <w:p w:rsidR="005141E9" w:rsidRPr="00DA2B57" w:rsidRDefault="005141E9" w:rsidP="00F73460">
            <w:pPr>
              <w:ind w:left="147" w:right="148" w:firstLine="161"/>
              <w:rPr>
                <w:color w:val="000000" w:themeColor="text1"/>
              </w:rPr>
            </w:pPr>
            <w:r w:rsidRPr="00DA2B57">
              <w:rPr>
                <w:color w:val="000000" w:themeColor="text1"/>
              </w:rPr>
              <w:t>Thực hiện hoặc phối hợp thực hiện được nội dung chương trình hỗ trợ giáo dục người khuyết tật cấp tiểu học.</w:t>
            </w:r>
          </w:p>
        </w:tc>
        <w:tc>
          <w:tcPr>
            <w:tcW w:w="1033" w:type="pct"/>
            <w:shd w:val="solid" w:color="FFFFFF" w:fill="auto"/>
            <w:tcMar>
              <w:top w:w="0" w:type="dxa"/>
              <w:left w:w="0" w:type="dxa"/>
              <w:bottom w:w="0" w:type="dxa"/>
              <w:right w:w="0" w:type="dxa"/>
            </w:tcMar>
            <w:vAlign w:val="center"/>
          </w:tcPr>
          <w:p w:rsidR="005141E9" w:rsidRPr="00DA2B57" w:rsidRDefault="005141E9" w:rsidP="00F73460">
            <w:pPr>
              <w:ind w:left="147" w:right="148" w:firstLine="13"/>
              <w:jc w:val="center"/>
              <w:rPr>
                <w:color w:val="000000" w:themeColor="text1"/>
              </w:rPr>
            </w:pPr>
            <w:r w:rsidRPr="00DA2B57">
              <w:rPr>
                <w:color w:val="000000" w:themeColor="text1"/>
              </w:rPr>
              <w:t>3-5</w:t>
            </w:r>
          </w:p>
        </w:tc>
      </w:tr>
      <w:tr w:rsidR="00DA2B57" w:rsidRPr="00DA2B57" w:rsidTr="00BE3EE2">
        <w:tc>
          <w:tcPr>
            <w:tcW w:w="0" w:type="auto"/>
            <w:vMerge/>
            <w:shd w:val="clear" w:color="auto" w:fill="auto"/>
            <w:vAlign w:val="center"/>
          </w:tcPr>
          <w:p w:rsidR="005141E9" w:rsidRPr="00DA2B57" w:rsidRDefault="005141E9" w:rsidP="00F73460">
            <w:pPr>
              <w:ind w:left="147" w:right="148"/>
              <w:jc w:val="center"/>
              <w:rPr>
                <w:color w:val="000000" w:themeColor="text1"/>
              </w:rPr>
            </w:pPr>
          </w:p>
        </w:tc>
        <w:tc>
          <w:tcPr>
            <w:tcW w:w="3023" w:type="pct"/>
            <w:shd w:val="solid" w:color="FFFFFF" w:fill="auto"/>
            <w:tcMar>
              <w:top w:w="0" w:type="dxa"/>
              <w:left w:w="0" w:type="dxa"/>
              <w:bottom w:w="0" w:type="dxa"/>
              <w:right w:w="0" w:type="dxa"/>
            </w:tcMar>
            <w:vAlign w:val="bottom"/>
          </w:tcPr>
          <w:p w:rsidR="005141E9" w:rsidRPr="00DA2B57" w:rsidRDefault="005141E9" w:rsidP="00F73460">
            <w:pPr>
              <w:ind w:left="147" w:right="148" w:firstLine="161"/>
              <w:rPr>
                <w:color w:val="000000" w:themeColor="text1"/>
              </w:rPr>
            </w:pPr>
            <w:r w:rsidRPr="00DA2B57">
              <w:rPr>
                <w:color w:val="000000" w:themeColor="text1"/>
              </w:rPr>
              <w:t>Vận dụng được kiến thức và kỹ năng chuyên môn cơ bản vào thực tiễn hỗ trợ giáo dục cho người khuyết tật.</w:t>
            </w:r>
          </w:p>
        </w:tc>
        <w:tc>
          <w:tcPr>
            <w:tcW w:w="1033" w:type="pct"/>
            <w:shd w:val="solid" w:color="FFFFFF" w:fill="auto"/>
            <w:tcMar>
              <w:top w:w="0" w:type="dxa"/>
              <w:left w:w="0" w:type="dxa"/>
              <w:bottom w:w="0" w:type="dxa"/>
              <w:right w:w="0" w:type="dxa"/>
            </w:tcMar>
            <w:vAlign w:val="center"/>
          </w:tcPr>
          <w:p w:rsidR="005141E9" w:rsidRPr="00DA2B57" w:rsidRDefault="005141E9" w:rsidP="00F73460">
            <w:pPr>
              <w:ind w:left="147" w:right="148" w:firstLine="13"/>
              <w:jc w:val="center"/>
              <w:rPr>
                <w:color w:val="000000" w:themeColor="text1"/>
              </w:rPr>
            </w:pPr>
            <w:r w:rsidRPr="00DA2B57">
              <w:rPr>
                <w:color w:val="000000" w:themeColor="text1"/>
              </w:rPr>
              <w:t>3-5</w:t>
            </w:r>
          </w:p>
        </w:tc>
      </w:tr>
      <w:tr w:rsidR="00DA2B57" w:rsidRPr="00DA2B57" w:rsidTr="00BE3EE2">
        <w:tc>
          <w:tcPr>
            <w:tcW w:w="0" w:type="auto"/>
            <w:vMerge/>
            <w:shd w:val="clear" w:color="auto" w:fill="auto"/>
            <w:vAlign w:val="center"/>
          </w:tcPr>
          <w:p w:rsidR="005141E9" w:rsidRPr="00DA2B57" w:rsidRDefault="005141E9" w:rsidP="00F73460">
            <w:pPr>
              <w:ind w:left="147" w:right="148"/>
              <w:jc w:val="center"/>
              <w:rPr>
                <w:color w:val="000000" w:themeColor="text1"/>
              </w:rPr>
            </w:pPr>
          </w:p>
        </w:tc>
        <w:tc>
          <w:tcPr>
            <w:tcW w:w="3023" w:type="pct"/>
            <w:shd w:val="solid" w:color="FFFFFF" w:fill="auto"/>
            <w:tcMar>
              <w:top w:w="0" w:type="dxa"/>
              <w:left w:w="0" w:type="dxa"/>
              <w:bottom w:w="0" w:type="dxa"/>
              <w:right w:w="0" w:type="dxa"/>
            </w:tcMar>
            <w:vAlign w:val="bottom"/>
          </w:tcPr>
          <w:p w:rsidR="005141E9" w:rsidRPr="00DA2B57" w:rsidRDefault="005141E9" w:rsidP="00F73460">
            <w:pPr>
              <w:ind w:left="147" w:right="148" w:firstLine="161"/>
              <w:rPr>
                <w:color w:val="000000" w:themeColor="text1"/>
              </w:rPr>
            </w:pPr>
            <w:r w:rsidRPr="00DA2B57">
              <w:rPr>
                <w:color w:val="000000" w:themeColor="text1"/>
              </w:rPr>
              <w:t>Có kỹ năng hỗ trợ, tư vấn, tham gia, phối hợp với giáo viên, gia đình và cộng đồng trong giáo dục người khuyết tật.</w:t>
            </w:r>
          </w:p>
        </w:tc>
        <w:tc>
          <w:tcPr>
            <w:tcW w:w="1033" w:type="pct"/>
            <w:shd w:val="solid" w:color="FFFFFF" w:fill="auto"/>
            <w:tcMar>
              <w:top w:w="0" w:type="dxa"/>
              <w:left w:w="0" w:type="dxa"/>
              <w:bottom w:w="0" w:type="dxa"/>
              <w:right w:w="0" w:type="dxa"/>
            </w:tcMar>
            <w:vAlign w:val="center"/>
          </w:tcPr>
          <w:p w:rsidR="005141E9" w:rsidRPr="00DA2B57" w:rsidRDefault="005141E9" w:rsidP="00F73460">
            <w:pPr>
              <w:ind w:left="147" w:right="148" w:firstLine="13"/>
              <w:jc w:val="center"/>
              <w:rPr>
                <w:color w:val="000000" w:themeColor="text1"/>
              </w:rPr>
            </w:pPr>
            <w:r w:rsidRPr="00DA2B57">
              <w:rPr>
                <w:color w:val="000000" w:themeColor="text1"/>
              </w:rPr>
              <w:t>3-5</w:t>
            </w:r>
          </w:p>
        </w:tc>
      </w:tr>
    </w:tbl>
    <w:p w:rsidR="00F73460" w:rsidRPr="002B2E9A" w:rsidRDefault="00F73460" w:rsidP="00DA6817">
      <w:pPr>
        <w:ind w:firstLine="0"/>
        <w:rPr>
          <w:color w:val="000000" w:themeColor="text1"/>
        </w:rPr>
      </w:pPr>
    </w:p>
    <w:p w:rsidR="005141E9" w:rsidRPr="00DA2B57" w:rsidRDefault="00310A45" w:rsidP="00E75A52">
      <w:pPr>
        <w:jc w:val="center"/>
        <w:rPr>
          <w:rFonts w:eastAsia="Calibri"/>
          <w:b/>
          <w:bCs/>
          <w:color w:val="000000" w:themeColor="text1"/>
        </w:rPr>
      </w:pPr>
      <w:r>
        <w:rPr>
          <w:rFonts w:eastAsia="Calibri"/>
          <w:b/>
          <w:bCs/>
          <w:color w:val="000000" w:themeColor="text1"/>
          <w:lang w:val="vi-VN"/>
        </w:rPr>
        <w:t>IV</w:t>
      </w:r>
      <w:r w:rsidR="00DA6817" w:rsidRPr="00DA2B57">
        <w:rPr>
          <w:rFonts w:eastAsia="Calibri"/>
          <w:b/>
          <w:bCs/>
          <w:color w:val="000000" w:themeColor="text1"/>
        </w:rPr>
        <w:t xml:space="preserve">. MÔ TẢ VỊ TRÍ VIỆC LÀM </w:t>
      </w:r>
      <w:r w:rsidR="005141E9" w:rsidRPr="00DA2B57">
        <w:rPr>
          <w:rFonts w:eastAsia="Calibri"/>
          <w:b/>
          <w:bCs/>
          <w:color w:val="000000" w:themeColor="text1"/>
        </w:rPr>
        <w:t>NHÓM CHỨC DANH NGHỀ NGHIỆP CHUYÊN MÔN DÙNG CHUNG</w:t>
      </w:r>
    </w:p>
    <w:p w:rsidR="005141E9" w:rsidRPr="00DA2B57" w:rsidRDefault="005141E9" w:rsidP="002B2E9A">
      <w:pPr>
        <w:rPr>
          <w:rFonts w:eastAsia="Calibri"/>
          <w:b/>
          <w:bCs/>
          <w:color w:val="000000" w:themeColor="text1"/>
        </w:rPr>
      </w:pPr>
    </w:p>
    <w:p w:rsidR="005141E9" w:rsidRDefault="00310A45" w:rsidP="005141E9">
      <w:pPr>
        <w:rPr>
          <w:b/>
          <w:bCs/>
          <w:color w:val="000000" w:themeColor="text1"/>
        </w:rPr>
      </w:pPr>
      <w:r>
        <w:rPr>
          <w:b/>
          <w:bCs/>
          <w:color w:val="000000" w:themeColor="text1"/>
          <w:lang w:val="vi-VN"/>
        </w:rPr>
        <w:t>1</w:t>
      </w:r>
      <w:r w:rsidR="005141E9" w:rsidRPr="00DA2B57">
        <w:rPr>
          <w:b/>
          <w:bCs/>
          <w:color w:val="000000" w:themeColor="text1"/>
        </w:rPr>
        <w:t>. Mô tả vị tr</w:t>
      </w:r>
      <w:r>
        <w:rPr>
          <w:b/>
          <w:bCs/>
          <w:color w:val="000000" w:themeColor="text1"/>
        </w:rPr>
        <w:t>í việc làm viên chức Thư viện</w:t>
      </w:r>
      <w:r w:rsidR="00BE3300">
        <w:rPr>
          <w:b/>
          <w:bCs/>
          <w:color w:val="000000" w:themeColor="text1"/>
        </w:rPr>
        <w:t xml:space="preserve"> hạng IV</w:t>
      </w:r>
    </w:p>
    <w:tbl>
      <w:tblPr>
        <w:tblW w:w="500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 w:type="dxa"/>
          <w:right w:w="0" w:type="dxa"/>
        </w:tblCellMar>
        <w:tblLook w:val="04A0"/>
      </w:tblPr>
      <w:tblGrid>
        <w:gridCol w:w="3030"/>
        <w:gridCol w:w="6052"/>
      </w:tblGrid>
      <w:tr w:rsidR="00B551FC" w:rsidRPr="00BE3300" w:rsidTr="00B551FC">
        <w:tc>
          <w:tcPr>
            <w:tcW w:w="1668" w:type="pct"/>
            <w:vMerge w:val="restart"/>
            <w:shd w:val="clear" w:color="auto" w:fill="auto"/>
          </w:tcPr>
          <w:p w:rsidR="00F73460" w:rsidRDefault="00B551FC" w:rsidP="00F73460">
            <w:pPr>
              <w:spacing w:before="120" w:line="240" w:lineRule="auto"/>
              <w:ind w:left="142" w:right="48" w:firstLine="0"/>
              <w:rPr>
                <w:b/>
              </w:rPr>
            </w:pPr>
            <w:r w:rsidRPr="00F73460">
              <w:t>Tên VTVL:</w:t>
            </w:r>
          </w:p>
          <w:p w:rsidR="00B551FC" w:rsidRPr="00BE3300" w:rsidRDefault="00B551FC" w:rsidP="00F73460">
            <w:pPr>
              <w:spacing w:before="120" w:line="240" w:lineRule="auto"/>
              <w:ind w:left="142" w:right="48" w:firstLine="0"/>
            </w:pPr>
            <w:r w:rsidRPr="00BE3300">
              <w:rPr>
                <w:b/>
              </w:rPr>
              <w:t>Thư viện viên hạng IV</w:t>
            </w:r>
          </w:p>
        </w:tc>
        <w:tc>
          <w:tcPr>
            <w:tcW w:w="3332" w:type="pct"/>
            <w:vAlign w:val="center"/>
          </w:tcPr>
          <w:p w:rsidR="00B551FC" w:rsidRPr="00DA2B57" w:rsidRDefault="00B551FC" w:rsidP="00F73460">
            <w:pPr>
              <w:autoSpaceDE w:val="0"/>
              <w:autoSpaceDN w:val="0"/>
              <w:adjustRightInd w:val="0"/>
              <w:ind w:left="142" w:right="48" w:firstLine="0"/>
              <w:rPr>
                <w:color w:val="000000" w:themeColor="text1"/>
              </w:rPr>
            </w:pPr>
            <w:r w:rsidRPr="00DA2B57">
              <w:rPr>
                <w:color w:val="000000" w:themeColor="text1"/>
              </w:rPr>
              <w:t xml:space="preserve">- Mã </w:t>
            </w:r>
            <w:r>
              <w:rPr>
                <w:color w:val="000000" w:themeColor="text1"/>
              </w:rPr>
              <w:t>vị trí việc làm: TH</w:t>
            </w:r>
            <w:r w:rsidRPr="00DA2B57">
              <w:rPr>
                <w:color w:val="000000" w:themeColor="text1"/>
              </w:rPr>
              <w:t>-CMDC.01</w:t>
            </w:r>
          </w:p>
        </w:tc>
      </w:tr>
      <w:tr w:rsidR="00B551FC" w:rsidRPr="00BE3300" w:rsidTr="00B551FC">
        <w:tc>
          <w:tcPr>
            <w:tcW w:w="1668" w:type="pct"/>
            <w:vMerge/>
            <w:shd w:val="clear" w:color="auto" w:fill="auto"/>
          </w:tcPr>
          <w:p w:rsidR="00B551FC" w:rsidRPr="00BE3300" w:rsidRDefault="00B551FC" w:rsidP="00F73460">
            <w:pPr>
              <w:spacing w:before="120" w:line="240" w:lineRule="auto"/>
              <w:ind w:left="142" w:right="48" w:firstLine="0"/>
            </w:pPr>
          </w:p>
        </w:tc>
        <w:tc>
          <w:tcPr>
            <w:tcW w:w="3332" w:type="pct"/>
            <w:vAlign w:val="center"/>
          </w:tcPr>
          <w:p w:rsidR="00B551FC" w:rsidRPr="00DA2B57" w:rsidRDefault="00B551FC" w:rsidP="00F73460">
            <w:pPr>
              <w:autoSpaceDE w:val="0"/>
              <w:autoSpaceDN w:val="0"/>
              <w:adjustRightInd w:val="0"/>
              <w:ind w:left="142" w:right="48" w:firstLine="0"/>
              <w:rPr>
                <w:color w:val="000000" w:themeColor="text1"/>
              </w:rPr>
            </w:pPr>
            <w:r w:rsidRPr="00DA2B57">
              <w:rPr>
                <w:color w:val="000000" w:themeColor="text1"/>
              </w:rPr>
              <w:t xml:space="preserve">- Ngày bắt đầu thực hiện: </w:t>
            </w:r>
            <w:r w:rsidRPr="00DA2B57">
              <w:rPr>
                <w:color w:val="000000" w:themeColor="text1"/>
                <w:szCs w:val="24"/>
              </w:rPr>
              <w:t>Ngày được tiếp nhận, giao nhiệm vụ</w:t>
            </w:r>
          </w:p>
        </w:tc>
      </w:tr>
      <w:tr w:rsidR="00B551FC" w:rsidRPr="00BE3300" w:rsidTr="00B551FC">
        <w:tc>
          <w:tcPr>
            <w:tcW w:w="1668" w:type="pct"/>
            <w:shd w:val="clear" w:color="auto" w:fill="auto"/>
          </w:tcPr>
          <w:p w:rsidR="00B551FC" w:rsidRPr="00BE3300" w:rsidRDefault="00B551FC" w:rsidP="00F73460">
            <w:pPr>
              <w:spacing w:before="120" w:line="240" w:lineRule="auto"/>
              <w:ind w:left="142" w:right="48" w:firstLine="0"/>
            </w:pPr>
            <w:r w:rsidRPr="00BE3300">
              <w:t xml:space="preserve">Địa điểm làm việc </w:t>
            </w:r>
          </w:p>
        </w:tc>
        <w:tc>
          <w:tcPr>
            <w:tcW w:w="3332" w:type="pct"/>
            <w:vAlign w:val="center"/>
          </w:tcPr>
          <w:p w:rsidR="00B551FC" w:rsidRPr="00DA2B57" w:rsidRDefault="00B551FC" w:rsidP="001D67D6">
            <w:pPr>
              <w:autoSpaceDE w:val="0"/>
              <w:autoSpaceDN w:val="0"/>
              <w:adjustRightInd w:val="0"/>
              <w:ind w:left="142" w:right="48" w:firstLine="0"/>
              <w:jc w:val="left"/>
              <w:rPr>
                <w:color w:val="000000" w:themeColor="text1"/>
              </w:rPr>
            </w:pPr>
            <w:r w:rsidRPr="00DA2B57">
              <w:rPr>
                <w:color w:val="000000" w:themeColor="text1"/>
              </w:rPr>
              <w:t xml:space="preserve">Trường Tiểu học </w:t>
            </w:r>
            <w:r w:rsidR="003B6727">
              <w:rPr>
                <w:color w:val="000000" w:themeColor="text1"/>
              </w:rPr>
              <w:t>La Văn Cầu</w:t>
            </w:r>
          </w:p>
        </w:tc>
      </w:tr>
      <w:tr w:rsidR="00B551FC" w:rsidRPr="00BE3300" w:rsidTr="00B551FC">
        <w:tc>
          <w:tcPr>
            <w:tcW w:w="1668" w:type="pct"/>
            <w:shd w:val="clear" w:color="auto" w:fill="auto"/>
          </w:tcPr>
          <w:p w:rsidR="00B551FC" w:rsidRPr="00BE3300" w:rsidRDefault="00B551FC" w:rsidP="00F73460">
            <w:pPr>
              <w:spacing w:before="120" w:line="240" w:lineRule="auto"/>
              <w:ind w:left="142" w:right="48" w:firstLine="0"/>
            </w:pPr>
            <w:r w:rsidRPr="00BE3300">
              <w:t xml:space="preserve">Quy trình công việc liên quan </w:t>
            </w:r>
          </w:p>
        </w:tc>
        <w:tc>
          <w:tcPr>
            <w:tcW w:w="3332" w:type="pct"/>
            <w:vAlign w:val="center"/>
          </w:tcPr>
          <w:p w:rsidR="00B551FC" w:rsidRPr="00DA2B57" w:rsidRDefault="00B551FC" w:rsidP="00F73460">
            <w:pPr>
              <w:autoSpaceDE w:val="0"/>
              <w:autoSpaceDN w:val="0"/>
              <w:adjustRightInd w:val="0"/>
              <w:ind w:left="142" w:right="48" w:firstLine="0"/>
              <w:rPr>
                <w:color w:val="000000" w:themeColor="text1"/>
                <w:lang w:val="vi-VN"/>
              </w:rPr>
            </w:pPr>
            <w:r w:rsidRPr="00DA2B57">
              <w:rPr>
                <w:color w:val="000000" w:themeColor="text1"/>
                <w:highlight w:val="white"/>
                <w:lang w:val="vi-VN" w:eastAsia="vi-VN"/>
              </w:rPr>
              <w:t xml:space="preserve">Chịu trách nhiệm về việc tiếp nhận, cho </w:t>
            </w:r>
            <w:r w:rsidRPr="00DA2B57">
              <w:rPr>
                <w:color w:val="000000" w:themeColor="text1"/>
                <w:highlight w:val="white"/>
                <w:u w:color="FF0000"/>
                <w:lang w:val="vi-VN" w:eastAsia="vi-VN"/>
              </w:rPr>
              <w:t>mượn</w:t>
            </w:r>
            <w:r w:rsidRPr="00DA2B57">
              <w:rPr>
                <w:color w:val="000000" w:themeColor="text1"/>
                <w:highlight w:val="white"/>
                <w:lang w:val="vi-VN" w:eastAsia="vi-VN"/>
              </w:rPr>
              <w:t xml:space="preserve"> và thu hồi sách, các thiết bị tránh thất thoát và hư hỏng. Đề xuất kế hoạch mua sắm sách, </w:t>
            </w:r>
            <w:r w:rsidRPr="00DA2B57">
              <w:rPr>
                <w:color w:val="000000" w:themeColor="text1"/>
                <w:highlight w:val="white"/>
                <w:u w:color="FF0000"/>
                <w:lang w:val="vi-VN" w:eastAsia="vi-VN"/>
              </w:rPr>
              <w:t>trang thiết</w:t>
            </w:r>
            <w:r w:rsidRPr="00DA2B57">
              <w:rPr>
                <w:color w:val="000000" w:themeColor="text1"/>
                <w:highlight w:val="white"/>
                <w:lang w:val="vi-VN" w:eastAsia="vi-VN"/>
              </w:rPr>
              <w:t xml:space="preserve"> bị cho hoạt động hiệu quả. Tổ chức giới thiệu </w:t>
            </w:r>
            <w:r w:rsidRPr="00DA2B57">
              <w:rPr>
                <w:color w:val="000000" w:themeColor="text1"/>
                <w:highlight w:val="white"/>
                <w:u w:color="FF0000"/>
                <w:lang w:val="vi-VN" w:eastAsia="vi-VN"/>
              </w:rPr>
              <w:t>sách, thiết bị đến</w:t>
            </w:r>
            <w:r w:rsidRPr="00DA2B57">
              <w:rPr>
                <w:color w:val="000000" w:themeColor="text1"/>
                <w:highlight w:val="white"/>
                <w:lang w:val="vi-VN" w:eastAsia="vi-VN"/>
              </w:rPr>
              <w:t xml:space="preserve"> bạn đọc nhằm giúp GV, HS tìm hiểu phục vụ cho nghiên cứu giảng dạy, học tập</w:t>
            </w:r>
            <w:r w:rsidRPr="00DA2B57">
              <w:rPr>
                <w:color w:val="000000" w:themeColor="text1"/>
                <w:lang w:val="vi-VN" w:eastAsia="vi-VN"/>
              </w:rPr>
              <w:t xml:space="preserve"> và thực hiện quản trị công sở của nhà trường.</w:t>
            </w:r>
          </w:p>
        </w:tc>
      </w:tr>
    </w:tbl>
    <w:p w:rsidR="00BE3300" w:rsidRPr="00BE3300" w:rsidRDefault="00BE3300" w:rsidP="00BE3300">
      <w:pPr>
        <w:spacing w:before="120" w:line="240" w:lineRule="auto"/>
      </w:pPr>
      <w:r w:rsidRPr="00BE3300">
        <w:rPr>
          <w:b/>
          <w:bCs/>
          <w:u w:color="000000"/>
        </w:rPr>
        <w:t xml:space="preserve">1. </w:t>
      </w:r>
      <w:r w:rsidRPr="00BE3300">
        <w:rPr>
          <w:b/>
        </w:rPr>
        <w:t xml:space="preserve">Mục tiêu vị trí việc làm </w:t>
      </w:r>
    </w:p>
    <w:p w:rsidR="00BE3300" w:rsidRPr="00BE3300" w:rsidRDefault="00BE3300" w:rsidP="00BE3300">
      <w:pPr>
        <w:spacing w:before="120" w:line="240" w:lineRule="auto"/>
      </w:pPr>
      <w:r w:rsidRPr="00BE3300">
        <w:t xml:space="preserve">Thực hiện các hoạt động nghiệp vụ thư viện yêu cầu chuyên môn theo phân công của cấp có thẩm quyền và chịu trách nhiệm trước cấp có thẩm quyền và trước pháp luật về nhiệm vụ được giao. </w:t>
      </w:r>
    </w:p>
    <w:p w:rsidR="00BE3300" w:rsidRPr="00BE3300" w:rsidRDefault="00BE3300" w:rsidP="00E6769E">
      <w:pPr>
        <w:spacing w:after="120" w:line="240" w:lineRule="auto"/>
      </w:pPr>
      <w:r w:rsidRPr="00BE3300">
        <w:rPr>
          <w:b/>
          <w:bCs/>
          <w:u w:color="000000"/>
        </w:rPr>
        <w:t xml:space="preserve">2. </w:t>
      </w:r>
      <w:r w:rsidRPr="00BE3300">
        <w:rPr>
          <w:b/>
        </w:rPr>
        <w:t xml:space="preserve">Các nhiệm vụ, công việc và tiêu chí đánh giá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630"/>
        <w:gridCol w:w="1859"/>
        <w:gridCol w:w="4203"/>
        <w:gridCol w:w="2386"/>
      </w:tblGrid>
      <w:tr w:rsidR="00BE3300" w:rsidRPr="00BE3300" w:rsidTr="00BE3300">
        <w:tc>
          <w:tcPr>
            <w:tcW w:w="347" w:type="pct"/>
            <w:vMerge w:val="restart"/>
            <w:shd w:val="clear" w:color="auto" w:fill="auto"/>
            <w:vAlign w:val="center"/>
          </w:tcPr>
          <w:p w:rsidR="00BE3300" w:rsidRPr="00BE3300" w:rsidRDefault="00BE3300" w:rsidP="00F73460">
            <w:pPr>
              <w:spacing w:before="120" w:line="240" w:lineRule="auto"/>
              <w:ind w:firstLine="0"/>
              <w:jc w:val="center"/>
            </w:pPr>
            <w:r w:rsidRPr="00F73460">
              <w:t>TT</w:t>
            </w:r>
          </w:p>
        </w:tc>
        <w:tc>
          <w:tcPr>
            <w:tcW w:w="3339" w:type="pct"/>
            <w:gridSpan w:val="2"/>
            <w:shd w:val="clear" w:color="auto" w:fill="auto"/>
            <w:vAlign w:val="center"/>
          </w:tcPr>
          <w:p w:rsidR="00BE3300" w:rsidRPr="00BE3300" w:rsidRDefault="00BE3300" w:rsidP="00F73460">
            <w:pPr>
              <w:spacing w:before="120" w:line="240" w:lineRule="auto"/>
              <w:ind w:left="82" w:right="144" w:firstLine="92"/>
              <w:jc w:val="center"/>
            </w:pPr>
            <w:r w:rsidRPr="00BE3300">
              <w:rPr>
                <w:b/>
              </w:rPr>
              <w:t>Các nhiệm vụ, công việc</w:t>
            </w:r>
          </w:p>
        </w:tc>
        <w:tc>
          <w:tcPr>
            <w:tcW w:w="1314" w:type="pct"/>
            <w:vMerge w:val="restart"/>
            <w:shd w:val="clear" w:color="auto" w:fill="auto"/>
            <w:vAlign w:val="center"/>
          </w:tcPr>
          <w:p w:rsidR="00BE3300" w:rsidRPr="00BE3300" w:rsidRDefault="00BE3300" w:rsidP="00F73460">
            <w:pPr>
              <w:spacing w:before="120" w:line="240" w:lineRule="auto"/>
              <w:ind w:left="82" w:right="144" w:firstLine="92"/>
              <w:jc w:val="center"/>
            </w:pPr>
            <w:r w:rsidRPr="00BE3300">
              <w:rPr>
                <w:b/>
              </w:rPr>
              <w:t>Tiêu chí đánh giá hoàn thành nhiệm vụ</w:t>
            </w:r>
          </w:p>
        </w:tc>
      </w:tr>
      <w:tr w:rsidR="00BE3300" w:rsidRPr="00BE3300" w:rsidTr="00BE3300">
        <w:tc>
          <w:tcPr>
            <w:tcW w:w="347" w:type="pct"/>
            <w:vMerge/>
            <w:shd w:val="clear" w:color="auto" w:fill="auto"/>
            <w:vAlign w:val="center"/>
          </w:tcPr>
          <w:p w:rsidR="00BE3300" w:rsidRPr="00BE3300" w:rsidRDefault="00BE3300" w:rsidP="00F73460">
            <w:pPr>
              <w:spacing w:before="120" w:line="240" w:lineRule="auto"/>
              <w:ind w:firstLine="0"/>
              <w:jc w:val="center"/>
            </w:pPr>
          </w:p>
        </w:tc>
        <w:tc>
          <w:tcPr>
            <w:tcW w:w="1024" w:type="pct"/>
            <w:shd w:val="clear" w:color="auto" w:fill="auto"/>
            <w:vAlign w:val="center"/>
          </w:tcPr>
          <w:p w:rsidR="00BE3300" w:rsidRPr="00BE3300" w:rsidRDefault="00BE3300" w:rsidP="00F73460">
            <w:pPr>
              <w:spacing w:before="120" w:line="240" w:lineRule="auto"/>
              <w:ind w:left="82" w:right="144" w:firstLine="92"/>
              <w:jc w:val="center"/>
            </w:pPr>
            <w:r w:rsidRPr="00BE3300">
              <w:rPr>
                <w:b/>
              </w:rPr>
              <w:t>Nhiệm vụ, mảng công việc</w:t>
            </w:r>
          </w:p>
        </w:tc>
        <w:tc>
          <w:tcPr>
            <w:tcW w:w="2315" w:type="pct"/>
            <w:shd w:val="clear" w:color="auto" w:fill="auto"/>
            <w:vAlign w:val="center"/>
          </w:tcPr>
          <w:p w:rsidR="00BE3300" w:rsidRPr="00BE3300" w:rsidRDefault="00BE3300" w:rsidP="00F73460">
            <w:pPr>
              <w:spacing w:before="120" w:line="240" w:lineRule="auto"/>
              <w:ind w:left="82" w:right="144" w:firstLine="92"/>
              <w:jc w:val="center"/>
            </w:pPr>
            <w:r w:rsidRPr="00BE3300">
              <w:rPr>
                <w:b/>
              </w:rPr>
              <w:t>Công việc cụ thể</w:t>
            </w:r>
          </w:p>
        </w:tc>
        <w:tc>
          <w:tcPr>
            <w:tcW w:w="1314" w:type="pct"/>
            <w:vMerge/>
            <w:shd w:val="clear" w:color="auto" w:fill="auto"/>
            <w:vAlign w:val="center"/>
          </w:tcPr>
          <w:p w:rsidR="00BE3300" w:rsidRPr="00BE3300" w:rsidRDefault="00BE3300" w:rsidP="00F73460">
            <w:pPr>
              <w:spacing w:before="120" w:line="240" w:lineRule="auto"/>
              <w:ind w:left="82" w:right="144"/>
              <w:jc w:val="center"/>
            </w:pPr>
          </w:p>
        </w:tc>
      </w:tr>
      <w:tr w:rsidR="00BE3300" w:rsidRPr="00BE3300" w:rsidTr="00BE3300">
        <w:tc>
          <w:tcPr>
            <w:tcW w:w="347" w:type="pct"/>
            <w:shd w:val="clear" w:color="auto" w:fill="auto"/>
            <w:vAlign w:val="center"/>
          </w:tcPr>
          <w:p w:rsidR="00BE3300" w:rsidRPr="00BE3300" w:rsidRDefault="00BE3300" w:rsidP="00F73460">
            <w:pPr>
              <w:spacing w:before="120" w:line="240" w:lineRule="auto"/>
              <w:ind w:firstLine="0"/>
              <w:jc w:val="center"/>
            </w:pPr>
            <w:r w:rsidRPr="00BE3300">
              <w:t>2.1</w:t>
            </w:r>
          </w:p>
        </w:tc>
        <w:tc>
          <w:tcPr>
            <w:tcW w:w="1024" w:type="pct"/>
            <w:shd w:val="clear" w:color="auto" w:fill="auto"/>
            <w:vAlign w:val="center"/>
          </w:tcPr>
          <w:p w:rsidR="00BE3300" w:rsidRPr="00BE3300" w:rsidRDefault="00BE3300" w:rsidP="00F73460">
            <w:pPr>
              <w:spacing w:before="120" w:line="240" w:lineRule="auto"/>
              <w:ind w:left="82" w:right="144" w:firstLine="92"/>
            </w:pPr>
            <w:r w:rsidRPr="00BE3300">
              <w:t xml:space="preserve">Xây dựng kế hoạch </w:t>
            </w:r>
          </w:p>
        </w:tc>
        <w:tc>
          <w:tcPr>
            <w:tcW w:w="2315" w:type="pct"/>
            <w:shd w:val="clear" w:color="auto" w:fill="auto"/>
            <w:vAlign w:val="center"/>
          </w:tcPr>
          <w:p w:rsidR="00BE3300" w:rsidRPr="00BE3300" w:rsidRDefault="00BE3300" w:rsidP="00F73460">
            <w:pPr>
              <w:spacing w:before="120" w:line="240" w:lineRule="auto"/>
              <w:ind w:left="82" w:right="144" w:firstLine="92"/>
            </w:pPr>
            <w:r w:rsidRPr="00BE3300">
              <w:rPr>
                <w:u w:color="000000"/>
              </w:rPr>
              <w:t xml:space="preserve">- </w:t>
            </w:r>
            <w:r w:rsidRPr="00BE3300">
              <w:t xml:space="preserve">Thực hiện kế hoạch hàng năm về nhiệm vụ chuyên môn đang đảm nhiệm theo phân công. </w:t>
            </w:r>
          </w:p>
          <w:p w:rsidR="00BE3300" w:rsidRPr="00BE3300" w:rsidRDefault="00BE3300" w:rsidP="00F73460">
            <w:pPr>
              <w:spacing w:before="120" w:line="240" w:lineRule="auto"/>
              <w:ind w:left="82" w:right="144" w:firstLine="92"/>
            </w:pPr>
            <w:r w:rsidRPr="00BE3300">
              <w:rPr>
                <w:u w:color="000000"/>
              </w:rPr>
              <w:lastRenderedPageBreak/>
              <w:t xml:space="preserve">- </w:t>
            </w:r>
            <w:r w:rsidRPr="00BE3300">
              <w:t xml:space="preserve">Xây dựng và thực hiện kế hoạch công tác năm, quý, tháng, tuần của cá nhân theo phân công. </w:t>
            </w:r>
          </w:p>
        </w:tc>
        <w:tc>
          <w:tcPr>
            <w:tcW w:w="1314" w:type="pct"/>
            <w:shd w:val="clear" w:color="auto" w:fill="auto"/>
            <w:vAlign w:val="center"/>
          </w:tcPr>
          <w:p w:rsidR="00BE3300" w:rsidRPr="00BE3300" w:rsidRDefault="00BE3300" w:rsidP="00F73460">
            <w:pPr>
              <w:spacing w:before="120" w:line="240" w:lineRule="auto"/>
              <w:ind w:left="82" w:right="144" w:firstLine="92"/>
            </w:pPr>
            <w:r w:rsidRPr="00BE3300">
              <w:lastRenderedPageBreak/>
              <w:t xml:space="preserve">Kế hoạch được xây dựng trên cơ sở nội dung kế </w:t>
            </w:r>
            <w:r w:rsidRPr="00BE3300">
              <w:lastRenderedPageBreak/>
              <w:t xml:space="preserve">hoạch công tác của đơn vị và được thực hiện theo đúng tiến độ. </w:t>
            </w:r>
          </w:p>
        </w:tc>
      </w:tr>
      <w:tr w:rsidR="00BE3300" w:rsidRPr="00BE3300" w:rsidTr="00BE3300">
        <w:tc>
          <w:tcPr>
            <w:tcW w:w="347" w:type="pct"/>
            <w:shd w:val="clear" w:color="auto" w:fill="auto"/>
            <w:vAlign w:val="center"/>
          </w:tcPr>
          <w:p w:rsidR="00BE3300" w:rsidRPr="00BE3300" w:rsidRDefault="00BE3300" w:rsidP="00F73460">
            <w:pPr>
              <w:spacing w:before="120" w:line="240" w:lineRule="auto"/>
              <w:ind w:firstLine="0"/>
              <w:jc w:val="center"/>
            </w:pPr>
            <w:r w:rsidRPr="00BE3300">
              <w:lastRenderedPageBreak/>
              <w:t>2.2</w:t>
            </w:r>
          </w:p>
        </w:tc>
        <w:tc>
          <w:tcPr>
            <w:tcW w:w="1024" w:type="pct"/>
            <w:shd w:val="clear" w:color="auto" w:fill="auto"/>
            <w:vAlign w:val="center"/>
          </w:tcPr>
          <w:p w:rsidR="00BE3300" w:rsidRPr="00BE3300" w:rsidRDefault="00BE3300" w:rsidP="00F73460">
            <w:pPr>
              <w:spacing w:before="120" w:line="240" w:lineRule="auto"/>
              <w:ind w:left="82" w:right="144" w:firstLine="92"/>
            </w:pPr>
            <w:r w:rsidRPr="00BE3300">
              <w:t xml:space="preserve">Thực hiện các hoạt động chuyên môn, nghiệp vụ </w:t>
            </w:r>
          </w:p>
        </w:tc>
        <w:tc>
          <w:tcPr>
            <w:tcW w:w="2315" w:type="pct"/>
            <w:shd w:val="clear" w:color="auto" w:fill="auto"/>
            <w:vAlign w:val="center"/>
          </w:tcPr>
          <w:p w:rsidR="00BE3300" w:rsidRPr="00BE3300" w:rsidRDefault="00BE3300" w:rsidP="00F73460">
            <w:pPr>
              <w:spacing w:before="120" w:line="240" w:lineRule="auto"/>
              <w:ind w:left="82" w:right="144" w:firstLine="92"/>
            </w:pPr>
            <w:r w:rsidRPr="00BE3300">
              <w:rPr>
                <w:u w:color="000000"/>
              </w:rPr>
              <w:t xml:space="preserve">- </w:t>
            </w:r>
            <w:r w:rsidRPr="00BE3300">
              <w:t xml:space="preserve">Xử lý tài nguyên thông tin, bao gồm: Xử lý kỹ thuật, xử lý hình thức, tổ chức tài nguyên thông tin có nội dung đơn giản, phổ cập. </w:t>
            </w:r>
          </w:p>
          <w:p w:rsidR="00BE3300" w:rsidRPr="00BE3300" w:rsidRDefault="00BE3300" w:rsidP="00F73460">
            <w:pPr>
              <w:spacing w:before="120" w:line="240" w:lineRule="auto"/>
              <w:ind w:left="82" w:right="144" w:firstLine="92"/>
            </w:pPr>
            <w:r w:rsidRPr="00BE3300">
              <w:t xml:space="preserve">- Tổ chức tài nguyên thông tin bao gồm: Tổ chức các loại tài liệu trong kho tài liệu và thực hiện các công đoạn thủ công trong bảo quản các loại tài liệu. </w:t>
            </w:r>
          </w:p>
          <w:p w:rsidR="00BE3300" w:rsidRPr="00BE3300" w:rsidRDefault="00BE3300" w:rsidP="00F73460">
            <w:pPr>
              <w:spacing w:before="120" w:line="240" w:lineRule="auto"/>
              <w:ind w:left="82" w:right="144" w:firstLine="92"/>
            </w:pPr>
            <w:r w:rsidRPr="00BE3300">
              <w:rPr>
                <w:u w:color="000000"/>
              </w:rPr>
              <w:t xml:space="preserve">- </w:t>
            </w:r>
            <w:r w:rsidRPr="00BE3300">
              <w:t xml:space="preserve">Tham gia kiểm kê, thanh lọc tài nguyên thông tin theo phân công. </w:t>
            </w:r>
          </w:p>
          <w:p w:rsidR="00BE3300" w:rsidRPr="00BE3300" w:rsidRDefault="00BE3300" w:rsidP="00F73460">
            <w:pPr>
              <w:spacing w:before="120" w:line="240" w:lineRule="auto"/>
              <w:ind w:left="82" w:right="144" w:firstLine="92"/>
            </w:pPr>
            <w:r w:rsidRPr="00BE3300">
              <w:rPr>
                <w:u w:color="000000"/>
              </w:rPr>
              <w:t xml:space="preserve">- </w:t>
            </w:r>
            <w:r w:rsidRPr="00BE3300">
              <w:t xml:space="preserve">Trực tiếp phục vụ người sử dụng thư viện. </w:t>
            </w:r>
          </w:p>
        </w:tc>
        <w:tc>
          <w:tcPr>
            <w:tcW w:w="1314" w:type="pct"/>
            <w:shd w:val="clear" w:color="auto" w:fill="auto"/>
            <w:vAlign w:val="center"/>
          </w:tcPr>
          <w:p w:rsidR="00BE3300" w:rsidRPr="00BE3300" w:rsidRDefault="00BE3300" w:rsidP="00F73460">
            <w:pPr>
              <w:spacing w:before="120" w:line="240" w:lineRule="auto"/>
              <w:ind w:left="82" w:right="144" w:firstLine="92"/>
            </w:pPr>
            <w:r w:rsidRPr="00BE3300">
              <w:t xml:space="preserve">Đảm bảo quy trình công tác và theo đúng kế hoạch về tiến độ, chất lượng, hiệu quả công việc. </w:t>
            </w:r>
          </w:p>
        </w:tc>
      </w:tr>
      <w:tr w:rsidR="00BE3300" w:rsidRPr="00BE3300" w:rsidTr="00BE3300">
        <w:tc>
          <w:tcPr>
            <w:tcW w:w="347" w:type="pct"/>
            <w:shd w:val="clear" w:color="auto" w:fill="auto"/>
            <w:vAlign w:val="center"/>
          </w:tcPr>
          <w:p w:rsidR="00BE3300" w:rsidRPr="00BE3300" w:rsidRDefault="00BE3300" w:rsidP="00F73460">
            <w:pPr>
              <w:spacing w:before="120" w:line="240" w:lineRule="auto"/>
              <w:ind w:firstLine="0"/>
              <w:jc w:val="center"/>
            </w:pPr>
            <w:r w:rsidRPr="00BE3300">
              <w:t>2.3</w:t>
            </w:r>
          </w:p>
        </w:tc>
        <w:tc>
          <w:tcPr>
            <w:tcW w:w="1024" w:type="pct"/>
            <w:shd w:val="clear" w:color="auto" w:fill="auto"/>
            <w:vAlign w:val="center"/>
          </w:tcPr>
          <w:p w:rsidR="00BE3300" w:rsidRPr="00BE3300" w:rsidRDefault="00BE3300" w:rsidP="00F73460">
            <w:pPr>
              <w:spacing w:before="120" w:line="240" w:lineRule="auto"/>
              <w:ind w:left="82" w:right="144" w:firstLine="92"/>
            </w:pPr>
            <w:r w:rsidRPr="00BE3300">
              <w:t xml:space="preserve">Thực hiện các nhiệm vụ chung, hội họp </w:t>
            </w:r>
          </w:p>
        </w:tc>
        <w:tc>
          <w:tcPr>
            <w:tcW w:w="2315" w:type="pct"/>
            <w:shd w:val="clear" w:color="auto" w:fill="auto"/>
            <w:vAlign w:val="center"/>
          </w:tcPr>
          <w:p w:rsidR="00BE3300" w:rsidRPr="00BE3300" w:rsidRDefault="00BE3300" w:rsidP="00F73460">
            <w:pPr>
              <w:spacing w:before="120" w:line="240" w:lineRule="auto"/>
              <w:ind w:left="82" w:right="144" w:firstLine="92"/>
            </w:pPr>
            <w:r w:rsidRPr="00BE3300">
              <w:t xml:space="preserve">Tham dự các cuộc họp đơn vị theo phân công. </w:t>
            </w:r>
          </w:p>
        </w:tc>
        <w:tc>
          <w:tcPr>
            <w:tcW w:w="1314" w:type="pct"/>
            <w:shd w:val="clear" w:color="auto" w:fill="auto"/>
            <w:vAlign w:val="center"/>
          </w:tcPr>
          <w:p w:rsidR="00BE3300" w:rsidRPr="00BE3300" w:rsidRDefault="00BE3300" w:rsidP="00F73460">
            <w:pPr>
              <w:spacing w:before="120" w:line="240" w:lineRule="auto"/>
              <w:ind w:left="82" w:right="144" w:firstLine="92"/>
            </w:pPr>
            <w:r w:rsidRPr="00BE3300">
              <w:t xml:space="preserve">Tham dự đầy đủ, chuẩn bị ý kiến phát biểu theo yêu cầu. </w:t>
            </w:r>
          </w:p>
        </w:tc>
      </w:tr>
      <w:tr w:rsidR="00BE3300" w:rsidRPr="00BE3300" w:rsidTr="00BE3300">
        <w:tc>
          <w:tcPr>
            <w:tcW w:w="347" w:type="pct"/>
            <w:shd w:val="clear" w:color="auto" w:fill="auto"/>
            <w:vAlign w:val="center"/>
          </w:tcPr>
          <w:p w:rsidR="00BE3300" w:rsidRPr="00BE3300" w:rsidRDefault="00BE3300" w:rsidP="00F73460">
            <w:pPr>
              <w:spacing w:before="120" w:line="240" w:lineRule="auto"/>
              <w:ind w:firstLine="0"/>
              <w:jc w:val="center"/>
            </w:pPr>
            <w:r w:rsidRPr="00BE3300">
              <w:t>2.4</w:t>
            </w:r>
          </w:p>
        </w:tc>
        <w:tc>
          <w:tcPr>
            <w:tcW w:w="1024" w:type="pct"/>
            <w:shd w:val="clear" w:color="auto" w:fill="auto"/>
            <w:vAlign w:val="center"/>
          </w:tcPr>
          <w:p w:rsidR="00BE3300" w:rsidRPr="00BE3300" w:rsidRDefault="00BE3300" w:rsidP="00F73460">
            <w:pPr>
              <w:spacing w:before="120" w:line="240" w:lineRule="auto"/>
              <w:ind w:left="82" w:right="144" w:firstLine="92"/>
            </w:pPr>
            <w:r w:rsidRPr="00BE3300">
              <w:t xml:space="preserve">Phối hợp công </w:t>
            </w:r>
          </w:p>
          <w:p w:rsidR="00BE3300" w:rsidRPr="00BE3300" w:rsidRDefault="00BE3300" w:rsidP="00F73460">
            <w:pPr>
              <w:spacing w:before="120" w:line="240" w:lineRule="auto"/>
              <w:ind w:left="82" w:right="144" w:firstLine="92"/>
            </w:pPr>
            <w:r w:rsidRPr="00BE3300">
              <w:t xml:space="preserve">tác </w:t>
            </w:r>
          </w:p>
        </w:tc>
        <w:tc>
          <w:tcPr>
            <w:tcW w:w="2315" w:type="pct"/>
            <w:shd w:val="clear" w:color="auto" w:fill="auto"/>
            <w:vAlign w:val="center"/>
          </w:tcPr>
          <w:p w:rsidR="00BE3300" w:rsidRPr="00BE3300" w:rsidRDefault="00BE3300" w:rsidP="00F73460">
            <w:pPr>
              <w:spacing w:before="120" w:line="240" w:lineRule="auto"/>
              <w:ind w:left="82" w:right="144" w:firstLine="92"/>
            </w:pPr>
            <w:r w:rsidRPr="00BE3300">
              <w:t xml:space="preserve">Phối hợp với viên chức, người lao động trong trong đơn vị thực hiện nhiệm vụ. </w:t>
            </w:r>
          </w:p>
        </w:tc>
        <w:tc>
          <w:tcPr>
            <w:tcW w:w="1314" w:type="pct"/>
            <w:shd w:val="clear" w:color="auto" w:fill="auto"/>
            <w:vAlign w:val="center"/>
          </w:tcPr>
          <w:p w:rsidR="00BE3300" w:rsidRPr="00BE3300" w:rsidRDefault="00BE3300" w:rsidP="00F73460">
            <w:pPr>
              <w:spacing w:before="120" w:line="240" w:lineRule="auto"/>
              <w:ind w:left="82" w:right="144" w:firstLine="92"/>
            </w:pPr>
            <w:r w:rsidRPr="00BE3300">
              <w:t xml:space="preserve">Xây dựng mối quan hệ tích cực trong công tác theo đúng quy chế, quy định. </w:t>
            </w:r>
          </w:p>
        </w:tc>
      </w:tr>
      <w:tr w:rsidR="00BE3300" w:rsidRPr="00BE3300" w:rsidTr="00BE3300">
        <w:tc>
          <w:tcPr>
            <w:tcW w:w="347" w:type="pct"/>
            <w:shd w:val="clear" w:color="auto" w:fill="auto"/>
            <w:vAlign w:val="center"/>
          </w:tcPr>
          <w:p w:rsidR="00BE3300" w:rsidRPr="00BE3300" w:rsidRDefault="00BE3300" w:rsidP="00F73460">
            <w:pPr>
              <w:spacing w:before="120" w:line="240" w:lineRule="auto"/>
              <w:ind w:firstLine="0"/>
              <w:jc w:val="center"/>
            </w:pPr>
            <w:r w:rsidRPr="00BE3300">
              <w:t>3</w:t>
            </w:r>
          </w:p>
        </w:tc>
        <w:tc>
          <w:tcPr>
            <w:tcW w:w="4653" w:type="pct"/>
            <w:gridSpan w:val="3"/>
            <w:shd w:val="clear" w:color="auto" w:fill="auto"/>
            <w:vAlign w:val="center"/>
          </w:tcPr>
          <w:p w:rsidR="00BE3300" w:rsidRPr="00BE3300" w:rsidRDefault="00BE3300" w:rsidP="001D67D6">
            <w:pPr>
              <w:spacing w:before="120" w:line="240" w:lineRule="auto"/>
              <w:ind w:left="82" w:right="144"/>
              <w:jc w:val="left"/>
            </w:pPr>
            <w:r w:rsidRPr="00BE3300">
              <w:t xml:space="preserve">Thực hiện các nhiệm vụ khác do cấp có thẩm quyền giao. </w:t>
            </w:r>
          </w:p>
        </w:tc>
      </w:tr>
    </w:tbl>
    <w:p w:rsidR="00BE3300" w:rsidRPr="00BE3300" w:rsidRDefault="00BE3300" w:rsidP="00BE3300">
      <w:pPr>
        <w:spacing w:before="120" w:line="240" w:lineRule="auto"/>
      </w:pPr>
      <w:r w:rsidRPr="00BE3300">
        <w:rPr>
          <w:b/>
          <w:bCs/>
          <w:u w:color="000000"/>
        </w:rPr>
        <w:t xml:space="preserve">3. </w:t>
      </w:r>
      <w:r w:rsidRPr="00BE3300">
        <w:rPr>
          <w:b/>
        </w:rPr>
        <w:t xml:space="preserve">Các mối quan hệ trong công việc </w:t>
      </w:r>
    </w:p>
    <w:p w:rsidR="00BE3300" w:rsidRPr="00BE3300" w:rsidRDefault="00BE3300" w:rsidP="00E6769E">
      <w:pPr>
        <w:spacing w:after="120" w:line="240" w:lineRule="auto"/>
      </w:pPr>
      <w:r w:rsidRPr="00BE3300">
        <w:rPr>
          <w:b/>
          <w:bCs/>
          <w:i/>
          <w:iCs/>
          <w:u w:color="000000"/>
        </w:rPr>
        <w:t xml:space="preserve">3.1. </w:t>
      </w:r>
      <w:r w:rsidRPr="00BE3300">
        <w:rPr>
          <w:b/>
          <w:i/>
        </w:rPr>
        <w:t xml:space="preserve">Bên trong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3436"/>
        <w:gridCol w:w="2561"/>
        <w:gridCol w:w="3081"/>
      </w:tblGrid>
      <w:tr w:rsidR="00BE3300" w:rsidRPr="00BE3300" w:rsidTr="00BE3300">
        <w:tc>
          <w:tcPr>
            <w:tcW w:w="1892" w:type="pct"/>
            <w:shd w:val="clear" w:color="auto" w:fill="auto"/>
          </w:tcPr>
          <w:p w:rsidR="00BE3300" w:rsidRPr="00BE3300" w:rsidRDefault="00BE3300" w:rsidP="00BE3300">
            <w:pPr>
              <w:spacing w:before="120" w:line="240" w:lineRule="auto"/>
              <w:ind w:firstLine="145"/>
              <w:jc w:val="center"/>
            </w:pPr>
            <w:r w:rsidRPr="00BE3300">
              <w:rPr>
                <w:b/>
              </w:rPr>
              <w:t>Được quản lý trực tiếp và kiểm duyệt kết quả bởi</w:t>
            </w:r>
          </w:p>
        </w:tc>
        <w:tc>
          <w:tcPr>
            <w:tcW w:w="1410" w:type="pct"/>
            <w:shd w:val="clear" w:color="auto" w:fill="auto"/>
          </w:tcPr>
          <w:p w:rsidR="00BE3300" w:rsidRPr="00BE3300" w:rsidRDefault="00BE3300" w:rsidP="00BE3300">
            <w:pPr>
              <w:spacing w:before="120" w:line="240" w:lineRule="auto"/>
              <w:ind w:firstLine="145"/>
              <w:jc w:val="center"/>
            </w:pPr>
            <w:r w:rsidRPr="00BE3300">
              <w:rPr>
                <w:b/>
              </w:rPr>
              <w:t>Quản lý trực tiếp</w:t>
            </w:r>
          </w:p>
        </w:tc>
        <w:tc>
          <w:tcPr>
            <w:tcW w:w="1697" w:type="pct"/>
            <w:shd w:val="clear" w:color="auto" w:fill="auto"/>
          </w:tcPr>
          <w:p w:rsidR="00BE3300" w:rsidRPr="00BE3300" w:rsidRDefault="00BE3300" w:rsidP="00BE3300">
            <w:pPr>
              <w:spacing w:before="120" w:line="240" w:lineRule="auto"/>
              <w:ind w:firstLine="145"/>
              <w:jc w:val="center"/>
            </w:pPr>
            <w:r w:rsidRPr="00BE3300">
              <w:rPr>
                <w:b/>
              </w:rPr>
              <w:t>Các đơn vị phối hợp chính</w:t>
            </w:r>
          </w:p>
        </w:tc>
      </w:tr>
      <w:tr w:rsidR="00BE3300" w:rsidRPr="00BE3300" w:rsidTr="00BE3300">
        <w:tc>
          <w:tcPr>
            <w:tcW w:w="1892" w:type="pct"/>
            <w:shd w:val="clear" w:color="auto" w:fill="auto"/>
          </w:tcPr>
          <w:p w:rsidR="00BE3300" w:rsidRPr="00BE3300" w:rsidRDefault="00BE3300" w:rsidP="00BE3300">
            <w:pPr>
              <w:spacing w:before="120" w:line="240" w:lineRule="auto"/>
              <w:ind w:firstLine="145"/>
            </w:pPr>
            <w:r w:rsidRPr="00BE3300">
              <w:t xml:space="preserve">- </w:t>
            </w:r>
            <w:r w:rsidR="00863DCA">
              <w:t>Hiệu trưởng</w:t>
            </w:r>
            <w:r w:rsidRPr="00BE3300">
              <w:t xml:space="preserve">. </w:t>
            </w:r>
          </w:p>
          <w:p w:rsidR="00BE3300" w:rsidRPr="00BE3300" w:rsidRDefault="00BE3300" w:rsidP="00863DCA">
            <w:pPr>
              <w:spacing w:before="120" w:line="240" w:lineRule="auto"/>
              <w:ind w:firstLine="145"/>
            </w:pPr>
            <w:r w:rsidRPr="00BE3300">
              <w:t xml:space="preserve">- </w:t>
            </w:r>
            <w:r w:rsidR="00863DCA">
              <w:t>Phó hiệu trưởng</w:t>
            </w:r>
            <w:r w:rsidRPr="00BE3300">
              <w:t xml:space="preserve">. </w:t>
            </w:r>
          </w:p>
        </w:tc>
        <w:tc>
          <w:tcPr>
            <w:tcW w:w="1410" w:type="pct"/>
            <w:shd w:val="clear" w:color="auto" w:fill="auto"/>
          </w:tcPr>
          <w:p w:rsidR="00BE3300" w:rsidRPr="00BE3300" w:rsidRDefault="00BE3300" w:rsidP="00BE3300">
            <w:pPr>
              <w:spacing w:before="120" w:line="240" w:lineRule="auto"/>
              <w:ind w:firstLine="145"/>
            </w:pPr>
            <w:r w:rsidRPr="00BE3300">
              <w:t xml:space="preserve">Viên chức, người lao động trong đơn vị </w:t>
            </w:r>
          </w:p>
        </w:tc>
        <w:tc>
          <w:tcPr>
            <w:tcW w:w="1697" w:type="pct"/>
            <w:shd w:val="clear" w:color="auto" w:fill="auto"/>
          </w:tcPr>
          <w:p w:rsidR="00BE3300" w:rsidRPr="00BE3300" w:rsidRDefault="00863DCA" w:rsidP="00BE3300">
            <w:pPr>
              <w:spacing w:before="120" w:line="240" w:lineRule="auto"/>
              <w:ind w:firstLine="145"/>
            </w:pPr>
            <w:r>
              <w:t>BCH công đoàn, BCH Chi đoàn, các tổ trưởng tổ chuyên môn, bộ phận thuộc trường</w:t>
            </w:r>
          </w:p>
        </w:tc>
      </w:tr>
    </w:tbl>
    <w:p w:rsidR="00BE3300" w:rsidRPr="00BE3300" w:rsidRDefault="00BE3300" w:rsidP="00BE3300">
      <w:pPr>
        <w:spacing w:before="120" w:line="240" w:lineRule="auto"/>
      </w:pPr>
      <w:r w:rsidRPr="00BE3300">
        <w:rPr>
          <w:b/>
          <w:bCs/>
          <w:i/>
          <w:iCs/>
          <w:u w:color="000000"/>
        </w:rPr>
        <w:t xml:space="preserve">3.2. </w:t>
      </w:r>
      <w:r w:rsidRPr="00BE3300">
        <w:rPr>
          <w:b/>
          <w:i/>
        </w:rPr>
        <w:t xml:space="preserve">Bên ngoài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4403"/>
        <w:gridCol w:w="4675"/>
      </w:tblGrid>
      <w:tr w:rsidR="00BE3300" w:rsidRPr="00BE3300" w:rsidTr="00BE3300">
        <w:tc>
          <w:tcPr>
            <w:tcW w:w="2425" w:type="pct"/>
            <w:shd w:val="clear" w:color="auto" w:fill="auto"/>
          </w:tcPr>
          <w:p w:rsidR="00BE3300" w:rsidRPr="00BE3300" w:rsidRDefault="00BE3300" w:rsidP="00BE3300">
            <w:pPr>
              <w:spacing w:before="120" w:line="240" w:lineRule="auto"/>
              <w:ind w:firstLine="3"/>
              <w:jc w:val="center"/>
            </w:pPr>
            <w:r w:rsidRPr="00BE3300">
              <w:rPr>
                <w:b/>
              </w:rPr>
              <w:t>Cơ quan, tổ chức có quan hệ chính</w:t>
            </w:r>
          </w:p>
        </w:tc>
        <w:tc>
          <w:tcPr>
            <w:tcW w:w="2575" w:type="pct"/>
            <w:shd w:val="clear" w:color="auto" w:fill="auto"/>
          </w:tcPr>
          <w:p w:rsidR="00BE3300" w:rsidRPr="00BE3300" w:rsidRDefault="00BE3300" w:rsidP="00BE3300">
            <w:pPr>
              <w:spacing w:before="120" w:line="240" w:lineRule="auto"/>
              <w:ind w:firstLine="3"/>
              <w:jc w:val="center"/>
            </w:pPr>
            <w:r w:rsidRPr="00BE3300">
              <w:rPr>
                <w:b/>
              </w:rPr>
              <w:t>Bản chất quan hệ</w:t>
            </w:r>
          </w:p>
        </w:tc>
      </w:tr>
      <w:tr w:rsidR="00BE3300" w:rsidRPr="00BE3300" w:rsidTr="00BE3300">
        <w:tc>
          <w:tcPr>
            <w:tcW w:w="2425" w:type="pct"/>
            <w:shd w:val="clear" w:color="auto" w:fill="auto"/>
          </w:tcPr>
          <w:p w:rsidR="00BE3300" w:rsidRPr="00BE3300" w:rsidRDefault="00BE3300" w:rsidP="00BE3300">
            <w:pPr>
              <w:spacing w:before="120" w:line="240" w:lineRule="auto"/>
              <w:ind w:firstLine="3"/>
            </w:pPr>
            <w:r w:rsidRPr="00BE3300">
              <w:t xml:space="preserve">Các cơ quan, đơn vị có liên quan </w:t>
            </w:r>
          </w:p>
        </w:tc>
        <w:tc>
          <w:tcPr>
            <w:tcW w:w="2575" w:type="pct"/>
            <w:shd w:val="clear" w:color="auto" w:fill="auto"/>
          </w:tcPr>
          <w:p w:rsidR="00BE3300" w:rsidRPr="00BE3300" w:rsidRDefault="00BE3300" w:rsidP="00BE3300">
            <w:pPr>
              <w:spacing w:before="120" w:line="240" w:lineRule="auto"/>
              <w:ind w:firstLine="3"/>
            </w:pPr>
            <w:r w:rsidRPr="00BE3300">
              <w:t xml:space="preserve">Chủ trì thực hiện nhiệm vụ được phân công </w:t>
            </w:r>
          </w:p>
        </w:tc>
      </w:tr>
    </w:tbl>
    <w:p w:rsidR="00BE3300" w:rsidRPr="00BE3300" w:rsidRDefault="00BE3300" w:rsidP="00BE3300">
      <w:pPr>
        <w:spacing w:before="120" w:line="240" w:lineRule="auto"/>
      </w:pPr>
      <w:r w:rsidRPr="00BE3300">
        <w:rPr>
          <w:b/>
          <w:bCs/>
          <w:u w:color="000000"/>
        </w:rPr>
        <w:lastRenderedPageBreak/>
        <w:t xml:space="preserve">4. </w:t>
      </w:r>
      <w:r w:rsidRPr="00BE3300">
        <w:rPr>
          <w:b/>
        </w:rPr>
        <w:t xml:space="preserve">Phạm vi quyền hạn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570"/>
        <w:gridCol w:w="8508"/>
      </w:tblGrid>
      <w:tr w:rsidR="00BE3300" w:rsidRPr="00BE3300" w:rsidTr="00BE3300">
        <w:tc>
          <w:tcPr>
            <w:tcW w:w="314" w:type="pct"/>
            <w:shd w:val="clear" w:color="auto" w:fill="auto"/>
            <w:vAlign w:val="center"/>
          </w:tcPr>
          <w:p w:rsidR="00BE3300" w:rsidRPr="00BE3300" w:rsidRDefault="00BE3300" w:rsidP="00BE3300">
            <w:pPr>
              <w:spacing w:before="120" w:line="240" w:lineRule="auto"/>
              <w:jc w:val="center"/>
            </w:pPr>
            <w:r w:rsidRPr="00BE3300">
              <w:rPr>
                <w:b/>
              </w:rPr>
              <w:t>TT</w:t>
            </w:r>
          </w:p>
        </w:tc>
        <w:tc>
          <w:tcPr>
            <w:tcW w:w="4686" w:type="pct"/>
            <w:shd w:val="clear" w:color="auto" w:fill="auto"/>
            <w:vAlign w:val="center"/>
          </w:tcPr>
          <w:p w:rsidR="00BE3300" w:rsidRPr="00BE3300" w:rsidRDefault="00BE3300" w:rsidP="00BE3300">
            <w:pPr>
              <w:spacing w:before="120" w:line="240" w:lineRule="auto"/>
              <w:ind w:firstLine="0"/>
              <w:jc w:val="center"/>
            </w:pPr>
            <w:r w:rsidRPr="00BE3300">
              <w:rPr>
                <w:b/>
              </w:rPr>
              <w:t>Quyền hạn cụ thể</w:t>
            </w:r>
          </w:p>
        </w:tc>
      </w:tr>
      <w:tr w:rsidR="00BE3300" w:rsidRPr="00BE3300" w:rsidTr="00BE3300">
        <w:tc>
          <w:tcPr>
            <w:tcW w:w="314" w:type="pct"/>
            <w:shd w:val="clear" w:color="auto" w:fill="auto"/>
            <w:vAlign w:val="center"/>
          </w:tcPr>
          <w:p w:rsidR="00BE3300" w:rsidRPr="00BE3300" w:rsidRDefault="00BE3300" w:rsidP="00BE3300">
            <w:pPr>
              <w:spacing w:before="120" w:line="240" w:lineRule="auto"/>
              <w:ind w:firstLine="0"/>
              <w:jc w:val="center"/>
            </w:pPr>
            <w:r w:rsidRPr="00BE3300">
              <w:t>4.1</w:t>
            </w:r>
          </w:p>
        </w:tc>
        <w:tc>
          <w:tcPr>
            <w:tcW w:w="4686" w:type="pct"/>
            <w:shd w:val="clear" w:color="auto" w:fill="auto"/>
            <w:vAlign w:val="center"/>
          </w:tcPr>
          <w:p w:rsidR="00BE3300" w:rsidRPr="00BE3300" w:rsidRDefault="00BE3300" w:rsidP="00BE3300">
            <w:pPr>
              <w:spacing w:before="120" w:line="240" w:lineRule="auto"/>
              <w:ind w:firstLine="0"/>
            </w:pPr>
            <w:r w:rsidRPr="00BE3300">
              <w:t>Trực tiếp thực hiện các nhiệm vụ được phân công, báo cáo và chịu trách nhiệm trước cấp có thẩm quyền về kết quả thực hiện nhiệm vụ.</w:t>
            </w:r>
          </w:p>
        </w:tc>
      </w:tr>
      <w:tr w:rsidR="00BE3300" w:rsidRPr="00BE3300" w:rsidTr="00BE3300">
        <w:tc>
          <w:tcPr>
            <w:tcW w:w="314" w:type="pct"/>
            <w:shd w:val="clear" w:color="auto" w:fill="auto"/>
            <w:vAlign w:val="center"/>
          </w:tcPr>
          <w:p w:rsidR="00BE3300" w:rsidRPr="00BE3300" w:rsidRDefault="00BE3300" w:rsidP="00BE3300">
            <w:pPr>
              <w:spacing w:before="120" w:line="240" w:lineRule="auto"/>
              <w:ind w:firstLine="0"/>
              <w:jc w:val="center"/>
            </w:pPr>
            <w:r w:rsidRPr="00BE3300">
              <w:t>4.2</w:t>
            </w:r>
          </w:p>
        </w:tc>
        <w:tc>
          <w:tcPr>
            <w:tcW w:w="4686" w:type="pct"/>
            <w:shd w:val="clear" w:color="auto" w:fill="auto"/>
            <w:vAlign w:val="center"/>
          </w:tcPr>
          <w:p w:rsidR="00BE3300" w:rsidRPr="00BE3300" w:rsidRDefault="00BE3300" w:rsidP="00BE3300">
            <w:pPr>
              <w:spacing w:before="120" w:line="240" w:lineRule="auto"/>
              <w:ind w:firstLine="0"/>
            </w:pPr>
            <w:r w:rsidRPr="00BE3300">
              <w:t xml:space="preserve">Tham dự các cuộc họp, hội nghị về lĩnh vực được phân công. </w:t>
            </w:r>
          </w:p>
        </w:tc>
      </w:tr>
      <w:tr w:rsidR="00BE3300" w:rsidRPr="00BE3300" w:rsidTr="00BE3300">
        <w:tc>
          <w:tcPr>
            <w:tcW w:w="314" w:type="pct"/>
            <w:shd w:val="clear" w:color="auto" w:fill="auto"/>
            <w:vAlign w:val="center"/>
          </w:tcPr>
          <w:p w:rsidR="00BE3300" w:rsidRPr="00BE3300" w:rsidRDefault="00BE3300" w:rsidP="00BE3300">
            <w:pPr>
              <w:spacing w:before="120" w:line="240" w:lineRule="auto"/>
              <w:ind w:firstLine="0"/>
              <w:jc w:val="center"/>
            </w:pPr>
            <w:r w:rsidRPr="00BE3300">
              <w:t>4.3</w:t>
            </w:r>
          </w:p>
        </w:tc>
        <w:tc>
          <w:tcPr>
            <w:tcW w:w="4686" w:type="pct"/>
            <w:shd w:val="clear" w:color="auto" w:fill="auto"/>
            <w:vAlign w:val="center"/>
          </w:tcPr>
          <w:p w:rsidR="00BE3300" w:rsidRPr="00BE3300" w:rsidRDefault="00BE3300" w:rsidP="00BE3300">
            <w:pPr>
              <w:spacing w:before="120" w:line="240" w:lineRule="auto"/>
              <w:ind w:firstLine="0"/>
            </w:pPr>
            <w:r w:rsidRPr="00BE3300">
              <w:t xml:space="preserve">Phối hợp với các cá nhân, tổ chức khác trong việc triển khai, nhiệm vụ được cấp có thẩm quyền giao. </w:t>
            </w:r>
          </w:p>
        </w:tc>
      </w:tr>
    </w:tbl>
    <w:p w:rsidR="00BE3300" w:rsidRPr="00BE3300" w:rsidRDefault="00BE3300" w:rsidP="00BE3300">
      <w:pPr>
        <w:spacing w:before="120" w:line="240" w:lineRule="auto"/>
      </w:pPr>
      <w:r w:rsidRPr="00BE3300">
        <w:rPr>
          <w:b/>
          <w:bCs/>
          <w:u w:color="000000"/>
        </w:rPr>
        <w:t xml:space="preserve">5. </w:t>
      </w:r>
      <w:r w:rsidRPr="00BE3300">
        <w:rPr>
          <w:b/>
        </w:rPr>
        <w:t xml:space="preserve">Các yêu cầu về trình độ, năng lực </w:t>
      </w:r>
    </w:p>
    <w:p w:rsidR="00BE3300" w:rsidRPr="00BE3300" w:rsidRDefault="00BE3300" w:rsidP="00E6769E">
      <w:pPr>
        <w:spacing w:after="120" w:line="240" w:lineRule="auto"/>
      </w:pPr>
      <w:r w:rsidRPr="00BE3300">
        <w:rPr>
          <w:b/>
          <w:bCs/>
          <w:i/>
          <w:iCs/>
          <w:u w:color="000000"/>
        </w:rPr>
        <w:t xml:space="preserve">5.1. </w:t>
      </w:r>
      <w:r w:rsidRPr="00BE3300">
        <w:rPr>
          <w:b/>
          <w:i/>
        </w:rPr>
        <w:t xml:space="preserve">Yêu cầu về trình độ, kinh nghiệm và phẩm chất cá nhân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2315"/>
        <w:gridCol w:w="6763"/>
      </w:tblGrid>
      <w:tr w:rsidR="00BE3300" w:rsidRPr="00BE3300" w:rsidTr="00BE3300">
        <w:tc>
          <w:tcPr>
            <w:tcW w:w="1275" w:type="pct"/>
            <w:shd w:val="clear" w:color="auto" w:fill="auto"/>
            <w:vAlign w:val="center"/>
          </w:tcPr>
          <w:p w:rsidR="00BE3300" w:rsidRPr="00BE3300" w:rsidRDefault="00BE3300" w:rsidP="00F73460">
            <w:pPr>
              <w:spacing w:before="120" w:line="240" w:lineRule="auto"/>
              <w:ind w:left="145" w:right="44" w:firstLine="3"/>
              <w:jc w:val="center"/>
            </w:pPr>
            <w:r w:rsidRPr="00BE3300">
              <w:rPr>
                <w:b/>
              </w:rPr>
              <w:t>Nhóm yêu cầu</w:t>
            </w:r>
          </w:p>
        </w:tc>
        <w:tc>
          <w:tcPr>
            <w:tcW w:w="3725" w:type="pct"/>
            <w:shd w:val="clear" w:color="auto" w:fill="auto"/>
            <w:vAlign w:val="center"/>
          </w:tcPr>
          <w:p w:rsidR="00BE3300" w:rsidRPr="00BE3300" w:rsidRDefault="00BE3300" w:rsidP="00F73460">
            <w:pPr>
              <w:spacing w:before="120" w:line="240" w:lineRule="auto"/>
              <w:ind w:left="145" w:right="44" w:firstLine="3"/>
              <w:jc w:val="center"/>
            </w:pPr>
            <w:r w:rsidRPr="00BE3300">
              <w:rPr>
                <w:b/>
              </w:rPr>
              <w:t>Yêu cầu cụ thể</w:t>
            </w:r>
          </w:p>
        </w:tc>
      </w:tr>
      <w:tr w:rsidR="00BE3300" w:rsidRPr="00BE3300" w:rsidTr="00BE3300">
        <w:tc>
          <w:tcPr>
            <w:tcW w:w="1275" w:type="pct"/>
            <w:shd w:val="clear" w:color="auto" w:fill="auto"/>
            <w:vAlign w:val="center"/>
          </w:tcPr>
          <w:p w:rsidR="00BE3300" w:rsidRPr="00BE3300" w:rsidRDefault="00BE3300" w:rsidP="00F73460">
            <w:pPr>
              <w:spacing w:before="120" w:line="240" w:lineRule="auto"/>
              <w:ind w:left="145" w:right="44" w:firstLine="3"/>
            </w:pPr>
            <w:r w:rsidRPr="00BE3300">
              <w:t>Trình độ đào tạo</w:t>
            </w:r>
          </w:p>
        </w:tc>
        <w:tc>
          <w:tcPr>
            <w:tcW w:w="3725" w:type="pct"/>
            <w:shd w:val="clear" w:color="auto" w:fill="auto"/>
            <w:vAlign w:val="center"/>
          </w:tcPr>
          <w:p w:rsidR="00BE3300" w:rsidRPr="00BE3300" w:rsidRDefault="00BE3300" w:rsidP="00F73460">
            <w:pPr>
              <w:spacing w:before="120" w:line="240" w:lineRule="auto"/>
              <w:ind w:left="145" w:right="44" w:firstLine="3"/>
            </w:pPr>
            <w:r w:rsidRPr="00BE3300">
              <w:t xml:space="preserve">Có bằng tốt nghiệp trung cấp trở lên chuyên ngành thông tin - thư viện. Trường hợp tốt nghiệp trung cấp trở lên chuyên ngành khác phải có chứng chỉ bồi dưỡng kiến thức, kỹ năng nghề nghiệp chuyên ngành thông tin - thư viện do cơ quan, tổ chức có thẩm quyền cấp. </w:t>
            </w:r>
          </w:p>
        </w:tc>
      </w:tr>
      <w:tr w:rsidR="00BE3300" w:rsidRPr="00BE3300" w:rsidTr="00BE3300">
        <w:tc>
          <w:tcPr>
            <w:tcW w:w="1275" w:type="pct"/>
            <w:shd w:val="clear" w:color="auto" w:fill="auto"/>
            <w:vAlign w:val="center"/>
          </w:tcPr>
          <w:p w:rsidR="00BE3300" w:rsidRPr="00BE3300" w:rsidRDefault="00BE3300" w:rsidP="00F73460">
            <w:pPr>
              <w:spacing w:before="120" w:line="240" w:lineRule="auto"/>
              <w:ind w:left="145" w:right="44" w:firstLine="3"/>
            </w:pPr>
            <w:r w:rsidRPr="00BE3300">
              <w:t xml:space="preserve">Bồi dưỡng, chứng  chỉ </w:t>
            </w:r>
          </w:p>
        </w:tc>
        <w:tc>
          <w:tcPr>
            <w:tcW w:w="3725" w:type="pct"/>
            <w:shd w:val="clear" w:color="auto" w:fill="auto"/>
            <w:vAlign w:val="center"/>
          </w:tcPr>
          <w:p w:rsidR="00BE3300" w:rsidRPr="00BE3300" w:rsidRDefault="00BE3300" w:rsidP="00F73460">
            <w:pPr>
              <w:spacing w:before="120" w:line="240" w:lineRule="auto"/>
              <w:ind w:left="145" w:right="44" w:firstLine="3"/>
            </w:pPr>
            <w:r w:rsidRPr="00BE3300">
              <w:t xml:space="preserve">Có chứng chỉ bồi dưỡng tiêu chuẩn chức danh nghề nghiệp viên chức chuyên ngành thư viện. </w:t>
            </w:r>
          </w:p>
        </w:tc>
      </w:tr>
      <w:tr w:rsidR="00BE3300" w:rsidRPr="00BE3300" w:rsidTr="00BE3300">
        <w:tc>
          <w:tcPr>
            <w:tcW w:w="1275" w:type="pct"/>
            <w:shd w:val="clear" w:color="auto" w:fill="auto"/>
            <w:vAlign w:val="center"/>
          </w:tcPr>
          <w:p w:rsidR="00BE3300" w:rsidRPr="00BE3300" w:rsidRDefault="00BE3300" w:rsidP="00F73460">
            <w:pPr>
              <w:spacing w:before="120" w:line="240" w:lineRule="auto"/>
              <w:ind w:left="145" w:right="44" w:firstLine="3"/>
            </w:pPr>
            <w:r w:rsidRPr="00BE3300">
              <w:t xml:space="preserve">Phẩm chất cá nhân </w:t>
            </w:r>
          </w:p>
        </w:tc>
        <w:tc>
          <w:tcPr>
            <w:tcW w:w="3725" w:type="pct"/>
            <w:shd w:val="clear" w:color="auto" w:fill="auto"/>
            <w:vAlign w:val="center"/>
          </w:tcPr>
          <w:p w:rsidR="00BE3300" w:rsidRPr="00BE3300" w:rsidRDefault="00BE3300" w:rsidP="00F73460">
            <w:pPr>
              <w:spacing w:before="120" w:line="240" w:lineRule="auto"/>
              <w:ind w:left="145" w:right="44" w:firstLine="3"/>
            </w:pPr>
            <w:r w:rsidRPr="00BE3300">
              <w:rPr>
                <w:u w:color="000000"/>
              </w:rPr>
              <w:t xml:space="preserve">- </w:t>
            </w:r>
            <w:r w:rsidRPr="00BE3300">
              <w:t xml:space="preserve">Tuyệt đối trung thành, tin tưởng, nghiêm túc chấp hành chủ trương, chính sách của Đảng, pháp luật của Nhà nước, quy định của cơ quan. </w:t>
            </w:r>
          </w:p>
          <w:p w:rsidR="00BE3300" w:rsidRPr="00BE3300" w:rsidRDefault="00BE3300" w:rsidP="00F73460">
            <w:pPr>
              <w:spacing w:before="120" w:line="240" w:lineRule="auto"/>
              <w:ind w:left="145" w:right="44" w:firstLine="3"/>
            </w:pPr>
            <w:r w:rsidRPr="00BE3300">
              <w:rPr>
                <w:u w:color="000000"/>
              </w:rPr>
              <w:t xml:space="preserve">- </w:t>
            </w:r>
            <w:r w:rsidRPr="00BE3300">
              <w:t xml:space="preserve">Tinh thần trách nhiệm cao với công việc với tập thể, phối hợp công tác tốt. </w:t>
            </w:r>
          </w:p>
          <w:p w:rsidR="00BE3300" w:rsidRPr="00BE3300" w:rsidRDefault="00BE3300" w:rsidP="00F73460">
            <w:pPr>
              <w:spacing w:before="120" w:line="240" w:lineRule="auto"/>
              <w:ind w:left="145" w:right="44" w:firstLine="3"/>
            </w:pPr>
            <w:r w:rsidRPr="00BE3300">
              <w:rPr>
                <w:u w:color="000000"/>
              </w:rPr>
              <w:t xml:space="preserve">- </w:t>
            </w:r>
            <w:r w:rsidRPr="00BE3300">
              <w:t xml:space="preserve">Trung thực, kiên định nhưng biết lắng nghe. </w:t>
            </w:r>
          </w:p>
          <w:p w:rsidR="00BE3300" w:rsidRPr="00BE3300" w:rsidRDefault="00BE3300" w:rsidP="00F73460">
            <w:pPr>
              <w:spacing w:before="120" w:line="240" w:lineRule="auto"/>
              <w:ind w:left="145" w:right="44" w:firstLine="3"/>
            </w:pPr>
            <w:r w:rsidRPr="00BE3300">
              <w:rPr>
                <w:u w:color="000000"/>
              </w:rPr>
              <w:t xml:space="preserve">- </w:t>
            </w:r>
            <w:r w:rsidRPr="00BE3300">
              <w:t xml:space="preserve">Điềm tĩnh, cẩn thận. </w:t>
            </w:r>
          </w:p>
          <w:p w:rsidR="00BE3300" w:rsidRPr="00BE3300" w:rsidRDefault="00BE3300" w:rsidP="00F73460">
            <w:pPr>
              <w:spacing w:before="120" w:line="240" w:lineRule="auto"/>
              <w:ind w:left="145" w:right="44" w:firstLine="3"/>
            </w:pPr>
            <w:r w:rsidRPr="00BE3300">
              <w:rPr>
                <w:u w:color="000000"/>
              </w:rPr>
              <w:t xml:space="preserve">- </w:t>
            </w:r>
            <w:r w:rsidRPr="00BE3300">
              <w:t xml:space="preserve">Khả năng sáng tạo, tư duy độc lập. </w:t>
            </w:r>
          </w:p>
          <w:p w:rsidR="00BE3300" w:rsidRPr="00BE3300" w:rsidRDefault="00BE3300" w:rsidP="00F73460">
            <w:pPr>
              <w:spacing w:before="120" w:line="240" w:lineRule="auto"/>
              <w:ind w:left="145" w:right="44" w:firstLine="3"/>
            </w:pPr>
            <w:r w:rsidRPr="00BE3300">
              <w:rPr>
                <w:u w:color="000000"/>
              </w:rPr>
              <w:t xml:space="preserve">- </w:t>
            </w:r>
            <w:r w:rsidRPr="00BE3300">
              <w:t xml:space="preserve">Khả năng đoàn kết nội bộ. </w:t>
            </w:r>
          </w:p>
        </w:tc>
      </w:tr>
    </w:tbl>
    <w:p w:rsidR="00BE3300" w:rsidRPr="00BE3300" w:rsidRDefault="00BE3300" w:rsidP="00BE3300">
      <w:pPr>
        <w:spacing w:before="120" w:line="240" w:lineRule="auto"/>
      </w:pPr>
      <w:r w:rsidRPr="00BE3300">
        <w:rPr>
          <w:b/>
          <w:bCs/>
          <w:i/>
          <w:iCs/>
          <w:u w:color="000000"/>
        </w:rPr>
        <w:t xml:space="preserve">5.2. </w:t>
      </w:r>
      <w:r w:rsidRPr="00BE3300">
        <w:rPr>
          <w:b/>
          <w:i/>
        </w:rPr>
        <w:t xml:space="preserve">Các năng lực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1988"/>
        <w:gridCol w:w="5167"/>
        <w:gridCol w:w="1923"/>
      </w:tblGrid>
      <w:tr w:rsidR="00BE3300" w:rsidRPr="00BE3300" w:rsidTr="00BE3300">
        <w:tc>
          <w:tcPr>
            <w:tcW w:w="1095" w:type="pct"/>
            <w:shd w:val="clear" w:color="auto" w:fill="auto"/>
            <w:vAlign w:val="center"/>
          </w:tcPr>
          <w:p w:rsidR="00BE3300" w:rsidRPr="00BE3300" w:rsidRDefault="00BE3300" w:rsidP="00F73460">
            <w:pPr>
              <w:spacing w:before="120" w:line="240" w:lineRule="auto"/>
              <w:ind w:left="145" w:right="142" w:firstLine="0"/>
              <w:jc w:val="center"/>
            </w:pPr>
            <w:r w:rsidRPr="00BE3300">
              <w:rPr>
                <w:b/>
              </w:rPr>
              <w:t>Nhóm năng lực</w:t>
            </w:r>
          </w:p>
        </w:tc>
        <w:tc>
          <w:tcPr>
            <w:tcW w:w="2846" w:type="pct"/>
            <w:shd w:val="clear" w:color="auto" w:fill="auto"/>
            <w:vAlign w:val="center"/>
          </w:tcPr>
          <w:p w:rsidR="00BE3300" w:rsidRPr="00BE3300" w:rsidRDefault="00BE3300" w:rsidP="00F73460">
            <w:pPr>
              <w:spacing w:before="120" w:line="240" w:lineRule="auto"/>
              <w:ind w:left="145" w:right="142" w:firstLine="0"/>
              <w:jc w:val="center"/>
            </w:pPr>
            <w:r w:rsidRPr="00BE3300">
              <w:rPr>
                <w:b/>
              </w:rPr>
              <w:t>Tên năng lực</w:t>
            </w:r>
          </w:p>
        </w:tc>
        <w:tc>
          <w:tcPr>
            <w:tcW w:w="1059" w:type="pct"/>
            <w:shd w:val="clear" w:color="auto" w:fill="auto"/>
            <w:vAlign w:val="center"/>
          </w:tcPr>
          <w:p w:rsidR="00BE3300" w:rsidRPr="00BE3300" w:rsidRDefault="00BE3300" w:rsidP="00F73460">
            <w:pPr>
              <w:spacing w:before="120" w:line="240" w:lineRule="auto"/>
              <w:ind w:left="145" w:right="142" w:firstLine="0"/>
              <w:jc w:val="center"/>
            </w:pPr>
            <w:r w:rsidRPr="00BE3300">
              <w:rPr>
                <w:b/>
              </w:rPr>
              <w:t>Cấp độ</w:t>
            </w:r>
          </w:p>
        </w:tc>
      </w:tr>
      <w:tr w:rsidR="00BE3300" w:rsidRPr="00BE3300" w:rsidTr="00BE3300">
        <w:tc>
          <w:tcPr>
            <w:tcW w:w="1095" w:type="pct"/>
            <w:vMerge w:val="restart"/>
            <w:shd w:val="clear" w:color="auto" w:fill="auto"/>
            <w:vAlign w:val="center"/>
          </w:tcPr>
          <w:p w:rsidR="00BE3300" w:rsidRPr="00BE3300" w:rsidRDefault="00BE3300" w:rsidP="00F73460">
            <w:pPr>
              <w:spacing w:before="120" w:line="240" w:lineRule="auto"/>
              <w:ind w:left="145" w:right="142" w:firstLine="0"/>
            </w:pPr>
            <w:r w:rsidRPr="00BE3300">
              <w:t xml:space="preserve">Nhóm năng lực chung </w:t>
            </w:r>
          </w:p>
        </w:tc>
        <w:tc>
          <w:tcPr>
            <w:tcW w:w="2846" w:type="pct"/>
            <w:shd w:val="clear" w:color="auto" w:fill="auto"/>
            <w:vAlign w:val="center"/>
          </w:tcPr>
          <w:p w:rsidR="00BE3300" w:rsidRPr="00BE3300" w:rsidRDefault="00BE3300" w:rsidP="00F73460">
            <w:pPr>
              <w:spacing w:before="120" w:line="240" w:lineRule="auto"/>
              <w:ind w:left="145" w:right="142" w:firstLine="0"/>
            </w:pPr>
            <w:r w:rsidRPr="00BE3300">
              <w:t xml:space="preserve">- Đạo đức và bản lĩnh </w:t>
            </w:r>
          </w:p>
        </w:tc>
        <w:tc>
          <w:tcPr>
            <w:tcW w:w="1059" w:type="pct"/>
            <w:shd w:val="clear" w:color="auto" w:fill="auto"/>
            <w:vAlign w:val="center"/>
          </w:tcPr>
          <w:p w:rsidR="00BE3300" w:rsidRPr="00BE3300" w:rsidRDefault="00BE3300" w:rsidP="00F73460">
            <w:pPr>
              <w:spacing w:before="120" w:line="240" w:lineRule="auto"/>
              <w:ind w:left="145" w:right="142" w:firstLine="0"/>
              <w:jc w:val="center"/>
            </w:pPr>
            <w:r w:rsidRPr="00BE3300">
              <w:t>1-2</w:t>
            </w:r>
          </w:p>
        </w:tc>
      </w:tr>
      <w:tr w:rsidR="00BE3300" w:rsidRPr="00BE3300" w:rsidTr="00BE3300">
        <w:tc>
          <w:tcPr>
            <w:tcW w:w="1095" w:type="pct"/>
            <w:vMerge/>
            <w:shd w:val="clear" w:color="auto" w:fill="auto"/>
            <w:vAlign w:val="center"/>
          </w:tcPr>
          <w:p w:rsidR="00BE3300" w:rsidRPr="00BE3300" w:rsidRDefault="00BE3300" w:rsidP="00F73460">
            <w:pPr>
              <w:spacing w:before="120" w:line="240" w:lineRule="auto"/>
              <w:ind w:left="145" w:right="142" w:firstLine="0"/>
            </w:pPr>
          </w:p>
        </w:tc>
        <w:tc>
          <w:tcPr>
            <w:tcW w:w="2846" w:type="pct"/>
            <w:shd w:val="clear" w:color="auto" w:fill="auto"/>
            <w:vAlign w:val="center"/>
          </w:tcPr>
          <w:p w:rsidR="00BE3300" w:rsidRPr="00BE3300" w:rsidRDefault="00BE3300" w:rsidP="00F73460">
            <w:pPr>
              <w:spacing w:before="120" w:line="240" w:lineRule="auto"/>
              <w:ind w:left="145" w:right="142" w:firstLine="0"/>
            </w:pPr>
            <w:r w:rsidRPr="00BE3300">
              <w:t xml:space="preserve">- Tổ chức thực hiện công việc </w:t>
            </w:r>
          </w:p>
        </w:tc>
        <w:tc>
          <w:tcPr>
            <w:tcW w:w="1059" w:type="pct"/>
            <w:shd w:val="clear" w:color="auto" w:fill="auto"/>
            <w:vAlign w:val="center"/>
          </w:tcPr>
          <w:p w:rsidR="00BE3300" w:rsidRPr="00BE3300" w:rsidRDefault="00BE3300" w:rsidP="00F73460">
            <w:pPr>
              <w:spacing w:before="120" w:line="240" w:lineRule="auto"/>
              <w:ind w:left="145" w:right="142" w:firstLine="0"/>
              <w:jc w:val="center"/>
            </w:pPr>
            <w:r w:rsidRPr="00BE3300">
              <w:t>1-2</w:t>
            </w:r>
          </w:p>
        </w:tc>
      </w:tr>
      <w:tr w:rsidR="00BE3300" w:rsidRPr="00BE3300" w:rsidTr="00BE3300">
        <w:tc>
          <w:tcPr>
            <w:tcW w:w="1095" w:type="pct"/>
            <w:vMerge/>
            <w:shd w:val="clear" w:color="auto" w:fill="auto"/>
            <w:vAlign w:val="center"/>
          </w:tcPr>
          <w:p w:rsidR="00BE3300" w:rsidRPr="00BE3300" w:rsidRDefault="00BE3300" w:rsidP="00F73460">
            <w:pPr>
              <w:spacing w:before="120" w:line="240" w:lineRule="auto"/>
              <w:ind w:left="145" w:right="142" w:firstLine="0"/>
            </w:pPr>
          </w:p>
        </w:tc>
        <w:tc>
          <w:tcPr>
            <w:tcW w:w="2846" w:type="pct"/>
            <w:shd w:val="clear" w:color="auto" w:fill="auto"/>
            <w:vAlign w:val="center"/>
          </w:tcPr>
          <w:p w:rsidR="00BE3300" w:rsidRPr="00BE3300" w:rsidRDefault="00BE3300" w:rsidP="00F73460">
            <w:pPr>
              <w:spacing w:before="120" w:line="240" w:lineRule="auto"/>
              <w:ind w:left="145" w:right="142" w:firstLine="0"/>
            </w:pPr>
            <w:r w:rsidRPr="00BE3300">
              <w:t xml:space="preserve">- Soạn thảo và ban hành văn bản </w:t>
            </w:r>
          </w:p>
        </w:tc>
        <w:tc>
          <w:tcPr>
            <w:tcW w:w="1059" w:type="pct"/>
            <w:shd w:val="clear" w:color="auto" w:fill="auto"/>
            <w:vAlign w:val="center"/>
          </w:tcPr>
          <w:p w:rsidR="00BE3300" w:rsidRPr="00BE3300" w:rsidRDefault="00BE3300" w:rsidP="00F73460">
            <w:pPr>
              <w:spacing w:before="120" w:line="240" w:lineRule="auto"/>
              <w:ind w:left="145" w:right="142" w:firstLine="0"/>
              <w:jc w:val="center"/>
            </w:pPr>
            <w:r w:rsidRPr="00BE3300">
              <w:t>1-2</w:t>
            </w:r>
          </w:p>
        </w:tc>
      </w:tr>
      <w:tr w:rsidR="00BE3300" w:rsidRPr="00BE3300" w:rsidTr="00BE3300">
        <w:tc>
          <w:tcPr>
            <w:tcW w:w="1095" w:type="pct"/>
            <w:vMerge/>
            <w:shd w:val="clear" w:color="auto" w:fill="auto"/>
            <w:vAlign w:val="center"/>
          </w:tcPr>
          <w:p w:rsidR="00BE3300" w:rsidRPr="00BE3300" w:rsidRDefault="00BE3300" w:rsidP="00F73460">
            <w:pPr>
              <w:spacing w:before="120" w:line="240" w:lineRule="auto"/>
              <w:ind w:left="145" w:right="142" w:firstLine="0"/>
            </w:pPr>
          </w:p>
        </w:tc>
        <w:tc>
          <w:tcPr>
            <w:tcW w:w="2846" w:type="pct"/>
            <w:shd w:val="clear" w:color="auto" w:fill="auto"/>
            <w:vAlign w:val="center"/>
          </w:tcPr>
          <w:p w:rsidR="00BE3300" w:rsidRPr="00BE3300" w:rsidRDefault="00BE3300" w:rsidP="00F73460">
            <w:pPr>
              <w:spacing w:before="120" w:line="240" w:lineRule="auto"/>
              <w:ind w:left="145" w:right="142" w:firstLine="0"/>
            </w:pPr>
            <w:r w:rsidRPr="00BE3300">
              <w:t xml:space="preserve">- Giao tiếp ứng xử </w:t>
            </w:r>
          </w:p>
        </w:tc>
        <w:tc>
          <w:tcPr>
            <w:tcW w:w="1059" w:type="pct"/>
            <w:shd w:val="clear" w:color="auto" w:fill="auto"/>
            <w:vAlign w:val="center"/>
          </w:tcPr>
          <w:p w:rsidR="00BE3300" w:rsidRPr="00BE3300" w:rsidRDefault="00BE3300" w:rsidP="00F73460">
            <w:pPr>
              <w:spacing w:before="120" w:line="240" w:lineRule="auto"/>
              <w:ind w:left="145" w:right="142" w:firstLine="0"/>
              <w:jc w:val="center"/>
            </w:pPr>
            <w:r w:rsidRPr="00BE3300">
              <w:t>1-2</w:t>
            </w:r>
          </w:p>
        </w:tc>
      </w:tr>
      <w:tr w:rsidR="00BE3300" w:rsidRPr="00BE3300" w:rsidTr="00BE3300">
        <w:tc>
          <w:tcPr>
            <w:tcW w:w="1095" w:type="pct"/>
            <w:vMerge/>
            <w:shd w:val="clear" w:color="auto" w:fill="auto"/>
            <w:vAlign w:val="center"/>
          </w:tcPr>
          <w:p w:rsidR="00BE3300" w:rsidRPr="00BE3300" w:rsidRDefault="00BE3300" w:rsidP="00F73460">
            <w:pPr>
              <w:spacing w:before="120" w:line="240" w:lineRule="auto"/>
              <w:ind w:left="145" w:right="142" w:firstLine="0"/>
            </w:pPr>
          </w:p>
        </w:tc>
        <w:tc>
          <w:tcPr>
            <w:tcW w:w="2846" w:type="pct"/>
            <w:shd w:val="clear" w:color="auto" w:fill="auto"/>
            <w:vAlign w:val="center"/>
          </w:tcPr>
          <w:p w:rsidR="00BE3300" w:rsidRPr="00BE3300" w:rsidRDefault="00BE3300" w:rsidP="00F73460">
            <w:pPr>
              <w:spacing w:before="120" w:line="240" w:lineRule="auto"/>
              <w:ind w:left="145" w:right="142" w:firstLine="0"/>
            </w:pPr>
            <w:r w:rsidRPr="00BE3300">
              <w:t xml:space="preserve">- Quan hệ phối hợp </w:t>
            </w:r>
          </w:p>
        </w:tc>
        <w:tc>
          <w:tcPr>
            <w:tcW w:w="1059" w:type="pct"/>
            <w:shd w:val="clear" w:color="auto" w:fill="auto"/>
            <w:vAlign w:val="center"/>
          </w:tcPr>
          <w:p w:rsidR="00BE3300" w:rsidRPr="00BE3300" w:rsidRDefault="00BE3300" w:rsidP="00F73460">
            <w:pPr>
              <w:spacing w:before="120" w:line="240" w:lineRule="auto"/>
              <w:ind w:left="145" w:right="142" w:firstLine="0"/>
              <w:jc w:val="center"/>
            </w:pPr>
            <w:r w:rsidRPr="00BE3300">
              <w:t>1-2</w:t>
            </w:r>
          </w:p>
        </w:tc>
      </w:tr>
      <w:tr w:rsidR="00BE3300" w:rsidRPr="00BE3300" w:rsidTr="00BE3300">
        <w:tc>
          <w:tcPr>
            <w:tcW w:w="1095" w:type="pct"/>
            <w:vMerge/>
            <w:shd w:val="clear" w:color="auto" w:fill="auto"/>
            <w:vAlign w:val="center"/>
          </w:tcPr>
          <w:p w:rsidR="00BE3300" w:rsidRPr="00BE3300" w:rsidRDefault="00BE3300" w:rsidP="00F73460">
            <w:pPr>
              <w:spacing w:before="120" w:line="240" w:lineRule="auto"/>
              <w:ind w:left="145" w:right="142" w:firstLine="0"/>
            </w:pPr>
          </w:p>
        </w:tc>
        <w:tc>
          <w:tcPr>
            <w:tcW w:w="2846" w:type="pct"/>
            <w:shd w:val="clear" w:color="auto" w:fill="auto"/>
            <w:vAlign w:val="center"/>
          </w:tcPr>
          <w:p w:rsidR="00BE3300" w:rsidRPr="00BE3300" w:rsidRDefault="00BE3300" w:rsidP="00F73460">
            <w:pPr>
              <w:spacing w:before="120" w:line="240" w:lineRule="auto"/>
              <w:ind w:left="145" w:right="142" w:firstLine="0"/>
            </w:pPr>
            <w:r w:rsidRPr="00BE3300">
              <w:t xml:space="preserve">- Sử dụng ngoại ngữ </w:t>
            </w:r>
          </w:p>
        </w:tc>
        <w:tc>
          <w:tcPr>
            <w:tcW w:w="1059" w:type="pct"/>
            <w:vMerge w:val="restart"/>
            <w:shd w:val="clear" w:color="auto" w:fill="auto"/>
            <w:vAlign w:val="center"/>
          </w:tcPr>
          <w:p w:rsidR="00BE3300" w:rsidRPr="00BE3300" w:rsidRDefault="00BE3300" w:rsidP="00F73460">
            <w:pPr>
              <w:spacing w:before="120" w:line="240" w:lineRule="auto"/>
              <w:ind w:left="145" w:right="142" w:firstLine="0"/>
              <w:jc w:val="center"/>
            </w:pPr>
            <w:r w:rsidRPr="00BE3300">
              <w:t xml:space="preserve">Phù hợp với </w:t>
            </w:r>
            <w:r w:rsidRPr="00BE3300">
              <w:lastRenderedPageBreak/>
              <w:t>chức năng, nhiệm vụ của cơ quan, tổ chức, đơn vị sử dụng vị trí việc làm được cấp có thẩm quyền phê duyệt</w:t>
            </w:r>
          </w:p>
        </w:tc>
      </w:tr>
      <w:tr w:rsidR="00BE3300" w:rsidRPr="00BE3300" w:rsidTr="00BE3300">
        <w:trPr>
          <w:trHeight w:val="525"/>
        </w:trPr>
        <w:tc>
          <w:tcPr>
            <w:tcW w:w="1095" w:type="pct"/>
            <w:vMerge/>
            <w:tcBorders>
              <w:bottom w:val="single" w:sz="2" w:space="0" w:color="auto"/>
            </w:tcBorders>
            <w:shd w:val="clear" w:color="auto" w:fill="auto"/>
            <w:vAlign w:val="center"/>
          </w:tcPr>
          <w:p w:rsidR="00BE3300" w:rsidRPr="00BE3300" w:rsidRDefault="00BE3300" w:rsidP="00F73460">
            <w:pPr>
              <w:spacing w:before="120" w:line="240" w:lineRule="auto"/>
              <w:ind w:left="145" w:right="142" w:firstLine="0"/>
            </w:pPr>
          </w:p>
        </w:tc>
        <w:tc>
          <w:tcPr>
            <w:tcW w:w="2846" w:type="pct"/>
            <w:tcBorders>
              <w:bottom w:val="single" w:sz="2" w:space="0" w:color="auto"/>
            </w:tcBorders>
            <w:shd w:val="clear" w:color="auto" w:fill="auto"/>
            <w:vAlign w:val="center"/>
          </w:tcPr>
          <w:p w:rsidR="00BE3300" w:rsidRPr="00BE3300" w:rsidRDefault="00BE3300" w:rsidP="00F73460">
            <w:pPr>
              <w:spacing w:before="120" w:line="240" w:lineRule="auto"/>
              <w:ind w:left="145" w:right="142" w:firstLine="0"/>
            </w:pPr>
            <w:r w:rsidRPr="00BE3300">
              <w:t xml:space="preserve">- Sử dụng công nghệ thông tin </w:t>
            </w:r>
          </w:p>
        </w:tc>
        <w:tc>
          <w:tcPr>
            <w:tcW w:w="1059" w:type="pct"/>
            <w:vMerge/>
            <w:tcBorders>
              <w:bottom w:val="single" w:sz="2" w:space="0" w:color="auto"/>
            </w:tcBorders>
            <w:shd w:val="clear" w:color="auto" w:fill="auto"/>
            <w:vAlign w:val="center"/>
          </w:tcPr>
          <w:p w:rsidR="00BE3300" w:rsidRPr="00BE3300" w:rsidRDefault="00BE3300" w:rsidP="00F73460">
            <w:pPr>
              <w:spacing w:before="120" w:line="240" w:lineRule="auto"/>
              <w:ind w:left="145" w:right="142" w:firstLine="0"/>
              <w:jc w:val="center"/>
            </w:pPr>
          </w:p>
        </w:tc>
      </w:tr>
      <w:tr w:rsidR="00BE3300" w:rsidRPr="00BE3300" w:rsidTr="00BE3300">
        <w:tc>
          <w:tcPr>
            <w:tcW w:w="1095" w:type="pct"/>
            <w:vMerge w:val="restart"/>
            <w:shd w:val="clear" w:color="auto" w:fill="auto"/>
            <w:vAlign w:val="center"/>
          </w:tcPr>
          <w:p w:rsidR="00BE3300" w:rsidRPr="00BE3300" w:rsidRDefault="00BE3300" w:rsidP="00F73460">
            <w:pPr>
              <w:spacing w:before="120" w:line="240" w:lineRule="auto"/>
              <w:ind w:left="145" w:right="142" w:firstLine="0"/>
            </w:pPr>
            <w:r w:rsidRPr="00BE3300">
              <w:lastRenderedPageBreak/>
              <w:t xml:space="preserve">Nhóm năng lực chuyên môn </w:t>
            </w:r>
          </w:p>
        </w:tc>
        <w:tc>
          <w:tcPr>
            <w:tcW w:w="2846" w:type="pct"/>
            <w:shd w:val="clear" w:color="auto" w:fill="auto"/>
            <w:vAlign w:val="center"/>
          </w:tcPr>
          <w:p w:rsidR="00BE3300" w:rsidRPr="00BE3300" w:rsidRDefault="00BE3300" w:rsidP="00F73460">
            <w:pPr>
              <w:spacing w:before="120" w:line="240" w:lineRule="auto"/>
              <w:ind w:left="145" w:right="142" w:firstLine="0"/>
            </w:pPr>
            <w:r w:rsidRPr="00BE3300">
              <w:t xml:space="preserve">- Khả năng tham mưu xây dựng các văn bản  (theo nhiệm vụ của vị trí việc làm) </w:t>
            </w:r>
          </w:p>
        </w:tc>
        <w:tc>
          <w:tcPr>
            <w:tcW w:w="1059" w:type="pct"/>
            <w:shd w:val="clear" w:color="auto" w:fill="auto"/>
            <w:vAlign w:val="center"/>
          </w:tcPr>
          <w:p w:rsidR="00BE3300" w:rsidRPr="00BE3300" w:rsidRDefault="00BE3300" w:rsidP="00F73460">
            <w:pPr>
              <w:spacing w:before="120" w:line="240" w:lineRule="auto"/>
              <w:ind w:left="145" w:right="142" w:firstLine="0"/>
              <w:jc w:val="center"/>
            </w:pPr>
            <w:r w:rsidRPr="00BE3300">
              <w:t>1-2</w:t>
            </w:r>
          </w:p>
        </w:tc>
      </w:tr>
      <w:tr w:rsidR="00BE3300" w:rsidRPr="00BE3300" w:rsidTr="00BE3300">
        <w:tc>
          <w:tcPr>
            <w:tcW w:w="1095" w:type="pct"/>
            <w:vMerge/>
            <w:shd w:val="clear" w:color="auto" w:fill="auto"/>
            <w:vAlign w:val="center"/>
          </w:tcPr>
          <w:p w:rsidR="00BE3300" w:rsidRPr="00BE3300" w:rsidRDefault="00BE3300" w:rsidP="00F73460">
            <w:pPr>
              <w:spacing w:before="120" w:line="240" w:lineRule="auto"/>
              <w:ind w:left="145" w:right="142" w:firstLine="0"/>
            </w:pPr>
          </w:p>
        </w:tc>
        <w:tc>
          <w:tcPr>
            <w:tcW w:w="2846" w:type="pct"/>
            <w:shd w:val="clear" w:color="auto" w:fill="auto"/>
            <w:vAlign w:val="center"/>
          </w:tcPr>
          <w:p w:rsidR="00BE3300" w:rsidRPr="00BE3300" w:rsidRDefault="00BE3300" w:rsidP="00F73460">
            <w:pPr>
              <w:spacing w:before="120" w:line="240" w:lineRule="auto"/>
              <w:ind w:left="145" w:right="142" w:firstLine="0"/>
            </w:pPr>
            <w:r w:rsidRPr="00BE3300">
              <w:t xml:space="preserve">- Khả năng hướng dẫn thực hiện các văn bản  (theo nhiệm vụ của vị trí việc làm) </w:t>
            </w:r>
          </w:p>
        </w:tc>
        <w:tc>
          <w:tcPr>
            <w:tcW w:w="1059" w:type="pct"/>
            <w:shd w:val="clear" w:color="auto" w:fill="auto"/>
            <w:vAlign w:val="center"/>
          </w:tcPr>
          <w:p w:rsidR="00BE3300" w:rsidRPr="00BE3300" w:rsidRDefault="00BE3300" w:rsidP="00F73460">
            <w:pPr>
              <w:spacing w:before="120" w:line="240" w:lineRule="auto"/>
              <w:ind w:left="145" w:right="142" w:firstLine="0"/>
              <w:jc w:val="center"/>
            </w:pPr>
            <w:r w:rsidRPr="00BE3300">
              <w:t>1-2</w:t>
            </w:r>
          </w:p>
        </w:tc>
      </w:tr>
      <w:tr w:rsidR="00BE3300" w:rsidRPr="00BE3300" w:rsidTr="00BE3300">
        <w:tc>
          <w:tcPr>
            <w:tcW w:w="1095" w:type="pct"/>
            <w:vMerge/>
            <w:shd w:val="clear" w:color="auto" w:fill="auto"/>
            <w:vAlign w:val="center"/>
          </w:tcPr>
          <w:p w:rsidR="00BE3300" w:rsidRPr="00BE3300" w:rsidRDefault="00BE3300" w:rsidP="00F73460">
            <w:pPr>
              <w:spacing w:before="120" w:line="240" w:lineRule="auto"/>
              <w:ind w:left="145" w:right="142" w:firstLine="0"/>
            </w:pPr>
          </w:p>
        </w:tc>
        <w:tc>
          <w:tcPr>
            <w:tcW w:w="2846" w:type="pct"/>
            <w:shd w:val="clear" w:color="auto" w:fill="auto"/>
            <w:vAlign w:val="center"/>
          </w:tcPr>
          <w:p w:rsidR="00BE3300" w:rsidRPr="00BE3300" w:rsidRDefault="00BE3300" w:rsidP="00F73460">
            <w:pPr>
              <w:spacing w:before="120" w:line="240" w:lineRule="auto"/>
              <w:ind w:left="145" w:right="142" w:firstLine="0"/>
            </w:pPr>
            <w:r w:rsidRPr="00BE3300">
              <w:t xml:space="preserve">- Khả năng kiểm tra việc thực hiện các văn bản  (theo nhiệm vụ của vị trí việc làm) </w:t>
            </w:r>
          </w:p>
        </w:tc>
        <w:tc>
          <w:tcPr>
            <w:tcW w:w="1059" w:type="pct"/>
            <w:shd w:val="clear" w:color="auto" w:fill="auto"/>
            <w:vAlign w:val="center"/>
          </w:tcPr>
          <w:p w:rsidR="00BE3300" w:rsidRPr="00BE3300" w:rsidRDefault="00BE3300" w:rsidP="00F73460">
            <w:pPr>
              <w:spacing w:before="120" w:line="240" w:lineRule="auto"/>
              <w:ind w:left="145" w:right="142" w:firstLine="0"/>
              <w:jc w:val="center"/>
            </w:pPr>
            <w:r w:rsidRPr="00BE3300">
              <w:t>1-2</w:t>
            </w:r>
          </w:p>
        </w:tc>
      </w:tr>
      <w:tr w:rsidR="00BE3300" w:rsidRPr="00BE3300" w:rsidTr="00BE3300">
        <w:tc>
          <w:tcPr>
            <w:tcW w:w="1095" w:type="pct"/>
            <w:vMerge/>
            <w:shd w:val="clear" w:color="auto" w:fill="auto"/>
            <w:vAlign w:val="center"/>
          </w:tcPr>
          <w:p w:rsidR="00BE3300" w:rsidRPr="00BE3300" w:rsidRDefault="00BE3300" w:rsidP="00F73460">
            <w:pPr>
              <w:spacing w:before="120" w:line="240" w:lineRule="auto"/>
              <w:ind w:left="145" w:right="142" w:firstLine="0"/>
            </w:pPr>
          </w:p>
        </w:tc>
        <w:tc>
          <w:tcPr>
            <w:tcW w:w="2846" w:type="pct"/>
            <w:shd w:val="clear" w:color="auto" w:fill="auto"/>
            <w:vAlign w:val="center"/>
          </w:tcPr>
          <w:p w:rsidR="00BE3300" w:rsidRPr="00BE3300" w:rsidRDefault="00BE3300" w:rsidP="00F73460">
            <w:pPr>
              <w:spacing w:before="120" w:line="240" w:lineRule="auto"/>
              <w:ind w:left="145" w:right="142" w:firstLine="0"/>
            </w:pPr>
            <w:r w:rsidRPr="00BE3300">
              <w:t xml:space="preserve">- Khả năng thẩm định, góp ý các văn bản (theo nhiệm vụ của vị trí việc làm) </w:t>
            </w:r>
          </w:p>
        </w:tc>
        <w:tc>
          <w:tcPr>
            <w:tcW w:w="1059" w:type="pct"/>
            <w:shd w:val="clear" w:color="auto" w:fill="auto"/>
            <w:vAlign w:val="center"/>
          </w:tcPr>
          <w:p w:rsidR="00BE3300" w:rsidRPr="00BE3300" w:rsidRDefault="00BE3300" w:rsidP="00F73460">
            <w:pPr>
              <w:spacing w:before="120" w:line="240" w:lineRule="auto"/>
              <w:ind w:left="145" w:right="142" w:firstLine="0"/>
              <w:jc w:val="center"/>
            </w:pPr>
            <w:r w:rsidRPr="00BE3300">
              <w:t>1-2</w:t>
            </w:r>
          </w:p>
        </w:tc>
      </w:tr>
      <w:tr w:rsidR="00BE3300" w:rsidRPr="00BE3300" w:rsidTr="00BE3300">
        <w:tc>
          <w:tcPr>
            <w:tcW w:w="1095" w:type="pct"/>
            <w:vMerge/>
            <w:shd w:val="clear" w:color="auto" w:fill="auto"/>
            <w:vAlign w:val="center"/>
          </w:tcPr>
          <w:p w:rsidR="00BE3300" w:rsidRPr="00BE3300" w:rsidRDefault="00BE3300" w:rsidP="00F73460">
            <w:pPr>
              <w:spacing w:before="120" w:line="240" w:lineRule="auto"/>
              <w:ind w:left="145" w:right="142" w:firstLine="0"/>
            </w:pPr>
          </w:p>
        </w:tc>
        <w:tc>
          <w:tcPr>
            <w:tcW w:w="2846" w:type="pct"/>
            <w:shd w:val="clear" w:color="auto" w:fill="auto"/>
            <w:vAlign w:val="center"/>
          </w:tcPr>
          <w:p w:rsidR="00BE3300" w:rsidRPr="00BE3300" w:rsidRDefault="00BE3300" w:rsidP="00F73460">
            <w:pPr>
              <w:spacing w:before="120" w:line="240" w:lineRule="auto"/>
              <w:ind w:left="145" w:right="142" w:firstLine="0"/>
            </w:pPr>
            <w:r w:rsidRPr="00BE3300">
              <w:t xml:space="preserve">- Khả năng thực hiện hoạt động chuyên môn, nghiệp vụ (theo nhiệm vụ của vị trí việc làm) </w:t>
            </w:r>
          </w:p>
        </w:tc>
        <w:tc>
          <w:tcPr>
            <w:tcW w:w="1059" w:type="pct"/>
            <w:shd w:val="clear" w:color="auto" w:fill="auto"/>
            <w:vAlign w:val="center"/>
          </w:tcPr>
          <w:p w:rsidR="00BE3300" w:rsidRPr="00BE3300" w:rsidRDefault="00BE3300" w:rsidP="00F73460">
            <w:pPr>
              <w:spacing w:before="120" w:line="240" w:lineRule="auto"/>
              <w:ind w:left="145" w:right="142" w:firstLine="0"/>
              <w:jc w:val="center"/>
            </w:pPr>
            <w:r w:rsidRPr="00BE3300">
              <w:t>1-2</w:t>
            </w:r>
          </w:p>
        </w:tc>
      </w:tr>
      <w:tr w:rsidR="00BE3300" w:rsidRPr="00BE3300" w:rsidTr="00BE3300">
        <w:tc>
          <w:tcPr>
            <w:tcW w:w="1095" w:type="pct"/>
            <w:vMerge w:val="restart"/>
            <w:shd w:val="clear" w:color="auto" w:fill="auto"/>
            <w:vAlign w:val="center"/>
          </w:tcPr>
          <w:p w:rsidR="00BE3300" w:rsidRPr="00BE3300" w:rsidRDefault="00BE3300" w:rsidP="00F73460">
            <w:pPr>
              <w:spacing w:before="120" w:line="240" w:lineRule="auto"/>
              <w:ind w:left="145" w:right="142" w:firstLine="0"/>
            </w:pPr>
            <w:r w:rsidRPr="00BE3300">
              <w:t xml:space="preserve">Nhóm năng lực  quản lý </w:t>
            </w:r>
          </w:p>
        </w:tc>
        <w:tc>
          <w:tcPr>
            <w:tcW w:w="2846" w:type="pct"/>
            <w:shd w:val="clear" w:color="auto" w:fill="auto"/>
            <w:vAlign w:val="center"/>
          </w:tcPr>
          <w:p w:rsidR="00BE3300" w:rsidRPr="00BE3300" w:rsidRDefault="00BE3300" w:rsidP="00F73460">
            <w:pPr>
              <w:spacing w:before="120" w:line="240" w:lineRule="auto"/>
              <w:ind w:left="145" w:right="142" w:firstLine="0"/>
            </w:pPr>
            <w:r w:rsidRPr="00BE3300">
              <w:t xml:space="preserve">- Tư duy chiến lược </w:t>
            </w:r>
          </w:p>
        </w:tc>
        <w:tc>
          <w:tcPr>
            <w:tcW w:w="1059" w:type="pct"/>
            <w:shd w:val="clear" w:color="auto" w:fill="auto"/>
            <w:vAlign w:val="center"/>
          </w:tcPr>
          <w:p w:rsidR="00BE3300" w:rsidRPr="00BE3300" w:rsidRDefault="00BE3300" w:rsidP="00F73460">
            <w:pPr>
              <w:spacing w:before="120" w:line="240" w:lineRule="auto"/>
              <w:ind w:left="145" w:right="142" w:firstLine="0"/>
              <w:jc w:val="center"/>
            </w:pPr>
            <w:r w:rsidRPr="00BE3300">
              <w:t>1-2</w:t>
            </w:r>
          </w:p>
        </w:tc>
      </w:tr>
      <w:tr w:rsidR="00BE3300" w:rsidRPr="00BE3300" w:rsidTr="00BE3300">
        <w:tc>
          <w:tcPr>
            <w:tcW w:w="1095" w:type="pct"/>
            <w:vMerge/>
            <w:shd w:val="clear" w:color="auto" w:fill="auto"/>
            <w:vAlign w:val="center"/>
          </w:tcPr>
          <w:p w:rsidR="00BE3300" w:rsidRPr="00BE3300" w:rsidRDefault="00BE3300" w:rsidP="00F73460">
            <w:pPr>
              <w:spacing w:before="120" w:line="240" w:lineRule="auto"/>
              <w:ind w:left="145" w:right="142" w:firstLine="0"/>
            </w:pPr>
          </w:p>
        </w:tc>
        <w:tc>
          <w:tcPr>
            <w:tcW w:w="2846" w:type="pct"/>
            <w:shd w:val="clear" w:color="auto" w:fill="auto"/>
            <w:vAlign w:val="center"/>
          </w:tcPr>
          <w:p w:rsidR="00BE3300" w:rsidRPr="00BE3300" w:rsidRDefault="00BE3300" w:rsidP="00F73460">
            <w:pPr>
              <w:spacing w:before="120" w:line="240" w:lineRule="auto"/>
              <w:ind w:left="145" w:right="142" w:firstLine="0"/>
            </w:pPr>
            <w:r w:rsidRPr="00BE3300">
              <w:t xml:space="preserve">- Quản lý sự thay đổi </w:t>
            </w:r>
          </w:p>
        </w:tc>
        <w:tc>
          <w:tcPr>
            <w:tcW w:w="1059" w:type="pct"/>
            <w:shd w:val="clear" w:color="auto" w:fill="auto"/>
            <w:vAlign w:val="center"/>
          </w:tcPr>
          <w:p w:rsidR="00BE3300" w:rsidRPr="00BE3300" w:rsidRDefault="00BE3300" w:rsidP="00F73460">
            <w:pPr>
              <w:spacing w:before="120" w:line="240" w:lineRule="auto"/>
              <w:ind w:left="145" w:right="142" w:firstLine="0"/>
              <w:jc w:val="center"/>
            </w:pPr>
            <w:r w:rsidRPr="00BE3300">
              <w:t>1-2</w:t>
            </w:r>
          </w:p>
        </w:tc>
      </w:tr>
      <w:tr w:rsidR="00BE3300" w:rsidRPr="00BE3300" w:rsidTr="00BE3300">
        <w:tc>
          <w:tcPr>
            <w:tcW w:w="1095" w:type="pct"/>
            <w:vMerge/>
            <w:shd w:val="clear" w:color="auto" w:fill="auto"/>
            <w:vAlign w:val="center"/>
          </w:tcPr>
          <w:p w:rsidR="00BE3300" w:rsidRPr="00BE3300" w:rsidRDefault="00BE3300" w:rsidP="00F73460">
            <w:pPr>
              <w:spacing w:before="120" w:line="240" w:lineRule="auto"/>
              <w:ind w:left="145" w:right="142" w:firstLine="0"/>
            </w:pPr>
          </w:p>
        </w:tc>
        <w:tc>
          <w:tcPr>
            <w:tcW w:w="2846" w:type="pct"/>
            <w:shd w:val="clear" w:color="auto" w:fill="auto"/>
            <w:vAlign w:val="center"/>
          </w:tcPr>
          <w:p w:rsidR="00BE3300" w:rsidRPr="00BE3300" w:rsidRDefault="00BE3300" w:rsidP="00F73460">
            <w:pPr>
              <w:spacing w:before="120" w:line="240" w:lineRule="auto"/>
              <w:ind w:left="145" w:right="142" w:firstLine="0"/>
            </w:pPr>
            <w:r w:rsidRPr="00BE3300">
              <w:t xml:space="preserve">- Ra quyết định </w:t>
            </w:r>
          </w:p>
        </w:tc>
        <w:tc>
          <w:tcPr>
            <w:tcW w:w="1059" w:type="pct"/>
            <w:shd w:val="clear" w:color="auto" w:fill="auto"/>
            <w:vAlign w:val="center"/>
          </w:tcPr>
          <w:p w:rsidR="00BE3300" w:rsidRPr="00BE3300" w:rsidRDefault="00BE3300" w:rsidP="00F73460">
            <w:pPr>
              <w:spacing w:before="120" w:line="240" w:lineRule="auto"/>
              <w:ind w:left="145" w:right="142" w:firstLine="0"/>
              <w:jc w:val="center"/>
            </w:pPr>
            <w:r w:rsidRPr="00BE3300">
              <w:t>1-2</w:t>
            </w:r>
          </w:p>
        </w:tc>
      </w:tr>
      <w:tr w:rsidR="00BE3300" w:rsidRPr="00BE3300" w:rsidTr="00BE3300">
        <w:tc>
          <w:tcPr>
            <w:tcW w:w="1095" w:type="pct"/>
            <w:vMerge/>
            <w:shd w:val="clear" w:color="auto" w:fill="auto"/>
            <w:vAlign w:val="center"/>
          </w:tcPr>
          <w:p w:rsidR="00BE3300" w:rsidRPr="00BE3300" w:rsidRDefault="00BE3300" w:rsidP="00F73460">
            <w:pPr>
              <w:spacing w:before="120" w:line="240" w:lineRule="auto"/>
              <w:ind w:left="145" w:right="142" w:firstLine="0"/>
            </w:pPr>
          </w:p>
        </w:tc>
        <w:tc>
          <w:tcPr>
            <w:tcW w:w="2846" w:type="pct"/>
            <w:shd w:val="clear" w:color="auto" w:fill="auto"/>
            <w:vAlign w:val="center"/>
          </w:tcPr>
          <w:p w:rsidR="00BE3300" w:rsidRPr="00BE3300" w:rsidRDefault="00BE3300" w:rsidP="00F73460">
            <w:pPr>
              <w:spacing w:before="120" w:line="240" w:lineRule="auto"/>
              <w:ind w:left="145" w:right="142" w:firstLine="0"/>
            </w:pPr>
            <w:r w:rsidRPr="00BE3300">
              <w:t xml:space="preserve">- Quản lý nguồn lực </w:t>
            </w:r>
          </w:p>
        </w:tc>
        <w:tc>
          <w:tcPr>
            <w:tcW w:w="1059" w:type="pct"/>
            <w:shd w:val="clear" w:color="auto" w:fill="auto"/>
            <w:vAlign w:val="center"/>
          </w:tcPr>
          <w:p w:rsidR="00BE3300" w:rsidRPr="00BE3300" w:rsidRDefault="00BE3300" w:rsidP="00F73460">
            <w:pPr>
              <w:spacing w:before="120" w:line="240" w:lineRule="auto"/>
              <w:ind w:left="145" w:right="142" w:firstLine="0"/>
              <w:jc w:val="center"/>
            </w:pPr>
            <w:r w:rsidRPr="00BE3300">
              <w:t>1-2</w:t>
            </w:r>
          </w:p>
        </w:tc>
      </w:tr>
      <w:tr w:rsidR="00BE3300" w:rsidRPr="00BE3300" w:rsidTr="00BE3300">
        <w:tc>
          <w:tcPr>
            <w:tcW w:w="1095" w:type="pct"/>
            <w:vMerge/>
            <w:shd w:val="clear" w:color="auto" w:fill="auto"/>
            <w:vAlign w:val="center"/>
          </w:tcPr>
          <w:p w:rsidR="00BE3300" w:rsidRPr="00BE3300" w:rsidRDefault="00BE3300" w:rsidP="00F73460">
            <w:pPr>
              <w:spacing w:before="120" w:line="240" w:lineRule="auto"/>
              <w:ind w:left="145" w:right="142" w:firstLine="0"/>
            </w:pPr>
          </w:p>
        </w:tc>
        <w:tc>
          <w:tcPr>
            <w:tcW w:w="2846" w:type="pct"/>
            <w:shd w:val="clear" w:color="auto" w:fill="auto"/>
            <w:vAlign w:val="center"/>
          </w:tcPr>
          <w:p w:rsidR="00BE3300" w:rsidRPr="00BE3300" w:rsidRDefault="00BE3300" w:rsidP="00F73460">
            <w:pPr>
              <w:spacing w:before="120" w:line="240" w:lineRule="auto"/>
              <w:ind w:left="145" w:right="142" w:firstLine="0"/>
            </w:pPr>
            <w:r w:rsidRPr="00BE3300">
              <w:t xml:space="preserve">- Phát triển đội ngũ </w:t>
            </w:r>
          </w:p>
        </w:tc>
        <w:tc>
          <w:tcPr>
            <w:tcW w:w="1059" w:type="pct"/>
            <w:shd w:val="clear" w:color="auto" w:fill="auto"/>
            <w:vAlign w:val="center"/>
          </w:tcPr>
          <w:p w:rsidR="00BE3300" w:rsidRPr="00BE3300" w:rsidRDefault="00BE3300" w:rsidP="00F73460">
            <w:pPr>
              <w:spacing w:before="120" w:line="240" w:lineRule="auto"/>
              <w:ind w:left="145" w:right="142" w:firstLine="0"/>
              <w:jc w:val="center"/>
            </w:pPr>
            <w:r w:rsidRPr="00BE3300">
              <w:t>1-2</w:t>
            </w:r>
          </w:p>
        </w:tc>
      </w:tr>
    </w:tbl>
    <w:p w:rsidR="007A58A0" w:rsidRDefault="007A58A0" w:rsidP="00E6769E">
      <w:pPr>
        <w:spacing w:before="120" w:after="120"/>
        <w:rPr>
          <w:b/>
          <w:bCs/>
          <w:color w:val="000000" w:themeColor="text1"/>
        </w:rPr>
      </w:pPr>
      <w:r>
        <w:rPr>
          <w:b/>
          <w:bCs/>
          <w:color w:val="000000" w:themeColor="text1"/>
        </w:rPr>
        <w:t>2</w:t>
      </w:r>
      <w:r w:rsidRPr="00DA2B57">
        <w:rPr>
          <w:b/>
          <w:bCs/>
          <w:color w:val="000000" w:themeColor="text1"/>
        </w:rPr>
        <w:t>. Mô tả vị tr</w:t>
      </w:r>
      <w:r>
        <w:rPr>
          <w:b/>
          <w:bCs/>
          <w:color w:val="000000" w:themeColor="text1"/>
        </w:rPr>
        <w:t>í việc làm quản trị công sở</w:t>
      </w:r>
    </w:p>
    <w:tbl>
      <w:tblPr>
        <w:tblW w:w="4998"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4256"/>
        <w:gridCol w:w="4818"/>
      </w:tblGrid>
      <w:tr w:rsidR="000B5CCF" w:rsidRPr="00B24D3B" w:rsidTr="00F73460">
        <w:tc>
          <w:tcPr>
            <w:tcW w:w="2345" w:type="pct"/>
            <w:vMerge w:val="restart"/>
            <w:shd w:val="clear" w:color="auto" w:fill="auto"/>
            <w:vAlign w:val="center"/>
          </w:tcPr>
          <w:p w:rsidR="00F73460" w:rsidRDefault="000B5CCF" w:rsidP="00B24D3B">
            <w:pPr>
              <w:widowControl w:val="0"/>
              <w:autoSpaceDE w:val="0"/>
              <w:autoSpaceDN w:val="0"/>
              <w:adjustRightInd w:val="0"/>
              <w:spacing w:before="120" w:line="240" w:lineRule="auto"/>
              <w:ind w:firstLine="145"/>
            </w:pPr>
            <w:r w:rsidRPr="00B24D3B">
              <w:t xml:space="preserve">Tên Vị trí việc làm: </w:t>
            </w:r>
          </w:p>
          <w:p w:rsidR="000B5CCF" w:rsidRPr="00B24D3B" w:rsidRDefault="000B5CCF" w:rsidP="00B24D3B">
            <w:pPr>
              <w:widowControl w:val="0"/>
              <w:autoSpaceDE w:val="0"/>
              <w:autoSpaceDN w:val="0"/>
              <w:adjustRightInd w:val="0"/>
              <w:spacing w:before="120" w:line="240" w:lineRule="auto"/>
              <w:ind w:firstLine="145"/>
            </w:pPr>
            <w:r w:rsidRPr="00B24D3B">
              <w:rPr>
                <w:b/>
                <w:bCs/>
              </w:rPr>
              <w:t>Chuyên viên về quản trị công sở</w:t>
            </w:r>
          </w:p>
        </w:tc>
        <w:tc>
          <w:tcPr>
            <w:tcW w:w="2655" w:type="pct"/>
            <w:shd w:val="clear" w:color="auto" w:fill="auto"/>
            <w:vAlign w:val="center"/>
          </w:tcPr>
          <w:p w:rsidR="000B5CCF" w:rsidRPr="00DA2B57" w:rsidRDefault="000B5CCF" w:rsidP="00404115">
            <w:pPr>
              <w:autoSpaceDE w:val="0"/>
              <w:autoSpaceDN w:val="0"/>
              <w:adjustRightInd w:val="0"/>
              <w:ind w:firstLine="0"/>
              <w:rPr>
                <w:color w:val="000000" w:themeColor="text1"/>
              </w:rPr>
            </w:pPr>
            <w:r w:rsidRPr="00DA2B57">
              <w:rPr>
                <w:color w:val="000000" w:themeColor="text1"/>
              </w:rPr>
              <w:t xml:space="preserve">- Mã </w:t>
            </w:r>
            <w:r>
              <w:rPr>
                <w:color w:val="000000" w:themeColor="text1"/>
              </w:rPr>
              <w:t>vị trí việc làm: TH</w:t>
            </w:r>
            <w:r w:rsidRPr="00DA2B57">
              <w:rPr>
                <w:color w:val="000000" w:themeColor="text1"/>
              </w:rPr>
              <w:t>-CMDC.01</w:t>
            </w:r>
          </w:p>
        </w:tc>
      </w:tr>
      <w:tr w:rsidR="000B5CCF" w:rsidRPr="00B24D3B" w:rsidTr="00F73460">
        <w:tc>
          <w:tcPr>
            <w:tcW w:w="2345" w:type="pct"/>
            <w:vMerge/>
            <w:shd w:val="clear" w:color="auto" w:fill="auto"/>
            <w:vAlign w:val="center"/>
          </w:tcPr>
          <w:p w:rsidR="000B5CCF" w:rsidRPr="00B24D3B" w:rsidRDefault="000B5CCF" w:rsidP="00B24D3B">
            <w:pPr>
              <w:widowControl w:val="0"/>
              <w:autoSpaceDE w:val="0"/>
              <w:autoSpaceDN w:val="0"/>
              <w:adjustRightInd w:val="0"/>
              <w:spacing w:before="120" w:line="240" w:lineRule="auto"/>
              <w:ind w:firstLine="145"/>
            </w:pPr>
          </w:p>
        </w:tc>
        <w:tc>
          <w:tcPr>
            <w:tcW w:w="2655" w:type="pct"/>
            <w:shd w:val="clear" w:color="auto" w:fill="auto"/>
            <w:vAlign w:val="center"/>
          </w:tcPr>
          <w:p w:rsidR="000B5CCF" w:rsidRPr="00DA2B57" w:rsidRDefault="000B5CCF" w:rsidP="00404115">
            <w:pPr>
              <w:autoSpaceDE w:val="0"/>
              <w:autoSpaceDN w:val="0"/>
              <w:adjustRightInd w:val="0"/>
              <w:ind w:firstLine="0"/>
              <w:rPr>
                <w:color w:val="000000" w:themeColor="text1"/>
              </w:rPr>
            </w:pPr>
            <w:r w:rsidRPr="00DA2B57">
              <w:rPr>
                <w:color w:val="000000" w:themeColor="text1"/>
              </w:rPr>
              <w:t xml:space="preserve">- Ngày bắt đầu thực hiện: </w:t>
            </w:r>
            <w:r w:rsidRPr="00DA2B57">
              <w:rPr>
                <w:color w:val="000000" w:themeColor="text1"/>
                <w:szCs w:val="24"/>
              </w:rPr>
              <w:t>Ngày được tiếp nhận, giao nhiệm vụ</w:t>
            </w:r>
          </w:p>
        </w:tc>
      </w:tr>
      <w:tr w:rsidR="00B24D3B" w:rsidRPr="00B24D3B" w:rsidTr="00F73460">
        <w:tc>
          <w:tcPr>
            <w:tcW w:w="2345" w:type="pct"/>
            <w:shd w:val="clear" w:color="auto" w:fill="auto"/>
            <w:vAlign w:val="center"/>
          </w:tcPr>
          <w:p w:rsidR="00B24D3B" w:rsidRPr="00B24D3B" w:rsidRDefault="00B24D3B" w:rsidP="000B5CCF">
            <w:pPr>
              <w:widowControl w:val="0"/>
              <w:autoSpaceDE w:val="0"/>
              <w:autoSpaceDN w:val="0"/>
              <w:adjustRightInd w:val="0"/>
              <w:spacing w:before="120" w:line="240" w:lineRule="auto"/>
              <w:ind w:firstLine="145"/>
            </w:pPr>
            <w:r w:rsidRPr="00B24D3B">
              <w:t>Địa điểm làm việc:</w:t>
            </w:r>
          </w:p>
        </w:tc>
        <w:tc>
          <w:tcPr>
            <w:tcW w:w="2655" w:type="pct"/>
            <w:shd w:val="clear" w:color="auto" w:fill="auto"/>
            <w:vAlign w:val="center"/>
          </w:tcPr>
          <w:p w:rsidR="00B24D3B" w:rsidRPr="00B24D3B" w:rsidRDefault="000B5CCF" w:rsidP="003B6727">
            <w:pPr>
              <w:widowControl w:val="0"/>
              <w:autoSpaceDE w:val="0"/>
              <w:autoSpaceDN w:val="0"/>
              <w:adjustRightInd w:val="0"/>
              <w:spacing w:before="120" w:line="240" w:lineRule="auto"/>
              <w:ind w:firstLine="177"/>
            </w:pPr>
            <w:r>
              <w:t xml:space="preserve">Trường Tiểu học </w:t>
            </w:r>
            <w:r w:rsidR="003B6727">
              <w:t>La Văn Cầu</w:t>
            </w:r>
          </w:p>
        </w:tc>
      </w:tr>
      <w:tr w:rsidR="00B24D3B" w:rsidRPr="00B24D3B" w:rsidTr="00F73460">
        <w:tc>
          <w:tcPr>
            <w:tcW w:w="2345" w:type="pct"/>
            <w:shd w:val="clear" w:color="auto" w:fill="auto"/>
            <w:vAlign w:val="center"/>
          </w:tcPr>
          <w:p w:rsidR="00B24D3B" w:rsidRPr="00B24D3B" w:rsidRDefault="00B24D3B" w:rsidP="000B5CCF">
            <w:pPr>
              <w:widowControl w:val="0"/>
              <w:autoSpaceDE w:val="0"/>
              <w:autoSpaceDN w:val="0"/>
              <w:adjustRightInd w:val="0"/>
              <w:spacing w:before="120" w:line="240" w:lineRule="auto"/>
              <w:ind w:firstLine="145"/>
            </w:pPr>
            <w:r w:rsidRPr="00B24D3B">
              <w:t>Quy trình công việc liên quan:</w:t>
            </w:r>
          </w:p>
        </w:tc>
        <w:tc>
          <w:tcPr>
            <w:tcW w:w="2655" w:type="pct"/>
            <w:shd w:val="clear" w:color="auto" w:fill="auto"/>
            <w:vAlign w:val="center"/>
          </w:tcPr>
          <w:p w:rsidR="00B24D3B" w:rsidRPr="00B24D3B" w:rsidRDefault="003E583E" w:rsidP="00BB3513">
            <w:pPr>
              <w:widowControl w:val="0"/>
              <w:autoSpaceDE w:val="0"/>
              <w:autoSpaceDN w:val="0"/>
              <w:adjustRightInd w:val="0"/>
              <w:spacing w:before="120" w:line="240" w:lineRule="auto"/>
              <w:ind w:firstLine="177"/>
            </w:pPr>
            <w:r w:rsidRPr="00DA2B57">
              <w:rPr>
                <w:color w:val="000000" w:themeColor="text1"/>
              </w:rPr>
              <w:t>Thực hiện theo quy định tại các văn bản quy phạm pháp luật, văn bản hướng dẫn</w:t>
            </w:r>
            <w:r>
              <w:rPr>
                <w:color w:val="000000" w:themeColor="text1"/>
              </w:rPr>
              <w:t>: Luật Giáo dục số 43/2019/QH14; Điều lệ trưởng Tiểu học ban hành</w:t>
            </w:r>
            <w:r w:rsidR="00BB3513">
              <w:rPr>
                <w:color w:val="000000" w:themeColor="text1"/>
              </w:rPr>
              <w:t xml:space="preserve"> kèm Thông tư 28/2020/TT-BGDĐT; </w:t>
            </w:r>
            <w:r>
              <w:rPr>
                <w:color w:val="000000" w:themeColor="text1"/>
              </w:rPr>
              <w:t>Kế hoạch chiế</w:t>
            </w:r>
            <w:r w:rsidR="003B6727">
              <w:rPr>
                <w:color w:val="000000" w:themeColor="text1"/>
              </w:rPr>
              <w:t>n lược nhà trường giai đoạn 2020-2025</w:t>
            </w:r>
            <w:r>
              <w:rPr>
                <w:color w:val="000000" w:themeColor="text1"/>
              </w:rPr>
              <w:t>; Kế hoạch năm, tháng, tuần của trường</w:t>
            </w:r>
            <w:r w:rsidR="00BB3513">
              <w:rPr>
                <w:color w:val="000000" w:themeColor="text1"/>
              </w:rPr>
              <w:t>, tổ văn phòng</w:t>
            </w:r>
            <w:r>
              <w:rPr>
                <w:color w:val="000000" w:themeColor="text1"/>
              </w:rPr>
              <w:t>.</w:t>
            </w:r>
          </w:p>
        </w:tc>
      </w:tr>
    </w:tbl>
    <w:p w:rsidR="00B24D3B" w:rsidRPr="00B24D3B" w:rsidRDefault="00E6769E" w:rsidP="00B24D3B">
      <w:pPr>
        <w:widowControl w:val="0"/>
        <w:autoSpaceDE w:val="0"/>
        <w:autoSpaceDN w:val="0"/>
        <w:adjustRightInd w:val="0"/>
        <w:spacing w:before="120" w:line="240" w:lineRule="auto"/>
      </w:pPr>
      <w:r>
        <w:rPr>
          <w:b/>
          <w:bCs/>
        </w:rPr>
        <w:lastRenderedPageBreak/>
        <w:t>1.</w:t>
      </w:r>
      <w:r w:rsidR="00B24D3B" w:rsidRPr="00B24D3B">
        <w:rPr>
          <w:b/>
          <w:bCs/>
        </w:rPr>
        <w:t xml:space="preserve"> Mục tiêu vị trí việc làm</w:t>
      </w:r>
    </w:p>
    <w:p w:rsidR="00B24D3B" w:rsidRPr="00B24D3B" w:rsidRDefault="00B24D3B" w:rsidP="00B24D3B">
      <w:pPr>
        <w:widowControl w:val="0"/>
        <w:autoSpaceDE w:val="0"/>
        <w:autoSpaceDN w:val="0"/>
        <w:adjustRightInd w:val="0"/>
        <w:spacing w:before="120" w:line="240" w:lineRule="auto"/>
      </w:pPr>
      <w:r w:rsidRPr="00B24D3B">
        <w:t>Tham gia tham mưu giúp lãnh đạo cơ quan, đơn vị chỉ đạo, thực hiện các công việc theo đúng trình tự, thủ tục, tiến độ, bảo đảm chất lượng và đúng quy định, quy chế làm việc, công tác bảo mật, quản lý, lưu trữ hồ sơ theo quy định thuộc lĩnh vực công tác được phân công.</w:t>
      </w:r>
    </w:p>
    <w:p w:rsidR="00B24D3B" w:rsidRPr="00B24D3B" w:rsidRDefault="00E6769E" w:rsidP="00E6769E">
      <w:pPr>
        <w:widowControl w:val="0"/>
        <w:autoSpaceDE w:val="0"/>
        <w:autoSpaceDN w:val="0"/>
        <w:adjustRightInd w:val="0"/>
        <w:spacing w:after="120" w:line="240" w:lineRule="auto"/>
      </w:pPr>
      <w:r>
        <w:rPr>
          <w:b/>
          <w:bCs/>
        </w:rPr>
        <w:t>2. C</w:t>
      </w:r>
      <w:r w:rsidR="00B24D3B" w:rsidRPr="00B24D3B">
        <w:rPr>
          <w:b/>
          <w:bCs/>
        </w:rPr>
        <w:t>ông việc và tiêu chí đánh giá</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526"/>
        <w:gridCol w:w="1841"/>
        <w:gridCol w:w="4031"/>
        <w:gridCol w:w="2680"/>
      </w:tblGrid>
      <w:tr w:rsidR="00B24D3B" w:rsidRPr="00B24D3B" w:rsidTr="00404115">
        <w:tc>
          <w:tcPr>
            <w:tcW w:w="290" w:type="pct"/>
            <w:vMerge w:val="restart"/>
            <w:shd w:val="clear" w:color="auto" w:fill="auto"/>
          </w:tcPr>
          <w:p w:rsidR="00B24D3B" w:rsidRPr="00B24D3B" w:rsidRDefault="00B24D3B" w:rsidP="000B5CCF">
            <w:pPr>
              <w:widowControl w:val="0"/>
              <w:autoSpaceDE w:val="0"/>
              <w:autoSpaceDN w:val="0"/>
              <w:adjustRightInd w:val="0"/>
              <w:spacing w:before="120" w:line="240" w:lineRule="auto"/>
              <w:ind w:firstLine="0"/>
              <w:jc w:val="center"/>
            </w:pPr>
            <w:r w:rsidRPr="00B24D3B">
              <w:rPr>
                <w:b/>
                <w:bCs/>
              </w:rPr>
              <w:t>TT</w:t>
            </w:r>
          </w:p>
        </w:tc>
        <w:tc>
          <w:tcPr>
            <w:tcW w:w="3234" w:type="pct"/>
            <w:gridSpan w:val="2"/>
            <w:shd w:val="clear" w:color="auto" w:fill="auto"/>
          </w:tcPr>
          <w:p w:rsidR="00B24D3B" w:rsidRPr="00B24D3B" w:rsidRDefault="00B24D3B" w:rsidP="000B5CCF">
            <w:pPr>
              <w:widowControl w:val="0"/>
              <w:autoSpaceDE w:val="0"/>
              <w:autoSpaceDN w:val="0"/>
              <w:adjustRightInd w:val="0"/>
              <w:spacing w:before="120" w:line="240" w:lineRule="auto"/>
              <w:ind w:firstLine="51"/>
              <w:jc w:val="center"/>
            </w:pPr>
            <w:r w:rsidRPr="00B24D3B">
              <w:rPr>
                <w:b/>
                <w:bCs/>
              </w:rPr>
              <w:t>Các nhiệm vụ, công việc</w:t>
            </w:r>
          </w:p>
        </w:tc>
        <w:tc>
          <w:tcPr>
            <w:tcW w:w="1476" w:type="pct"/>
            <w:vMerge w:val="restart"/>
            <w:shd w:val="clear" w:color="auto" w:fill="auto"/>
          </w:tcPr>
          <w:p w:rsidR="00B24D3B" w:rsidRPr="00B24D3B" w:rsidRDefault="00B24D3B" w:rsidP="000B5CCF">
            <w:pPr>
              <w:widowControl w:val="0"/>
              <w:autoSpaceDE w:val="0"/>
              <w:autoSpaceDN w:val="0"/>
              <w:adjustRightInd w:val="0"/>
              <w:spacing w:before="120" w:line="240" w:lineRule="auto"/>
              <w:ind w:firstLine="51"/>
              <w:jc w:val="center"/>
            </w:pPr>
            <w:r w:rsidRPr="00B24D3B">
              <w:rPr>
                <w:b/>
                <w:bCs/>
              </w:rPr>
              <w:t>Tiêu chí đánh giá hoàn thành công việc</w:t>
            </w:r>
          </w:p>
        </w:tc>
      </w:tr>
      <w:tr w:rsidR="00B24D3B" w:rsidRPr="00B24D3B" w:rsidTr="00404115">
        <w:tc>
          <w:tcPr>
            <w:tcW w:w="290" w:type="pct"/>
            <w:vMerge/>
            <w:shd w:val="clear" w:color="auto" w:fill="auto"/>
          </w:tcPr>
          <w:p w:rsidR="00B24D3B" w:rsidRPr="00B24D3B" w:rsidRDefault="00B24D3B" w:rsidP="00404115">
            <w:pPr>
              <w:widowControl w:val="0"/>
              <w:autoSpaceDE w:val="0"/>
              <w:autoSpaceDN w:val="0"/>
              <w:adjustRightInd w:val="0"/>
              <w:spacing w:before="120" w:line="240" w:lineRule="auto"/>
              <w:jc w:val="center"/>
            </w:pPr>
          </w:p>
        </w:tc>
        <w:tc>
          <w:tcPr>
            <w:tcW w:w="1014" w:type="pct"/>
            <w:shd w:val="clear" w:color="auto" w:fill="auto"/>
          </w:tcPr>
          <w:p w:rsidR="00B24D3B" w:rsidRPr="00B24D3B" w:rsidRDefault="00B24D3B" w:rsidP="000B5CCF">
            <w:pPr>
              <w:widowControl w:val="0"/>
              <w:autoSpaceDE w:val="0"/>
              <w:autoSpaceDN w:val="0"/>
              <w:adjustRightInd w:val="0"/>
              <w:spacing w:before="120" w:line="240" w:lineRule="auto"/>
              <w:ind w:left="51" w:right="145" w:firstLine="51"/>
              <w:jc w:val="center"/>
            </w:pPr>
            <w:r w:rsidRPr="00B24D3B">
              <w:rPr>
                <w:b/>
                <w:bCs/>
              </w:rPr>
              <w:t>Nhiệm vụ, mảng công việc</w:t>
            </w:r>
          </w:p>
        </w:tc>
        <w:tc>
          <w:tcPr>
            <w:tcW w:w="2220" w:type="pct"/>
            <w:shd w:val="clear" w:color="auto" w:fill="auto"/>
          </w:tcPr>
          <w:p w:rsidR="00B24D3B" w:rsidRPr="00B24D3B" w:rsidRDefault="00B24D3B" w:rsidP="000B5CCF">
            <w:pPr>
              <w:widowControl w:val="0"/>
              <w:autoSpaceDE w:val="0"/>
              <w:autoSpaceDN w:val="0"/>
              <w:adjustRightInd w:val="0"/>
              <w:spacing w:before="120" w:line="240" w:lineRule="auto"/>
              <w:ind w:left="51" w:right="145" w:firstLine="51"/>
              <w:jc w:val="center"/>
            </w:pPr>
            <w:r w:rsidRPr="00B24D3B">
              <w:rPr>
                <w:b/>
                <w:bCs/>
              </w:rPr>
              <w:t>Công việc cụ thể</w:t>
            </w:r>
          </w:p>
        </w:tc>
        <w:tc>
          <w:tcPr>
            <w:tcW w:w="1476" w:type="pct"/>
            <w:vMerge/>
            <w:shd w:val="clear" w:color="auto" w:fill="auto"/>
          </w:tcPr>
          <w:p w:rsidR="00B24D3B" w:rsidRPr="00B24D3B" w:rsidRDefault="00B24D3B" w:rsidP="000B5CCF">
            <w:pPr>
              <w:widowControl w:val="0"/>
              <w:autoSpaceDE w:val="0"/>
              <w:autoSpaceDN w:val="0"/>
              <w:adjustRightInd w:val="0"/>
              <w:spacing w:before="120" w:line="240" w:lineRule="auto"/>
              <w:ind w:left="51" w:right="145" w:firstLine="51"/>
              <w:jc w:val="center"/>
            </w:pPr>
          </w:p>
        </w:tc>
      </w:tr>
      <w:tr w:rsidR="00B24D3B" w:rsidRPr="00B24D3B" w:rsidTr="00404115">
        <w:tc>
          <w:tcPr>
            <w:tcW w:w="290" w:type="pct"/>
            <w:shd w:val="clear" w:color="auto" w:fill="auto"/>
          </w:tcPr>
          <w:p w:rsidR="00B24D3B" w:rsidRPr="00B24D3B" w:rsidRDefault="000B5CCF" w:rsidP="000B5CCF">
            <w:pPr>
              <w:widowControl w:val="0"/>
              <w:autoSpaceDE w:val="0"/>
              <w:autoSpaceDN w:val="0"/>
              <w:adjustRightInd w:val="0"/>
              <w:spacing w:before="120" w:line="240" w:lineRule="auto"/>
              <w:ind w:firstLine="0"/>
              <w:jc w:val="center"/>
            </w:pPr>
            <w:r>
              <w:t>2</w:t>
            </w:r>
            <w:r w:rsidR="00B24D3B" w:rsidRPr="00B24D3B">
              <w:t>.1</w:t>
            </w:r>
          </w:p>
        </w:tc>
        <w:tc>
          <w:tcPr>
            <w:tcW w:w="1014" w:type="pct"/>
            <w:shd w:val="clear" w:color="auto" w:fill="auto"/>
          </w:tcPr>
          <w:p w:rsidR="00B24D3B" w:rsidRPr="00B24D3B" w:rsidRDefault="00B24D3B" w:rsidP="000B5CCF">
            <w:pPr>
              <w:widowControl w:val="0"/>
              <w:autoSpaceDE w:val="0"/>
              <w:autoSpaceDN w:val="0"/>
              <w:adjustRightInd w:val="0"/>
              <w:spacing w:before="120" w:line="240" w:lineRule="auto"/>
              <w:ind w:left="51" w:right="145" w:firstLine="51"/>
            </w:pPr>
            <w:r w:rsidRPr="00B24D3B">
              <w:t>Xây dựng văn bản quy phạm pháp luật, chiến lược, quy hoạch, kế hoạch, chính sách, chương trình, đề án, dự án.</w:t>
            </w:r>
          </w:p>
        </w:tc>
        <w:tc>
          <w:tcPr>
            <w:tcW w:w="2220" w:type="pct"/>
            <w:shd w:val="clear" w:color="auto" w:fill="auto"/>
          </w:tcPr>
          <w:p w:rsidR="00B24D3B" w:rsidRPr="00B24D3B" w:rsidRDefault="00B24D3B" w:rsidP="000B5CCF">
            <w:pPr>
              <w:widowControl w:val="0"/>
              <w:autoSpaceDE w:val="0"/>
              <w:autoSpaceDN w:val="0"/>
              <w:adjustRightInd w:val="0"/>
              <w:spacing w:before="120" w:line="240" w:lineRule="auto"/>
              <w:ind w:left="51" w:right="145" w:firstLine="51"/>
            </w:pPr>
            <w:r w:rsidRPr="00B24D3B">
              <w:t>- Tham gia chỉ đạo chỉ đạo bảo đảm điều kiện làm việc của cơ quan, đơn vị và của cán bộ, công chức, viên chức, người lao động của cơ quan.</w:t>
            </w:r>
          </w:p>
          <w:p w:rsidR="00B24D3B" w:rsidRPr="00B24D3B" w:rsidRDefault="00B24D3B" w:rsidP="000B5CCF">
            <w:pPr>
              <w:widowControl w:val="0"/>
              <w:autoSpaceDE w:val="0"/>
              <w:autoSpaceDN w:val="0"/>
              <w:adjustRightInd w:val="0"/>
              <w:spacing w:before="120" w:line="240" w:lineRule="auto"/>
              <w:ind w:left="51" w:right="145" w:firstLine="51"/>
            </w:pPr>
            <w:r w:rsidRPr="00B24D3B">
              <w:t>- Tham gia chỉ đạo công tác bảo đảm vệ sinh môi trường, phòng làm việc; phòng chống mối, duy trì cảnh quan sân v</w:t>
            </w:r>
            <w:r w:rsidR="003B6727">
              <w:t>ườn của đơn vị</w:t>
            </w:r>
            <w:r w:rsidRPr="00B24D3B">
              <w:t>.</w:t>
            </w:r>
          </w:p>
          <w:p w:rsidR="00B24D3B" w:rsidRPr="00B24D3B" w:rsidRDefault="003B6727" w:rsidP="000B5CCF">
            <w:pPr>
              <w:widowControl w:val="0"/>
              <w:autoSpaceDE w:val="0"/>
              <w:autoSpaceDN w:val="0"/>
              <w:adjustRightInd w:val="0"/>
              <w:spacing w:before="120" w:line="240" w:lineRule="auto"/>
              <w:ind w:left="51" w:right="145" w:firstLine="51"/>
            </w:pPr>
            <w:r>
              <w:t>- Tham gia giúp lãnh đạo</w:t>
            </w:r>
            <w:r w:rsidR="00B24D3B" w:rsidRPr="00B24D3B">
              <w:t xml:space="preserve"> đơn vị trong công tác phòng chống cháy nổ, đảm bảo an ninh, an toàn trụ sở.</w:t>
            </w:r>
          </w:p>
          <w:p w:rsidR="00B24D3B" w:rsidRPr="00B24D3B" w:rsidRDefault="003B6727" w:rsidP="000B5CCF">
            <w:pPr>
              <w:widowControl w:val="0"/>
              <w:autoSpaceDE w:val="0"/>
              <w:autoSpaceDN w:val="0"/>
              <w:adjustRightInd w:val="0"/>
              <w:spacing w:before="120" w:line="240" w:lineRule="auto"/>
              <w:ind w:left="51" w:right="145" w:firstLine="51"/>
            </w:pPr>
            <w:r>
              <w:t>- Tham gia giúp lãnh đạo</w:t>
            </w:r>
            <w:r w:rsidR="00B24D3B" w:rsidRPr="00B24D3B">
              <w:t>, đơn vị chỉ đạo, thực hiện công tác mua sắm tài sản, trang thiết bị, hàng hóa công cụ, dụng cụ, vật tư, văn phòng, văn phòng phẩm…</w:t>
            </w:r>
          </w:p>
          <w:p w:rsidR="00B24D3B" w:rsidRPr="00B24D3B" w:rsidRDefault="00B24D3B" w:rsidP="000B5CCF">
            <w:pPr>
              <w:widowControl w:val="0"/>
              <w:autoSpaceDE w:val="0"/>
              <w:autoSpaceDN w:val="0"/>
              <w:adjustRightInd w:val="0"/>
              <w:spacing w:before="120" w:line="240" w:lineRule="auto"/>
              <w:ind w:left="51" w:right="145" w:firstLine="51"/>
            </w:pPr>
            <w:r w:rsidRPr="00B24D3B">
              <w:t>- Tham gia chỉ đạo, thực hiện bảo đảm thông tin liên lạc, viễn thông, truyền hình.</w:t>
            </w:r>
          </w:p>
          <w:p w:rsidR="00B24D3B" w:rsidRPr="00B24D3B" w:rsidRDefault="00B24D3B" w:rsidP="000B5CCF">
            <w:pPr>
              <w:widowControl w:val="0"/>
              <w:autoSpaceDE w:val="0"/>
              <w:autoSpaceDN w:val="0"/>
              <w:adjustRightInd w:val="0"/>
              <w:spacing w:before="120" w:line="240" w:lineRule="auto"/>
              <w:ind w:left="51" w:right="145" w:firstLine="51"/>
            </w:pPr>
            <w:r w:rsidRPr="00B24D3B">
              <w:t>- Tham gia theo dõi, quản lý về mặt sử dụng, sửa chữa, bảo trì, bảo dưỡng, tài sản cố định, trang thiết bị làm việc, công cụ, dụng cụ phục vụ công tác chuyên môn.</w:t>
            </w:r>
          </w:p>
        </w:tc>
        <w:tc>
          <w:tcPr>
            <w:tcW w:w="1476" w:type="pct"/>
            <w:shd w:val="clear" w:color="auto" w:fill="auto"/>
          </w:tcPr>
          <w:p w:rsidR="00B24D3B" w:rsidRPr="00B24D3B" w:rsidRDefault="00B24D3B" w:rsidP="000B5CCF">
            <w:pPr>
              <w:widowControl w:val="0"/>
              <w:autoSpaceDE w:val="0"/>
              <w:autoSpaceDN w:val="0"/>
              <w:adjustRightInd w:val="0"/>
              <w:spacing w:before="120" w:line="240" w:lineRule="auto"/>
              <w:ind w:left="51" w:right="145" w:firstLine="51"/>
            </w:pPr>
            <w:r w:rsidRPr="00B24D3B">
              <w:t>Các công việc được thực hiện theo đúng các quy định của pháp luật, không để xảy ra sai sót.</w:t>
            </w:r>
          </w:p>
        </w:tc>
      </w:tr>
      <w:tr w:rsidR="00B24D3B" w:rsidRPr="00B24D3B" w:rsidTr="00404115">
        <w:tc>
          <w:tcPr>
            <w:tcW w:w="290" w:type="pct"/>
            <w:shd w:val="clear" w:color="auto" w:fill="auto"/>
          </w:tcPr>
          <w:p w:rsidR="00B24D3B" w:rsidRPr="00B24D3B" w:rsidRDefault="00B24D3B" w:rsidP="00404115">
            <w:pPr>
              <w:widowControl w:val="0"/>
              <w:autoSpaceDE w:val="0"/>
              <w:autoSpaceDN w:val="0"/>
              <w:adjustRightInd w:val="0"/>
              <w:spacing w:before="120" w:line="240" w:lineRule="auto"/>
              <w:jc w:val="center"/>
            </w:pPr>
          </w:p>
        </w:tc>
        <w:tc>
          <w:tcPr>
            <w:tcW w:w="1014" w:type="pct"/>
            <w:shd w:val="clear" w:color="auto" w:fill="auto"/>
          </w:tcPr>
          <w:p w:rsidR="00B24D3B" w:rsidRPr="00B24D3B" w:rsidRDefault="00B24D3B" w:rsidP="000B5CCF">
            <w:pPr>
              <w:widowControl w:val="0"/>
              <w:autoSpaceDE w:val="0"/>
              <w:autoSpaceDN w:val="0"/>
              <w:adjustRightInd w:val="0"/>
              <w:spacing w:before="120" w:line="240" w:lineRule="auto"/>
              <w:ind w:left="51" w:right="145" w:firstLine="51"/>
            </w:pPr>
          </w:p>
        </w:tc>
        <w:tc>
          <w:tcPr>
            <w:tcW w:w="2220" w:type="pct"/>
            <w:shd w:val="clear" w:color="auto" w:fill="auto"/>
          </w:tcPr>
          <w:p w:rsidR="00B24D3B" w:rsidRPr="00B24D3B" w:rsidRDefault="00B24D3B" w:rsidP="000B5CCF">
            <w:pPr>
              <w:widowControl w:val="0"/>
              <w:autoSpaceDE w:val="0"/>
              <w:autoSpaceDN w:val="0"/>
              <w:adjustRightInd w:val="0"/>
              <w:spacing w:before="120" w:line="240" w:lineRule="auto"/>
              <w:ind w:left="51" w:right="145" w:firstLine="51"/>
            </w:pPr>
            <w:r w:rsidRPr="00B24D3B">
              <w:t xml:space="preserve">- Tham gia theo dõi, kiểm tra, giám sát, thực hiện việc bảo trì, bảo dưỡng, thay thế các hệ thống kỹ thuật của các tòa nhà trụ sở cơ </w:t>
            </w:r>
            <w:r w:rsidRPr="00B24D3B">
              <w:lastRenderedPageBreak/>
              <w:t>quan.</w:t>
            </w:r>
          </w:p>
        </w:tc>
        <w:tc>
          <w:tcPr>
            <w:tcW w:w="1476" w:type="pct"/>
            <w:shd w:val="clear" w:color="auto" w:fill="auto"/>
          </w:tcPr>
          <w:p w:rsidR="00B24D3B" w:rsidRPr="00B24D3B" w:rsidRDefault="00B24D3B" w:rsidP="000B5CCF">
            <w:pPr>
              <w:widowControl w:val="0"/>
              <w:autoSpaceDE w:val="0"/>
              <w:autoSpaceDN w:val="0"/>
              <w:adjustRightInd w:val="0"/>
              <w:spacing w:before="120" w:line="240" w:lineRule="auto"/>
              <w:ind w:left="51" w:right="145" w:firstLine="51"/>
            </w:pPr>
          </w:p>
        </w:tc>
      </w:tr>
      <w:tr w:rsidR="00B24D3B" w:rsidRPr="00B24D3B" w:rsidTr="00404115">
        <w:tc>
          <w:tcPr>
            <w:tcW w:w="290" w:type="pct"/>
            <w:shd w:val="clear" w:color="auto" w:fill="auto"/>
          </w:tcPr>
          <w:p w:rsidR="00B24D3B" w:rsidRPr="00B24D3B" w:rsidRDefault="00B24D3B" w:rsidP="000B5CCF">
            <w:pPr>
              <w:widowControl w:val="0"/>
              <w:autoSpaceDE w:val="0"/>
              <w:autoSpaceDN w:val="0"/>
              <w:adjustRightInd w:val="0"/>
              <w:spacing w:before="120" w:line="240" w:lineRule="auto"/>
              <w:ind w:firstLine="0"/>
              <w:jc w:val="center"/>
            </w:pPr>
            <w:r w:rsidRPr="00B24D3B">
              <w:lastRenderedPageBreak/>
              <w:t>2.2</w:t>
            </w:r>
          </w:p>
        </w:tc>
        <w:tc>
          <w:tcPr>
            <w:tcW w:w="1014" w:type="pct"/>
            <w:shd w:val="clear" w:color="auto" w:fill="auto"/>
          </w:tcPr>
          <w:p w:rsidR="00B24D3B" w:rsidRPr="00B24D3B" w:rsidRDefault="00B24D3B" w:rsidP="000B5CCF">
            <w:pPr>
              <w:widowControl w:val="0"/>
              <w:autoSpaceDE w:val="0"/>
              <w:autoSpaceDN w:val="0"/>
              <w:adjustRightInd w:val="0"/>
              <w:spacing w:before="120" w:line="240" w:lineRule="auto"/>
              <w:ind w:left="51" w:right="145" w:firstLine="51"/>
            </w:pPr>
            <w:r w:rsidRPr="00B24D3B">
              <w:t>Hướng dẫn và triển khai thực hiện các văn bản.</w:t>
            </w:r>
          </w:p>
        </w:tc>
        <w:tc>
          <w:tcPr>
            <w:tcW w:w="2220" w:type="pct"/>
            <w:shd w:val="clear" w:color="auto" w:fill="auto"/>
          </w:tcPr>
          <w:p w:rsidR="00B24D3B" w:rsidRPr="00B24D3B" w:rsidRDefault="00B24D3B" w:rsidP="000B5CCF">
            <w:pPr>
              <w:widowControl w:val="0"/>
              <w:autoSpaceDE w:val="0"/>
              <w:autoSpaceDN w:val="0"/>
              <w:adjustRightInd w:val="0"/>
              <w:spacing w:before="120" w:line="240" w:lineRule="auto"/>
              <w:ind w:left="51" w:right="145" w:firstLine="51"/>
            </w:pPr>
            <w:r w:rsidRPr="00B24D3B">
              <w:t>Tham gia theo dõi, nắm tình hình thực tiễn để kịp thời tham mưu, đề xuất với lãnh đạo xem xét, chỉ đạo xử lý những vấn đề thuộc lĩnh vực công tác được phân công.</w:t>
            </w:r>
          </w:p>
        </w:tc>
        <w:tc>
          <w:tcPr>
            <w:tcW w:w="1476" w:type="pct"/>
            <w:shd w:val="clear" w:color="auto" w:fill="auto"/>
          </w:tcPr>
          <w:p w:rsidR="00B24D3B" w:rsidRPr="00B24D3B" w:rsidRDefault="00B24D3B" w:rsidP="000B5CCF">
            <w:pPr>
              <w:widowControl w:val="0"/>
              <w:autoSpaceDE w:val="0"/>
              <w:autoSpaceDN w:val="0"/>
              <w:adjustRightInd w:val="0"/>
              <w:spacing w:before="120" w:line="240" w:lineRule="auto"/>
              <w:ind w:left="51" w:right="145" w:firstLine="51"/>
            </w:pPr>
            <w:r w:rsidRPr="00B24D3B">
              <w:t>Bảo đảm đúng tiến độ, kế hoạch, thời gian, chất lượng theo yêu cầu của cấp trên.</w:t>
            </w:r>
          </w:p>
        </w:tc>
      </w:tr>
      <w:tr w:rsidR="00B24D3B" w:rsidRPr="00B24D3B" w:rsidTr="00404115">
        <w:tc>
          <w:tcPr>
            <w:tcW w:w="290" w:type="pct"/>
            <w:shd w:val="clear" w:color="auto" w:fill="auto"/>
          </w:tcPr>
          <w:p w:rsidR="00B24D3B" w:rsidRPr="00B24D3B" w:rsidRDefault="00B24D3B" w:rsidP="000B5CCF">
            <w:pPr>
              <w:widowControl w:val="0"/>
              <w:autoSpaceDE w:val="0"/>
              <w:autoSpaceDN w:val="0"/>
              <w:adjustRightInd w:val="0"/>
              <w:spacing w:before="120" w:line="240" w:lineRule="auto"/>
              <w:ind w:firstLine="0"/>
              <w:jc w:val="center"/>
            </w:pPr>
            <w:r w:rsidRPr="00B24D3B">
              <w:t>2.3</w:t>
            </w:r>
          </w:p>
        </w:tc>
        <w:tc>
          <w:tcPr>
            <w:tcW w:w="1014" w:type="pct"/>
            <w:shd w:val="clear" w:color="auto" w:fill="auto"/>
          </w:tcPr>
          <w:p w:rsidR="00B24D3B" w:rsidRPr="00B24D3B" w:rsidRDefault="00B24D3B" w:rsidP="000B5CCF">
            <w:pPr>
              <w:widowControl w:val="0"/>
              <w:autoSpaceDE w:val="0"/>
              <w:autoSpaceDN w:val="0"/>
              <w:adjustRightInd w:val="0"/>
              <w:spacing w:before="120" w:line="240" w:lineRule="auto"/>
              <w:ind w:left="51" w:right="145" w:firstLine="51"/>
            </w:pPr>
            <w:r w:rsidRPr="00B24D3B">
              <w:t>Kiểm tra, sơ kết, tổng kết việc thực hiện các văn bản.</w:t>
            </w:r>
          </w:p>
        </w:tc>
        <w:tc>
          <w:tcPr>
            <w:tcW w:w="2220" w:type="pct"/>
            <w:shd w:val="clear" w:color="auto" w:fill="auto"/>
          </w:tcPr>
          <w:p w:rsidR="00B24D3B" w:rsidRPr="00B24D3B" w:rsidRDefault="00B24D3B" w:rsidP="000B5CCF">
            <w:pPr>
              <w:widowControl w:val="0"/>
              <w:autoSpaceDE w:val="0"/>
              <w:autoSpaceDN w:val="0"/>
              <w:adjustRightInd w:val="0"/>
              <w:spacing w:before="120" w:line="240" w:lineRule="auto"/>
              <w:ind w:left="51" w:right="145" w:firstLine="51"/>
            </w:pPr>
            <w:r w:rsidRPr="00B24D3B">
              <w:t>Phối hợp tổ chức sơ kết, tổng kết, kiểm tra, phân tích, đánh giá và báo cáo việc thực hiện lĩnh vực được phân công theo dõi</w:t>
            </w:r>
          </w:p>
        </w:tc>
        <w:tc>
          <w:tcPr>
            <w:tcW w:w="1476" w:type="pct"/>
            <w:shd w:val="clear" w:color="auto" w:fill="auto"/>
          </w:tcPr>
          <w:p w:rsidR="00B24D3B" w:rsidRPr="00B24D3B" w:rsidRDefault="00B24D3B" w:rsidP="000B5CCF">
            <w:pPr>
              <w:widowControl w:val="0"/>
              <w:autoSpaceDE w:val="0"/>
              <w:autoSpaceDN w:val="0"/>
              <w:adjustRightInd w:val="0"/>
              <w:spacing w:before="120" w:line="240" w:lineRule="auto"/>
              <w:ind w:left="51" w:right="145" w:firstLine="51"/>
            </w:pPr>
            <w:r w:rsidRPr="00B24D3B">
              <w:t>Văn bản báo cáo kết quả kiểm tra được thực hiện đúng thời hạn quy định.</w:t>
            </w:r>
          </w:p>
        </w:tc>
      </w:tr>
      <w:tr w:rsidR="00B24D3B" w:rsidRPr="00B24D3B" w:rsidTr="00404115">
        <w:tc>
          <w:tcPr>
            <w:tcW w:w="290" w:type="pct"/>
            <w:shd w:val="clear" w:color="auto" w:fill="auto"/>
          </w:tcPr>
          <w:p w:rsidR="00B24D3B" w:rsidRPr="00B24D3B" w:rsidRDefault="00B24D3B" w:rsidP="000B5CCF">
            <w:pPr>
              <w:widowControl w:val="0"/>
              <w:autoSpaceDE w:val="0"/>
              <w:autoSpaceDN w:val="0"/>
              <w:adjustRightInd w:val="0"/>
              <w:spacing w:before="120" w:line="240" w:lineRule="auto"/>
              <w:ind w:firstLine="0"/>
              <w:jc w:val="center"/>
            </w:pPr>
            <w:r w:rsidRPr="00B24D3B">
              <w:t>2.4</w:t>
            </w:r>
          </w:p>
        </w:tc>
        <w:tc>
          <w:tcPr>
            <w:tcW w:w="1014" w:type="pct"/>
            <w:shd w:val="clear" w:color="auto" w:fill="auto"/>
          </w:tcPr>
          <w:p w:rsidR="00B24D3B" w:rsidRPr="00B24D3B" w:rsidRDefault="00B24D3B" w:rsidP="000B5CCF">
            <w:pPr>
              <w:widowControl w:val="0"/>
              <w:autoSpaceDE w:val="0"/>
              <w:autoSpaceDN w:val="0"/>
              <w:adjustRightInd w:val="0"/>
              <w:spacing w:before="120" w:line="240" w:lineRule="auto"/>
              <w:ind w:left="51" w:right="145" w:firstLine="51"/>
            </w:pPr>
            <w:r w:rsidRPr="00B24D3B">
              <w:t>Tham gia thẩm định các văn bản.</w:t>
            </w:r>
          </w:p>
        </w:tc>
        <w:tc>
          <w:tcPr>
            <w:tcW w:w="2220" w:type="pct"/>
            <w:shd w:val="clear" w:color="auto" w:fill="auto"/>
          </w:tcPr>
          <w:p w:rsidR="00B24D3B" w:rsidRPr="00B24D3B" w:rsidRDefault="00B24D3B" w:rsidP="000B5CCF">
            <w:pPr>
              <w:widowControl w:val="0"/>
              <w:autoSpaceDE w:val="0"/>
              <w:autoSpaceDN w:val="0"/>
              <w:adjustRightInd w:val="0"/>
              <w:spacing w:before="120" w:line="240" w:lineRule="auto"/>
              <w:ind w:left="51" w:right="145" w:firstLine="51"/>
            </w:pPr>
            <w:r w:rsidRPr="00B24D3B">
              <w:t>Tham gia góp ý các Chương trình công tác, Chương trình làm việc của Lãnh đạo khi được phân công.</w:t>
            </w:r>
          </w:p>
        </w:tc>
        <w:tc>
          <w:tcPr>
            <w:tcW w:w="1476" w:type="pct"/>
            <w:shd w:val="clear" w:color="auto" w:fill="auto"/>
          </w:tcPr>
          <w:p w:rsidR="00B24D3B" w:rsidRPr="00B24D3B" w:rsidRDefault="00B24D3B" w:rsidP="000B5CCF">
            <w:pPr>
              <w:widowControl w:val="0"/>
              <w:autoSpaceDE w:val="0"/>
              <w:autoSpaceDN w:val="0"/>
              <w:adjustRightInd w:val="0"/>
              <w:spacing w:before="120" w:line="240" w:lineRule="auto"/>
              <w:ind w:left="51" w:right="145" w:firstLine="51"/>
            </w:pPr>
            <w:r w:rsidRPr="00B24D3B">
              <w:t>Nội dung tham gia góp ý được hoàn thành theo đúng kế hoạch, chất lượng do người chủ trì giao.</w:t>
            </w:r>
          </w:p>
        </w:tc>
      </w:tr>
      <w:tr w:rsidR="00B24D3B" w:rsidRPr="00B24D3B" w:rsidTr="00404115">
        <w:tc>
          <w:tcPr>
            <w:tcW w:w="290" w:type="pct"/>
            <w:shd w:val="clear" w:color="auto" w:fill="auto"/>
          </w:tcPr>
          <w:p w:rsidR="00B24D3B" w:rsidRPr="00B24D3B" w:rsidRDefault="00B24D3B" w:rsidP="000B5CCF">
            <w:pPr>
              <w:widowControl w:val="0"/>
              <w:autoSpaceDE w:val="0"/>
              <w:autoSpaceDN w:val="0"/>
              <w:adjustRightInd w:val="0"/>
              <w:spacing w:before="120" w:line="240" w:lineRule="auto"/>
              <w:ind w:firstLine="0"/>
              <w:jc w:val="center"/>
            </w:pPr>
            <w:r w:rsidRPr="00B24D3B">
              <w:t>2.5</w:t>
            </w:r>
          </w:p>
        </w:tc>
        <w:tc>
          <w:tcPr>
            <w:tcW w:w="1014" w:type="pct"/>
            <w:shd w:val="clear" w:color="auto" w:fill="auto"/>
          </w:tcPr>
          <w:p w:rsidR="00B24D3B" w:rsidRPr="00B24D3B" w:rsidRDefault="00B24D3B" w:rsidP="000B5CCF">
            <w:pPr>
              <w:widowControl w:val="0"/>
              <w:autoSpaceDE w:val="0"/>
              <w:autoSpaceDN w:val="0"/>
              <w:adjustRightInd w:val="0"/>
              <w:spacing w:before="120" w:line="240" w:lineRule="auto"/>
              <w:ind w:left="51" w:right="145" w:firstLine="51"/>
            </w:pPr>
            <w:r w:rsidRPr="00B24D3B">
              <w:t>Thực hiện các hoạt động chuyên môn, nghiệp vụ.</w:t>
            </w:r>
          </w:p>
        </w:tc>
        <w:tc>
          <w:tcPr>
            <w:tcW w:w="2220" w:type="pct"/>
            <w:shd w:val="clear" w:color="auto" w:fill="auto"/>
          </w:tcPr>
          <w:p w:rsidR="00B24D3B" w:rsidRPr="00B24D3B" w:rsidRDefault="00B24D3B" w:rsidP="000B5CCF">
            <w:pPr>
              <w:widowControl w:val="0"/>
              <w:autoSpaceDE w:val="0"/>
              <w:autoSpaceDN w:val="0"/>
              <w:adjustRightInd w:val="0"/>
              <w:spacing w:before="120" w:line="240" w:lineRule="auto"/>
              <w:ind w:left="51" w:right="145" w:firstLine="51"/>
            </w:pPr>
            <w:r w:rsidRPr="00B24D3B">
              <w:t>Tham gia tổ chức triển khai thực hiện các hoạt động chuyên môn, nghiệp vụ theo nhiệm vụ được phân công.</w:t>
            </w:r>
          </w:p>
        </w:tc>
        <w:tc>
          <w:tcPr>
            <w:tcW w:w="1476" w:type="pct"/>
            <w:shd w:val="clear" w:color="auto" w:fill="auto"/>
          </w:tcPr>
          <w:p w:rsidR="00B24D3B" w:rsidRPr="00B24D3B" w:rsidRDefault="00B24D3B" w:rsidP="000B5CCF">
            <w:pPr>
              <w:widowControl w:val="0"/>
              <w:autoSpaceDE w:val="0"/>
              <w:autoSpaceDN w:val="0"/>
              <w:adjustRightInd w:val="0"/>
              <w:spacing w:before="120" w:line="240" w:lineRule="auto"/>
              <w:ind w:left="51" w:right="145" w:firstLine="51"/>
            </w:pPr>
            <w:r w:rsidRPr="00B24D3B">
              <w:t>Đảm bảo quy trình công tác và theo đúng kế hoạch về tiến độ, chất lượng và hiệu quả công việc.</w:t>
            </w:r>
          </w:p>
        </w:tc>
      </w:tr>
      <w:tr w:rsidR="00B24D3B" w:rsidRPr="00B24D3B" w:rsidTr="00404115">
        <w:tc>
          <w:tcPr>
            <w:tcW w:w="290" w:type="pct"/>
            <w:shd w:val="clear" w:color="auto" w:fill="auto"/>
          </w:tcPr>
          <w:p w:rsidR="00B24D3B" w:rsidRPr="00B24D3B" w:rsidRDefault="00B24D3B" w:rsidP="000B5CCF">
            <w:pPr>
              <w:widowControl w:val="0"/>
              <w:autoSpaceDE w:val="0"/>
              <w:autoSpaceDN w:val="0"/>
              <w:adjustRightInd w:val="0"/>
              <w:spacing w:before="120" w:line="240" w:lineRule="auto"/>
              <w:ind w:firstLine="0"/>
              <w:jc w:val="center"/>
            </w:pPr>
            <w:r w:rsidRPr="00B24D3B">
              <w:t>2.6</w:t>
            </w:r>
          </w:p>
        </w:tc>
        <w:tc>
          <w:tcPr>
            <w:tcW w:w="1014" w:type="pct"/>
            <w:shd w:val="clear" w:color="auto" w:fill="auto"/>
          </w:tcPr>
          <w:p w:rsidR="00B24D3B" w:rsidRPr="00B24D3B" w:rsidRDefault="00B24D3B" w:rsidP="000B5CCF">
            <w:pPr>
              <w:widowControl w:val="0"/>
              <w:autoSpaceDE w:val="0"/>
              <w:autoSpaceDN w:val="0"/>
              <w:adjustRightInd w:val="0"/>
              <w:spacing w:before="120" w:line="240" w:lineRule="auto"/>
              <w:ind w:left="51" w:right="145" w:firstLine="51"/>
            </w:pPr>
            <w:r w:rsidRPr="00B24D3B">
              <w:t>Phối hợp thực hiện.</w:t>
            </w:r>
          </w:p>
        </w:tc>
        <w:tc>
          <w:tcPr>
            <w:tcW w:w="2220" w:type="pct"/>
            <w:shd w:val="clear" w:color="auto" w:fill="auto"/>
          </w:tcPr>
          <w:p w:rsidR="00B24D3B" w:rsidRPr="00B24D3B" w:rsidRDefault="00B24D3B" w:rsidP="000B5CCF">
            <w:pPr>
              <w:widowControl w:val="0"/>
              <w:autoSpaceDE w:val="0"/>
              <w:autoSpaceDN w:val="0"/>
              <w:adjustRightInd w:val="0"/>
              <w:spacing w:before="120" w:line="240" w:lineRule="auto"/>
              <w:ind w:left="51" w:right="145" w:firstLine="51"/>
            </w:pPr>
            <w:r w:rsidRPr="00B24D3B">
              <w:t>Phối hợp với các đơn vị liên quan tham mưu hoạch định và thực thi chính sách liên quan đến ngành, lĩnh vực nhiệm vụ được phân công.</w:t>
            </w:r>
          </w:p>
        </w:tc>
        <w:tc>
          <w:tcPr>
            <w:tcW w:w="1476" w:type="pct"/>
            <w:shd w:val="clear" w:color="auto" w:fill="auto"/>
          </w:tcPr>
          <w:p w:rsidR="00B24D3B" w:rsidRPr="00B24D3B" w:rsidRDefault="00B24D3B" w:rsidP="000B5CCF">
            <w:pPr>
              <w:widowControl w:val="0"/>
              <w:autoSpaceDE w:val="0"/>
              <w:autoSpaceDN w:val="0"/>
              <w:adjustRightInd w:val="0"/>
              <w:spacing w:before="120" w:line="240" w:lineRule="auto"/>
              <w:ind w:left="51" w:right="145" w:firstLine="51"/>
            </w:pPr>
            <w:r w:rsidRPr="00B24D3B">
              <w:t>1. Công việc, nhiệm vụ được giao thông suốt, tạo được mối quan hệ công tác phát triển hiệu quả cao.</w:t>
            </w:r>
          </w:p>
          <w:p w:rsidR="00B24D3B" w:rsidRPr="00B24D3B" w:rsidRDefault="00B24D3B" w:rsidP="000B5CCF">
            <w:pPr>
              <w:widowControl w:val="0"/>
              <w:autoSpaceDE w:val="0"/>
              <w:autoSpaceDN w:val="0"/>
              <w:adjustRightInd w:val="0"/>
              <w:spacing w:before="120" w:line="240" w:lineRule="auto"/>
              <w:ind w:left="51" w:right="145" w:firstLine="51"/>
            </w:pPr>
            <w:r w:rsidRPr="00B24D3B">
              <w:t>2. Nội dung phối hợp được hoàn thành đạt chất lượng, theo đúng tiến độ kế hoạch.</w:t>
            </w:r>
          </w:p>
        </w:tc>
      </w:tr>
      <w:tr w:rsidR="00B24D3B" w:rsidRPr="00B24D3B" w:rsidTr="00404115">
        <w:tc>
          <w:tcPr>
            <w:tcW w:w="290" w:type="pct"/>
            <w:shd w:val="clear" w:color="auto" w:fill="auto"/>
          </w:tcPr>
          <w:p w:rsidR="00B24D3B" w:rsidRPr="00B24D3B" w:rsidRDefault="00B24D3B" w:rsidP="000B5CCF">
            <w:pPr>
              <w:widowControl w:val="0"/>
              <w:autoSpaceDE w:val="0"/>
              <w:autoSpaceDN w:val="0"/>
              <w:adjustRightInd w:val="0"/>
              <w:spacing w:before="120" w:line="240" w:lineRule="auto"/>
              <w:ind w:firstLine="0"/>
              <w:jc w:val="center"/>
            </w:pPr>
            <w:r w:rsidRPr="00B24D3B">
              <w:t>2.7</w:t>
            </w:r>
          </w:p>
        </w:tc>
        <w:tc>
          <w:tcPr>
            <w:tcW w:w="1014" w:type="pct"/>
            <w:shd w:val="clear" w:color="auto" w:fill="auto"/>
          </w:tcPr>
          <w:p w:rsidR="00B24D3B" w:rsidRPr="00B24D3B" w:rsidRDefault="00B24D3B" w:rsidP="000B5CCF">
            <w:pPr>
              <w:widowControl w:val="0"/>
              <w:autoSpaceDE w:val="0"/>
              <w:autoSpaceDN w:val="0"/>
              <w:adjustRightInd w:val="0"/>
              <w:spacing w:before="120" w:line="240" w:lineRule="auto"/>
              <w:ind w:left="51" w:right="145" w:firstLine="51"/>
            </w:pPr>
            <w:r w:rsidRPr="00B24D3B">
              <w:t>Thực hiện nhiệm vụ chung, hội họp.</w:t>
            </w:r>
          </w:p>
        </w:tc>
        <w:tc>
          <w:tcPr>
            <w:tcW w:w="2220" w:type="pct"/>
            <w:shd w:val="clear" w:color="auto" w:fill="auto"/>
          </w:tcPr>
          <w:p w:rsidR="00B24D3B" w:rsidRPr="00B24D3B" w:rsidRDefault="00B24D3B" w:rsidP="000B5CCF">
            <w:pPr>
              <w:widowControl w:val="0"/>
              <w:autoSpaceDE w:val="0"/>
              <w:autoSpaceDN w:val="0"/>
              <w:adjustRightInd w:val="0"/>
              <w:spacing w:before="120" w:line="240" w:lineRule="auto"/>
              <w:ind w:left="51" w:right="145" w:firstLine="51"/>
            </w:pPr>
            <w:r w:rsidRPr="00B24D3B">
              <w:t>Tham dự các cuộc họp liên quan đến lĩnh vực chuyên môn ở trong và ngoài đơn vị theo phân công.</w:t>
            </w:r>
          </w:p>
        </w:tc>
        <w:tc>
          <w:tcPr>
            <w:tcW w:w="1476" w:type="pct"/>
            <w:shd w:val="clear" w:color="auto" w:fill="auto"/>
          </w:tcPr>
          <w:p w:rsidR="00B24D3B" w:rsidRPr="00B24D3B" w:rsidRDefault="00B24D3B" w:rsidP="000B5CCF">
            <w:pPr>
              <w:widowControl w:val="0"/>
              <w:autoSpaceDE w:val="0"/>
              <w:autoSpaceDN w:val="0"/>
              <w:adjustRightInd w:val="0"/>
              <w:spacing w:before="120" w:line="240" w:lineRule="auto"/>
              <w:ind w:left="51" w:right="145" w:firstLine="51"/>
            </w:pPr>
            <w:r w:rsidRPr="00B24D3B">
              <w:t>Tham dự đầy đủ, chuẩn bị tài liệu và ý kiến phát biểu theo yêu cầu.</w:t>
            </w:r>
          </w:p>
        </w:tc>
      </w:tr>
      <w:tr w:rsidR="00B24D3B" w:rsidRPr="00B24D3B" w:rsidTr="00404115">
        <w:tc>
          <w:tcPr>
            <w:tcW w:w="290" w:type="pct"/>
            <w:shd w:val="clear" w:color="auto" w:fill="auto"/>
          </w:tcPr>
          <w:p w:rsidR="00B24D3B" w:rsidRPr="00B24D3B" w:rsidRDefault="00B24D3B" w:rsidP="000B5CCF">
            <w:pPr>
              <w:widowControl w:val="0"/>
              <w:autoSpaceDE w:val="0"/>
              <w:autoSpaceDN w:val="0"/>
              <w:adjustRightInd w:val="0"/>
              <w:spacing w:before="120" w:line="240" w:lineRule="auto"/>
              <w:ind w:firstLine="0"/>
              <w:jc w:val="center"/>
            </w:pPr>
            <w:r w:rsidRPr="00B24D3B">
              <w:t>2.8</w:t>
            </w:r>
          </w:p>
        </w:tc>
        <w:tc>
          <w:tcPr>
            <w:tcW w:w="3234" w:type="pct"/>
            <w:gridSpan w:val="2"/>
            <w:shd w:val="clear" w:color="auto" w:fill="auto"/>
          </w:tcPr>
          <w:p w:rsidR="00B24D3B" w:rsidRPr="00B24D3B" w:rsidRDefault="00B24D3B" w:rsidP="000B5CCF">
            <w:pPr>
              <w:widowControl w:val="0"/>
              <w:autoSpaceDE w:val="0"/>
              <w:autoSpaceDN w:val="0"/>
              <w:adjustRightInd w:val="0"/>
              <w:spacing w:before="120" w:line="240" w:lineRule="auto"/>
              <w:ind w:left="51" w:right="145" w:firstLine="51"/>
            </w:pPr>
            <w:r w:rsidRPr="00B24D3B">
              <w:t>Xây dựng và thực hiện kế hoạch công tác năm, quý, tháng, tuần của cá nhân.</w:t>
            </w:r>
          </w:p>
        </w:tc>
        <w:tc>
          <w:tcPr>
            <w:tcW w:w="1476" w:type="pct"/>
            <w:shd w:val="clear" w:color="auto" w:fill="auto"/>
          </w:tcPr>
          <w:p w:rsidR="00B24D3B" w:rsidRPr="00B24D3B" w:rsidRDefault="00B24D3B" w:rsidP="000B5CCF">
            <w:pPr>
              <w:widowControl w:val="0"/>
              <w:autoSpaceDE w:val="0"/>
              <w:autoSpaceDN w:val="0"/>
              <w:adjustRightInd w:val="0"/>
              <w:spacing w:before="120" w:line="240" w:lineRule="auto"/>
              <w:ind w:left="51" w:right="145" w:firstLine="51"/>
            </w:pPr>
            <w:r w:rsidRPr="00B24D3B">
              <w:t>Xây dựng, thực hiện kế hoạch theo đúng kế hoạch công tác của đơn vị, cơ quan và nhiệm vụ được giao.</w:t>
            </w:r>
          </w:p>
        </w:tc>
      </w:tr>
      <w:tr w:rsidR="00B24D3B" w:rsidRPr="00B24D3B" w:rsidTr="00404115">
        <w:tc>
          <w:tcPr>
            <w:tcW w:w="290" w:type="pct"/>
            <w:shd w:val="clear" w:color="auto" w:fill="auto"/>
          </w:tcPr>
          <w:p w:rsidR="00B24D3B" w:rsidRPr="00B24D3B" w:rsidRDefault="00B24D3B" w:rsidP="000B5CCF">
            <w:pPr>
              <w:widowControl w:val="0"/>
              <w:autoSpaceDE w:val="0"/>
              <w:autoSpaceDN w:val="0"/>
              <w:adjustRightInd w:val="0"/>
              <w:spacing w:before="120" w:line="240" w:lineRule="auto"/>
              <w:ind w:firstLine="0"/>
              <w:jc w:val="center"/>
            </w:pPr>
            <w:r w:rsidRPr="00B24D3B">
              <w:t>2.9</w:t>
            </w:r>
          </w:p>
        </w:tc>
        <w:tc>
          <w:tcPr>
            <w:tcW w:w="4710" w:type="pct"/>
            <w:gridSpan w:val="3"/>
            <w:shd w:val="clear" w:color="auto" w:fill="auto"/>
          </w:tcPr>
          <w:p w:rsidR="00B24D3B" w:rsidRPr="00B24D3B" w:rsidRDefault="00B24D3B" w:rsidP="000B5CCF">
            <w:pPr>
              <w:widowControl w:val="0"/>
              <w:autoSpaceDE w:val="0"/>
              <w:autoSpaceDN w:val="0"/>
              <w:adjustRightInd w:val="0"/>
              <w:spacing w:before="120" w:line="240" w:lineRule="auto"/>
              <w:ind w:left="51" w:right="145" w:firstLine="51"/>
            </w:pPr>
            <w:r w:rsidRPr="00B24D3B">
              <w:t xml:space="preserve">Thực hiện các nhiệm vụ khác do </w:t>
            </w:r>
            <w:r w:rsidR="000B5CCF">
              <w:t>hiệu trưởng</w:t>
            </w:r>
            <w:r w:rsidRPr="00B24D3B">
              <w:t xml:space="preserve"> phân công.</w:t>
            </w:r>
          </w:p>
        </w:tc>
      </w:tr>
    </w:tbl>
    <w:p w:rsidR="00B24D3B" w:rsidRPr="00B24D3B" w:rsidRDefault="00E6769E" w:rsidP="00B24D3B">
      <w:pPr>
        <w:widowControl w:val="0"/>
        <w:autoSpaceDE w:val="0"/>
        <w:autoSpaceDN w:val="0"/>
        <w:adjustRightInd w:val="0"/>
        <w:spacing w:before="120" w:line="240" w:lineRule="auto"/>
      </w:pPr>
      <w:r>
        <w:rPr>
          <w:b/>
          <w:bCs/>
        </w:rPr>
        <w:t>3.</w:t>
      </w:r>
      <w:r w:rsidR="00B24D3B" w:rsidRPr="00B24D3B">
        <w:rPr>
          <w:b/>
          <w:bCs/>
        </w:rPr>
        <w:t xml:space="preserve"> Các mối quan hệ công việc</w:t>
      </w:r>
    </w:p>
    <w:p w:rsidR="00B24D3B" w:rsidRPr="00B24D3B" w:rsidRDefault="00E6769E" w:rsidP="00E6769E">
      <w:pPr>
        <w:widowControl w:val="0"/>
        <w:autoSpaceDE w:val="0"/>
        <w:autoSpaceDN w:val="0"/>
        <w:adjustRightInd w:val="0"/>
        <w:spacing w:after="120" w:line="240" w:lineRule="auto"/>
      </w:pPr>
      <w:r>
        <w:rPr>
          <w:b/>
          <w:bCs/>
        </w:rPr>
        <w:lastRenderedPageBreak/>
        <w:t xml:space="preserve">3.1. </w:t>
      </w:r>
      <w:r w:rsidR="00B24D3B" w:rsidRPr="00B24D3B">
        <w:rPr>
          <w:b/>
          <w:bCs/>
        </w:rPr>
        <w:t>Bên trong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3251"/>
        <w:gridCol w:w="2800"/>
        <w:gridCol w:w="3027"/>
      </w:tblGrid>
      <w:tr w:rsidR="00B24D3B" w:rsidRPr="00B24D3B" w:rsidTr="00404115">
        <w:tc>
          <w:tcPr>
            <w:tcW w:w="1791" w:type="pct"/>
            <w:shd w:val="clear" w:color="auto" w:fill="auto"/>
            <w:vAlign w:val="center"/>
          </w:tcPr>
          <w:p w:rsidR="00B24D3B" w:rsidRPr="00B24D3B" w:rsidRDefault="00B24D3B" w:rsidP="000B5CCF">
            <w:pPr>
              <w:widowControl w:val="0"/>
              <w:autoSpaceDE w:val="0"/>
              <w:autoSpaceDN w:val="0"/>
              <w:adjustRightInd w:val="0"/>
              <w:spacing w:before="120" w:line="240" w:lineRule="auto"/>
              <w:ind w:left="145" w:firstLine="0"/>
              <w:jc w:val="center"/>
            </w:pPr>
            <w:r w:rsidRPr="00B24D3B">
              <w:rPr>
                <w:b/>
                <w:bCs/>
              </w:rPr>
              <w:t>Được quản lý trực tiếp và kiểm duyệt kết quả bởi</w:t>
            </w:r>
          </w:p>
        </w:tc>
        <w:tc>
          <w:tcPr>
            <w:tcW w:w="1542" w:type="pct"/>
            <w:shd w:val="clear" w:color="auto" w:fill="auto"/>
            <w:vAlign w:val="center"/>
          </w:tcPr>
          <w:p w:rsidR="00B24D3B" w:rsidRPr="00B24D3B" w:rsidRDefault="00B24D3B" w:rsidP="000B5CCF">
            <w:pPr>
              <w:widowControl w:val="0"/>
              <w:autoSpaceDE w:val="0"/>
              <w:autoSpaceDN w:val="0"/>
              <w:adjustRightInd w:val="0"/>
              <w:spacing w:before="120" w:line="240" w:lineRule="auto"/>
              <w:ind w:left="145" w:right="142" w:firstLine="0"/>
              <w:jc w:val="center"/>
            </w:pPr>
            <w:r w:rsidRPr="00B24D3B">
              <w:rPr>
                <w:b/>
                <w:bCs/>
              </w:rPr>
              <w:t>Quan hệ phối hợp trực tiếp trong đơn vị</w:t>
            </w:r>
          </w:p>
        </w:tc>
        <w:tc>
          <w:tcPr>
            <w:tcW w:w="1667" w:type="pct"/>
            <w:shd w:val="clear" w:color="auto" w:fill="auto"/>
            <w:vAlign w:val="center"/>
          </w:tcPr>
          <w:p w:rsidR="00B24D3B" w:rsidRPr="00B24D3B" w:rsidRDefault="00B24D3B" w:rsidP="000B5CCF">
            <w:pPr>
              <w:widowControl w:val="0"/>
              <w:autoSpaceDE w:val="0"/>
              <w:autoSpaceDN w:val="0"/>
              <w:adjustRightInd w:val="0"/>
              <w:spacing w:before="120" w:line="240" w:lineRule="auto"/>
              <w:ind w:left="145" w:right="142" w:firstLine="0"/>
              <w:jc w:val="center"/>
            </w:pPr>
            <w:r w:rsidRPr="00B24D3B">
              <w:rPr>
                <w:b/>
                <w:bCs/>
              </w:rPr>
              <w:t>Các đơn vị phối hợp chính</w:t>
            </w:r>
          </w:p>
        </w:tc>
      </w:tr>
      <w:tr w:rsidR="00B24D3B" w:rsidRPr="00B24D3B" w:rsidTr="00404115">
        <w:tc>
          <w:tcPr>
            <w:tcW w:w="1791" w:type="pct"/>
            <w:shd w:val="clear" w:color="auto" w:fill="auto"/>
            <w:vAlign w:val="center"/>
          </w:tcPr>
          <w:p w:rsidR="00B24D3B" w:rsidRDefault="00F73460" w:rsidP="000B5CCF">
            <w:pPr>
              <w:widowControl w:val="0"/>
              <w:autoSpaceDE w:val="0"/>
              <w:autoSpaceDN w:val="0"/>
              <w:adjustRightInd w:val="0"/>
              <w:spacing w:before="120" w:line="240" w:lineRule="auto"/>
              <w:ind w:left="145" w:firstLine="0"/>
            </w:pPr>
            <w:r>
              <w:t>Hiệu trưởng</w:t>
            </w:r>
            <w:r w:rsidR="00B24D3B" w:rsidRPr="00B24D3B">
              <w:t>.</w:t>
            </w:r>
          </w:p>
          <w:p w:rsidR="00F73460" w:rsidRPr="00B24D3B" w:rsidRDefault="00F73460" w:rsidP="000B5CCF">
            <w:pPr>
              <w:widowControl w:val="0"/>
              <w:autoSpaceDE w:val="0"/>
              <w:autoSpaceDN w:val="0"/>
              <w:adjustRightInd w:val="0"/>
              <w:spacing w:before="120" w:line="240" w:lineRule="auto"/>
              <w:ind w:left="145" w:firstLine="0"/>
            </w:pPr>
            <w:r>
              <w:t>Phó hiệu trưởng</w:t>
            </w:r>
          </w:p>
        </w:tc>
        <w:tc>
          <w:tcPr>
            <w:tcW w:w="1542" w:type="pct"/>
            <w:shd w:val="clear" w:color="auto" w:fill="auto"/>
            <w:vAlign w:val="center"/>
          </w:tcPr>
          <w:p w:rsidR="00B24D3B" w:rsidRPr="00B24D3B" w:rsidRDefault="00B24D3B" w:rsidP="00863DCA">
            <w:pPr>
              <w:widowControl w:val="0"/>
              <w:autoSpaceDE w:val="0"/>
              <w:autoSpaceDN w:val="0"/>
              <w:adjustRightInd w:val="0"/>
              <w:spacing w:before="120" w:line="240" w:lineRule="auto"/>
              <w:ind w:left="145" w:right="142" w:firstLine="0"/>
            </w:pPr>
            <w:r w:rsidRPr="00B24D3B">
              <w:t xml:space="preserve">Các </w:t>
            </w:r>
            <w:r w:rsidR="00863DCA">
              <w:t>viên</w:t>
            </w:r>
            <w:r w:rsidRPr="00B24D3B">
              <w:t xml:space="preserve"> chức chuyên môn khác trong đơn vị.</w:t>
            </w:r>
          </w:p>
        </w:tc>
        <w:tc>
          <w:tcPr>
            <w:tcW w:w="1667" w:type="pct"/>
            <w:shd w:val="clear" w:color="auto" w:fill="auto"/>
            <w:vAlign w:val="center"/>
          </w:tcPr>
          <w:p w:rsidR="00B24D3B" w:rsidRPr="00B24D3B" w:rsidRDefault="00863DCA" w:rsidP="000B5CCF">
            <w:pPr>
              <w:widowControl w:val="0"/>
              <w:autoSpaceDE w:val="0"/>
              <w:autoSpaceDN w:val="0"/>
              <w:adjustRightInd w:val="0"/>
              <w:spacing w:before="120" w:line="240" w:lineRule="auto"/>
              <w:ind w:left="145" w:right="142" w:firstLine="0"/>
            </w:pPr>
            <w:r>
              <w:t>Công đoàn, Chi đoàn trường, các tổ chuyên môn, bộ phận thuộc trường</w:t>
            </w:r>
          </w:p>
        </w:tc>
      </w:tr>
    </w:tbl>
    <w:p w:rsidR="00B24D3B" w:rsidRPr="00B24D3B" w:rsidRDefault="00E6769E" w:rsidP="00B24D3B">
      <w:pPr>
        <w:widowControl w:val="0"/>
        <w:autoSpaceDE w:val="0"/>
        <w:autoSpaceDN w:val="0"/>
        <w:adjustRightInd w:val="0"/>
        <w:spacing w:before="120" w:line="240" w:lineRule="auto"/>
      </w:pPr>
      <w:r>
        <w:rPr>
          <w:b/>
          <w:bCs/>
        </w:rPr>
        <w:t>3.2.</w:t>
      </w:r>
      <w:r w:rsidR="00B24D3B" w:rsidRPr="00B24D3B">
        <w:rPr>
          <w:b/>
          <w:bCs/>
        </w:rPr>
        <w:t xml:space="preserve"> Bên ngoài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4288"/>
        <w:gridCol w:w="4790"/>
      </w:tblGrid>
      <w:tr w:rsidR="00B24D3B" w:rsidRPr="00B24D3B" w:rsidTr="00404115">
        <w:tc>
          <w:tcPr>
            <w:tcW w:w="2362" w:type="pct"/>
            <w:shd w:val="clear" w:color="auto" w:fill="auto"/>
            <w:vAlign w:val="center"/>
          </w:tcPr>
          <w:p w:rsidR="00B24D3B" w:rsidRPr="00B24D3B" w:rsidRDefault="00B24D3B" w:rsidP="000B5CCF">
            <w:pPr>
              <w:widowControl w:val="0"/>
              <w:autoSpaceDE w:val="0"/>
              <w:autoSpaceDN w:val="0"/>
              <w:adjustRightInd w:val="0"/>
              <w:spacing w:before="120" w:line="240" w:lineRule="auto"/>
              <w:ind w:left="145" w:right="108" w:firstLine="0"/>
              <w:jc w:val="center"/>
            </w:pPr>
            <w:r w:rsidRPr="00B24D3B">
              <w:rPr>
                <w:b/>
                <w:bCs/>
              </w:rPr>
              <w:t>Cơ quan, tổ chức có quan hệ chính</w:t>
            </w:r>
          </w:p>
        </w:tc>
        <w:tc>
          <w:tcPr>
            <w:tcW w:w="2638" w:type="pct"/>
            <w:shd w:val="clear" w:color="auto" w:fill="auto"/>
            <w:vAlign w:val="center"/>
          </w:tcPr>
          <w:p w:rsidR="00B24D3B" w:rsidRPr="00B24D3B" w:rsidRDefault="00B24D3B" w:rsidP="000B5CCF">
            <w:pPr>
              <w:widowControl w:val="0"/>
              <w:autoSpaceDE w:val="0"/>
              <w:autoSpaceDN w:val="0"/>
              <w:adjustRightInd w:val="0"/>
              <w:spacing w:before="120" w:line="240" w:lineRule="auto"/>
              <w:ind w:left="145" w:right="108" w:firstLine="0"/>
              <w:jc w:val="center"/>
            </w:pPr>
            <w:r w:rsidRPr="00B24D3B">
              <w:rPr>
                <w:b/>
                <w:bCs/>
              </w:rPr>
              <w:t>Bản chất quan hệ</w:t>
            </w:r>
          </w:p>
        </w:tc>
      </w:tr>
      <w:tr w:rsidR="00B24D3B" w:rsidRPr="00B24D3B" w:rsidTr="00404115">
        <w:tc>
          <w:tcPr>
            <w:tcW w:w="2362" w:type="pct"/>
            <w:shd w:val="clear" w:color="auto" w:fill="auto"/>
            <w:vAlign w:val="center"/>
          </w:tcPr>
          <w:p w:rsidR="00B24D3B" w:rsidRDefault="00863DCA" w:rsidP="000B5CCF">
            <w:pPr>
              <w:widowControl w:val="0"/>
              <w:autoSpaceDE w:val="0"/>
              <w:autoSpaceDN w:val="0"/>
              <w:adjustRightInd w:val="0"/>
              <w:spacing w:before="120" w:line="240" w:lineRule="auto"/>
              <w:ind w:left="145" w:right="108" w:firstLine="0"/>
            </w:pPr>
            <w:r>
              <w:t>Phòng Giáo dục Đào tạo</w:t>
            </w:r>
            <w:r w:rsidR="00437B47">
              <w:t xml:space="preserve"> huyện Tuy Đức</w:t>
            </w:r>
            <w:r>
              <w:t>;</w:t>
            </w:r>
          </w:p>
          <w:p w:rsidR="00863DCA" w:rsidRPr="00B24D3B" w:rsidRDefault="00863DCA" w:rsidP="00C549A8">
            <w:pPr>
              <w:widowControl w:val="0"/>
              <w:autoSpaceDE w:val="0"/>
              <w:autoSpaceDN w:val="0"/>
              <w:adjustRightInd w:val="0"/>
              <w:spacing w:before="120" w:line="240" w:lineRule="auto"/>
              <w:ind w:left="145" w:right="108" w:firstLine="0"/>
            </w:pPr>
            <w:r>
              <w:t xml:space="preserve">UBND xã </w:t>
            </w:r>
            <w:r w:rsidR="003B6727">
              <w:rPr>
                <w:color w:val="000000" w:themeColor="text1"/>
              </w:rPr>
              <w:t>Đắk Búk So</w:t>
            </w:r>
            <w:r>
              <w:t>; các ban ngành đoàn thể địa phương, các trường trên địa bàn.</w:t>
            </w:r>
          </w:p>
        </w:tc>
        <w:tc>
          <w:tcPr>
            <w:tcW w:w="2638" w:type="pct"/>
            <w:shd w:val="clear" w:color="auto" w:fill="auto"/>
            <w:vAlign w:val="center"/>
          </w:tcPr>
          <w:p w:rsidR="00B24D3B" w:rsidRPr="00B24D3B" w:rsidRDefault="00B24D3B" w:rsidP="000B5CCF">
            <w:pPr>
              <w:widowControl w:val="0"/>
              <w:autoSpaceDE w:val="0"/>
              <w:autoSpaceDN w:val="0"/>
              <w:adjustRightInd w:val="0"/>
              <w:spacing w:before="120" w:line="240" w:lineRule="auto"/>
              <w:ind w:left="145" w:right="108" w:firstLine="0"/>
            </w:pPr>
            <w:r w:rsidRPr="00B24D3B">
              <w:t>- Tham gia các cuộc họp có liên quan.</w:t>
            </w:r>
          </w:p>
          <w:p w:rsidR="00B24D3B" w:rsidRPr="00B24D3B" w:rsidRDefault="00B24D3B" w:rsidP="000B5CCF">
            <w:pPr>
              <w:widowControl w:val="0"/>
              <w:autoSpaceDE w:val="0"/>
              <w:autoSpaceDN w:val="0"/>
              <w:adjustRightInd w:val="0"/>
              <w:spacing w:before="120" w:line="240" w:lineRule="auto"/>
              <w:ind w:left="145" w:right="108" w:firstLine="0"/>
            </w:pPr>
            <w:r w:rsidRPr="00B24D3B">
              <w:t>- Cung cấp các thông tin theo yêu cầu.</w:t>
            </w:r>
          </w:p>
          <w:p w:rsidR="00B24D3B" w:rsidRPr="00B24D3B" w:rsidRDefault="00B24D3B" w:rsidP="000B5CCF">
            <w:pPr>
              <w:widowControl w:val="0"/>
              <w:autoSpaceDE w:val="0"/>
              <w:autoSpaceDN w:val="0"/>
              <w:adjustRightInd w:val="0"/>
              <w:spacing w:before="120" w:line="240" w:lineRule="auto"/>
              <w:ind w:left="145" w:right="108" w:firstLine="0"/>
            </w:pPr>
            <w:r w:rsidRPr="00B24D3B">
              <w:t>- Thu thập các thông tin cần thiết cho việc thực hiện công việc chuyên môn.</w:t>
            </w:r>
          </w:p>
          <w:p w:rsidR="00B24D3B" w:rsidRPr="00B24D3B" w:rsidRDefault="00B24D3B" w:rsidP="000B5CCF">
            <w:pPr>
              <w:widowControl w:val="0"/>
              <w:autoSpaceDE w:val="0"/>
              <w:autoSpaceDN w:val="0"/>
              <w:adjustRightInd w:val="0"/>
              <w:spacing w:before="120" w:line="240" w:lineRule="auto"/>
              <w:ind w:left="145" w:right="108" w:firstLine="0"/>
            </w:pPr>
            <w:r w:rsidRPr="00B24D3B">
              <w:t>- Lấy thông tin thống kê.</w:t>
            </w:r>
          </w:p>
          <w:p w:rsidR="00B24D3B" w:rsidRPr="00B24D3B" w:rsidRDefault="00B24D3B" w:rsidP="000B5CCF">
            <w:pPr>
              <w:widowControl w:val="0"/>
              <w:autoSpaceDE w:val="0"/>
              <w:autoSpaceDN w:val="0"/>
              <w:adjustRightInd w:val="0"/>
              <w:spacing w:before="120" w:line="240" w:lineRule="auto"/>
              <w:ind w:left="145" w:right="108" w:firstLine="0"/>
            </w:pPr>
            <w:r w:rsidRPr="00B24D3B">
              <w:t>- Thực hiện báo cáo theo yêu cầu.</w:t>
            </w:r>
          </w:p>
        </w:tc>
      </w:tr>
    </w:tbl>
    <w:p w:rsidR="00B24D3B" w:rsidRPr="00B24D3B" w:rsidRDefault="00E6769E" w:rsidP="00E6769E">
      <w:pPr>
        <w:widowControl w:val="0"/>
        <w:autoSpaceDE w:val="0"/>
        <w:autoSpaceDN w:val="0"/>
        <w:adjustRightInd w:val="0"/>
        <w:spacing w:after="120" w:line="240" w:lineRule="auto"/>
      </w:pPr>
      <w:r>
        <w:rPr>
          <w:b/>
          <w:bCs/>
        </w:rPr>
        <w:t xml:space="preserve">4. </w:t>
      </w:r>
      <w:r w:rsidR="00B24D3B" w:rsidRPr="00B24D3B">
        <w:rPr>
          <w:b/>
          <w:bCs/>
        </w:rPr>
        <w:t>Phạm vi quyền hạn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527"/>
        <w:gridCol w:w="8551"/>
      </w:tblGrid>
      <w:tr w:rsidR="00B24D3B" w:rsidRPr="00B24D3B" w:rsidTr="00404115">
        <w:tc>
          <w:tcPr>
            <w:tcW w:w="290" w:type="pct"/>
            <w:shd w:val="clear" w:color="auto" w:fill="auto"/>
            <w:vAlign w:val="center"/>
          </w:tcPr>
          <w:p w:rsidR="00B24D3B" w:rsidRPr="00B24D3B" w:rsidRDefault="00B24D3B" w:rsidP="000B5CCF">
            <w:pPr>
              <w:widowControl w:val="0"/>
              <w:autoSpaceDE w:val="0"/>
              <w:autoSpaceDN w:val="0"/>
              <w:adjustRightInd w:val="0"/>
              <w:spacing w:before="120" w:line="240" w:lineRule="auto"/>
              <w:ind w:firstLine="0"/>
              <w:jc w:val="center"/>
            </w:pPr>
            <w:r w:rsidRPr="00B24D3B">
              <w:rPr>
                <w:b/>
                <w:bCs/>
              </w:rPr>
              <w:t>TT</w:t>
            </w:r>
          </w:p>
        </w:tc>
        <w:tc>
          <w:tcPr>
            <w:tcW w:w="4710" w:type="pct"/>
            <w:shd w:val="clear" w:color="auto" w:fill="auto"/>
            <w:vAlign w:val="center"/>
          </w:tcPr>
          <w:p w:rsidR="00B24D3B" w:rsidRPr="00B24D3B" w:rsidRDefault="00B24D3B" w:rsidP="000B5CCF">
            <w:pPr>
              <w:widowControl w:val="0"/>
              <w:autoSpaceDE w:val="0"/>
              <w:autoSpaceDN w:val="0"/>
              <w:adjustRightInd w:val="0"/>
              <w:spacing w:before="120" w:line="240" w:lineRule="auto"/>
              <w:ind w:left="52" w:right="145" w:firstLine="52"/>
              <w:jc w:val="center"/>
            </w:pPr>
            <w:r w:rsidRPr="00B24D3B">
              <w:rPr>
                <w:b/>
                <w:bCs/>
              </w:rPr>
              <w:t>Quyền hạn cụ thể</w:t>
            </w:r>
          </w:p>
        </w:tc>
      </w:tr>
      <w:tr w:rsidR="00B24D3B" w:rsidRPr="00B24D3B" w:rsidTr="00404115">
        <w:tc>
          <w:tcPr>
            <w:tcW w:w="290" w:type="pct"/>
            <w:shd w:val="clear" w:color="auto" w:fill="auto"/>
            <w:vAlign w:val="center"/>
          </w:tcPr>
          <w:p w:rsidR="00B24D3B" w:rsidRPr="000B5CCF" w:rsidRDefault="00B24D3B" w:rsidP="000B5CCF">
            <w:pPr>
              <w:widowControl w:val="0"/>
              <w:autoSpaceDE w:val="0"/>
              <w:autoSpaceDN w:val="0"/>
              <w:adjustRightInd w:val="0"/>
              <w:spacing w:before="120" w:line="240" w:lineRule="auto"/>
              <w:ind w:firstLine="0"/>
              <w:jc w:val="center"/>
              <w:rPr>
                <w:b/>
                <w:bCs/>
              </w:rPr>
            </w:pPr>
            <w:r w:rsidRPr="000B5CCF">
              <w:rPr>
                <w:b/>
                <w:bCs/>
              </w:rPr>
              <w:t>4.1</w:t>
            </w:r>
          </w:p>
        </w:tc>
        <w:tc>
          <w:tcPr>
            <w:tcW w:w="4710" w:type="pct"/>
            <w:shd w:val="clear" w:color="auto" w:fill="auto"/>
            <w:vAlign w:val="center"/>
          </w:tcPr>
          <w:p w:rsidR="00B24D3B" w:rsidRPr="00B24D3B" w:rsidRDefault="00B24D3B" w:rsidP="000B5CCF">
            <w:pPr>
              <w:widowControl w:val="0"/>
              <w:autoSpaceDE w:val="0"/>
              <w:autoSpaceDN w:val="0"/>
              <w:adjustRightInd w:val="0"/>
              <w:spacing w:before="120" w:line="240" w:lineRule="auto"/>
              <w:ind w:left="52" w:right="145" w:firstLine="52"/>
            </w:pPr>
            <w:r w:rsidRPr="00B24D3B">
              <w:t>Được chủ động về phương pháp thực hiện công việc được giao.</w:t>
            </w:r>
          </w:p>
        </w:tc>
      </w:tr>
      <w:tr w:rsidR="00B24D3B" w:rsidRPr="00B24D3B" w:rsidTr="00404115">
        <w:tc>
          <w:tcPr>
            <w:tcW w:w="290" w:type="pct"/>
            <w:shd w:val="clear" w:color="auto" w:fill="auto"/>
            <w:vAlign w:val="center"/>
          </w:tcPr>
          <w:p w:rsidR="00B24D3B" w:rsidRPr="000B5CCF" w:rsidRDefault="00B24D3B" w:rsidP="000B5CCF">
            <w:pPr>
              <w:widowControl w:val="0"/>
              <w:autoSpaceDE w:val="0"/>
              <w:autoSpaceDN w:val="0"/>
              <w:adjustRightInd w:val="0"/>
              <w:spacing w:before="120" w:line="240" w:lineRule="auto"/>
              <w:ind w:firstLine="0"/>
              <w:jc w:val="center"/>
              <w:rPr>
                <w:b/>
                <w:bCs/>
              </w:rPr>
            </w:pPr>
            <w:r w:rsidRPr="000B5CCF">
              <w:rPr>
                <w:b/>
                <w:bCs/>
              </w:rPr>
              <w:t>4.2</w:t>
            </w:r>
          </w:p>
        </w:tc>
        <w:tc>
          <w:tcPr>
            <w:tcW w:w="4710" w:type="pct"/>
            <w:shd w:val="clear" w:color="auto" w:fill="auto"/>
            <w:vAlign w:val="center"/>
          </w:tcPr>
          <w:p w:rsidR="00B24D3B" w:rsidRPr="00B24D3B" w:rsidRDefault="00B24D3B" w:rsidP="000B5CCF">
            <w:pPr>
              <w:widowControl w:val="0"/>
              <w:autoSpaceDE w:val="0"/>
              <w:autoSpaceDN w:val="0"/>
              <w:adjustRightInd w:val="0"/>
              <w:spacing w:before="120" w:line="240" w:lineRule="auto"/>
              <w:ind w:left="52" w:right="145" w:firstLine="52"/>
            </w:pPr>
            <w:r w:rsidRPr="00B24D3B">
              <w:t>Tham gia ý kiến về các việc chuyên môn của đơn vị.</w:t>
            </w:r>
          </w:p>
        </w:tc>
      </w:tr>
      <w:tr w:rsidR="00B24D3B" w:rsidRPr="00B24D3B" w:rsidTr="00404115">
        <w:tc>
          <w:tcPr>
            <w:tcW w:w="290" w:type="pct"/>
            <w:shd w:val="clear" w:color="auto" w:fill="auto"/>
            <w:vAlign w:val="center"/>
          </w:tcPr>
          <w:p w:rsidR="00B24D3B" w:rsidRPr="000B5CCF" w:rsidRDefault="00B24D3B" w:rsidP="000B5CCF">
            <w:pPr>
              <w:widowControl w:val="0"/>
              <w:autoSpaceDE w:val="0"/>
              <w:autoSpaceDN w:val="0"/>
              <w:adjustRightInd w:val="0"/>
              <w:spacing w:before="120" w:line="240" w:lineRule="auto"/>
              <w:ind w:firstLine="0"/>
              <w:jc w:val="center"/>
              <w:rPr>
                <w:b/>
                <w:bCs/>
              </w:rPr>
            </w:pPr>
            <w:r w:rsidRPr="000B5CCF">
              <w:rPr>
                <w:b/>
                <w:bCs/>
              </w:rPr>
              <w:t>4.3</w:t>
            </w:r>
          </w:p>
        </w:tc>
        <w:tc>
          <w:tcPr>
            <w:tcW w:w="4710" w:type="pct"/>
            <w:shd w:val="clear" w:color="auto" w:fill="auto"/>
            <w:vAlign w:val="center"/>
          </w:tcPr>
          <w:p w:rsidR="00B24D3B" w:rsidRPr="00B24D3B" w:rsidRDefault="00B24D3B" w:rsidP="000B5CCF">
            <w:pPr>
              <w:widowControl w:val="0"/>
              <w:autoSpaceDE w:val="0"/>
              <w:autoSpaceDN w:val="0"/>
              <w:adjustRightInd w:val="0"/>
              <w:spacing w:before="120" w:line="240" w:lineRule="auto"/>
              <w:ind w:left="52" w:right="145" w:firstLine="52"/>
            </w:pPr>
            <w:r w:rsidRPr="00B24D3B">
              <w:t>Được cung cấp các thông tin chỉ đạo điều hành của tổ chức trong phạm vi nhiệm vụ được giao theo quy định.</w:t>
            </w:r>
          </w:p>
        </w:tc>
      </w:tr>
      <w:tr w:rsidR="00B24D3B" w:rsidRPr="00B24D3B" w:rsidTr="00404115">
        <w:tc>
          <w:tcPr>
            <w:tcW w:w="290" w:type="pct"/>
            <w:shd w:val="clear" w:color="auto" w:fill="auto"/>
            <w:vAlign w:val="center"/>
          </w:tcPr>
          <w:p w:rsidR="00B24D3B" w:rsidRPr="000B5CCF" w:rsidRDefault="00B24D3B" w:rsidP="000B5CCF">
            <w:pPr>
              <w:widowControl w:val="0"/>
              <w:autoSpaceDE w:val="0"/>
              <w:autoSpaceDN w:val="0"/>
              <w:adjustRightInd w:val="0"/>
              <w:spacing w:before="120" w:line="240" w:lineRule="auto"/>
              <w:ind w:firstLine="0"/>
              <w:jc w:val="center"/>
              <w:rPr>
                <w:b/>
                <w:bCs/>
              </w:rPr>
            </w:pPr>
            <w:r w:rsidRPr="000B5CCF">
              <w:rPr>
                <w:b/>
                <w:bCs/>
              </w:rPr>
              <w:t>4.4</w:t>
            </w:r>
          </w:p>
        </w:tc>
        <w:tc>
          <w:tcPr>
            <w:tcW w:w="4710" w:type="pct"/>
            <w:shd w:val="clear" w:color="auto" w:fill="auto"/>
            <w:vAlign w:val="center"/>
          </w:tcPr>
          <w:p w:rsidR="00B24D3B" w:rsidRPr="00B24D3B" w:rsidRDefault="00B24D3B" w:rsidP="000B5CCF">
            <w:pPr>
              <w:widowControl w:val="0"/>
              <w:autoSpaceDE w:val="0"/>
              <w:autoSpaceDN w:val="0"/>
              <w:adjustRightInd w:val="0"/>
              <w:spacing w:before="120" w:line="240" w:lineRule="auto"/>
              <w:ind w:left="52" w:right="145" w:firstLine="52"/>
            </w:pPr>
            <w:r w:rsidRPr="00B24D3B">
              <w:t>Được yêu cầu cung cấp thông tin và đánh giá mức độ xác thực của thông tin phục vụ cho nhiệm vụ được giao.</w:t>
            </w:r>
          </w:p>
        </w:tc>
      </w:tr>
      <w:tr w:rsidR="00B24D3B" w:rsidRPr="00B24D3B" w:rsidTr="00404115">
        <w:tc>
          <w:tcPr>
            <w:tcW w:w="290" w:type="pct"/>
            <w:shd w:val="clear" w:color="auto" w:fill="auto"/>
            <w:vAlign w:val="center"/>
          </w:tcPr>
          <w:p w:rsidR="00B24D3B" w:rsidRPr="000B5CCF" w:rsidRDefault="00B24D3B" w:rsidP="000B5CCF">
            <w:pPr>
              <w:widowControl w:val="0"/>
              <w:autoSpaceDE w:val="0"/>
              <w:autoSpaceDN w:val="0"/>
              <w:adjustRightInd w:val="0"/>
              <w:spacing w:before="120" w:line="240" w:lineRule="auto"/>
              <w:ind w:firstLine="0"/>
              <w:jc w:val="center"/>
              <w:rPr>
                <w:b/>
                <w:bCs/>
              </w:rPr>
            </w:pPr>
            <w:r w:rsidRPr="000B5CCF">
              <w:rPr>
                <w:b/>
                <w:bCs/>
              </w:rPr>
              <w:t>4.5</w:t>
            </w:r>
          </w:p>
        </w:tc>
        <w:tc>
          <w:tcPr>
            <w:tcW w:w="4710" w:type="pct"/>
            <w:shd w:val="clear" w:color="auto" w:fill="auto"/>
            <w:vAlign w:val="center"/>
          </w:tcPr>
          <w:p w:rsidR="00B24D3B" w:rsidRPr="00B24D3B" w:rsidRDefault="00B24D3B" w:rsidP="000B5CCF">
            <w:pPr>
              <w:widowControl w:val="0"/>
              <w:autoSpaceDE w:val="0"/>
              <w:autoSpaceDN w:val="0"/>
              <w:adjustRightInd w:val="0"/>
              <w:spacing w:before="120" w:line="240" w:lineRule="auto"/>
              <w:ind w:left="52" w:right="145" w:firstLine="52"/>
            </w:pPr>
            <w:r w:rsidRPr="00B24D3B">
              <w:t>Được tham gia các cuộc họp trong và ngoài cơ quan theo sự phân công của thủ trưởng.</w:t>
            </w:r>
          </w:p>
        </w:tc>
      </w:tr>
    </w:tbl>
    <w:p w:rsidR="00B24D3B" w:rsidRPr="00B24D3B" w:rsidRDefault="00E6769E" w:rsidP="00B24D3B">
      <w:pPr>
        <w:widowControl w:val="0"/>
        <w:autoSpaceDE w:val="0"/>
        <w:autoSpaceDN w:val="0"/>
        <w:adjustRightInd w:val="0"/>
        <w:spacing w:before="120" w:line="240" w:lineRule="auto"/>
      </w:pPr>
      <w:r>
        <w:rPr>
          <w:b/>
          <w:bCs/>
        </w:rPr>
        <w:t>5.</w:t>
      </w:r>
      <w:r w:rsidR="00B24D3B" w:rsidRPr="00B24D3B">
        <w:rPr>
          <w:b/>
          <w:bCs/>
        </w:rPr>
        <w:t xml:space="preserve"> Các yêu cầu về trình độ, năng lực</w:t>
      </w:r>
    </w:p>
    <w:p w:rsidR="00B24D3B" w:rsidRPr="00B24D3B" w:rsidRDefault="00E6769E" w:rsidP="00E6769E">
      <w:pPr>
        <w:widowControl w:val="0"/>
        <w:autoSpaceDE w:val="0"/>
        <w:autoSpaceDN w:val="0"/>
        <w:adjustRightInd w:val="0"/>
        <w:spacing w:after="120" w:line="240" w:lineRule="auto"/>
      </w:pPr>
      <w:r>
        <w:rPr>
          <w:b/>
          <w:bCs/>
        </w:rPr>
        <w:t>5.1.</w:t>
      </w:r>
      <w:r w:rsidR="00B24D3B" w:rsidRPr="00B24D3B">
        <w:rPr>
          <w:b/>
          <w:bCs/>
        </w:rPr>
        <w:t>Yêu cầu về trình độ</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2235"/>
        <w:gridCol w:w="6843"/>
      </w:tblGrid>
      <w:tr w:rsidR="00B24D3B" w:rsidRPr="00B24D3B" w:rsidTr="00404115">
        <w:tc>
          <w:tcPr>
            <w:tcW w:w="1231" w:type="pct"/>
            <w:shd w:val="clear" w:color="auto" w:fill="auto"/>
          </w:tcPr>
          <w:p w:rsidR="00B24D3B" w:rsidRPr="00B24D3B" w:rsidRDefault="00B24D3B" w:rsidP="000B5CCF">
            <w:pPr>
              <w:widowControl w:val="0"/>
              <w:autoSpaceDE w:val="0"/>
              <w:autoSpaceDN w:val="0"/>
              <w:adjustRightInd w:val="0"/>
              <w:spacing w:before="120" w:line="240" w:lineRule="auto"/>
              <w:ind w:left="145" w:right="70" w:firstLine="0"/>
              <w:jc w:val="center"/>
            </w:pPr>
            <w:r w:rsidRPr="00B24D3B">
              <w:rPr>
                <w:b/>
                <w:bCs/>
              </w:rPr>
              <w:t>Nhóm yêu cầu</w:t>
            </w:r>
          </w:p>
        </w:tc>
        <w:tc>
          <w:tcPr>
            <w:tcW w:w="3769" w:type="pct"/>
            <w:shd w:val="clear" w:color="auto" w:fill="auto"/>
          </w:tcPr>
          <w:p w:rsidR="00B24D3B" w:rsidRPr="00B24D3B" w:rsidRDefault="00B24D3B" w:rsidP="000B5CCF">
            <w:pPr>
              <w:widowControl w:val="0"/>
              <w:autoSpaceDE w:val="0"/>
              <w:autoSpaceDN w:val="0"/>
              <w:adjustRightInd w:val="0"/>
              <w:spacing w:before="120" w:line="240" w:lineRule="auto"/>
              <w:ind w:left="145" w:right="70" w:firstLine="0"/>
              <w:jc w:val="center"/>
            </w:pPr>
            <w:r w:rsidRPr="00B24D3B">
              <w:rPr>
                <w:b/>
                <w:bCs/>
              </w:rPr>
              <w:t>Yêu cầu cụ thể</w:t>
            </w:r>
          </w:p>
        </w:tc>
      </w:tr>
      <w:tr w:rsidR="00B24D3B" w:rsidRPr="00B24D3B" w:rsidTr="00404115">
        <w:tc>
          <w:tcPr>
            <w:tcW w:w="1231" w:type="pct"/>
            <w:shd w:val="clear" w:color="auto" w:fill="auto"/>
          </w:tcPr>
          <w:p w:rsidR="00B24D3B" w:rsidRPr="00B24D3B" w:rsidRDefault="00B24D3B" w:rsidP="000B5CCF">
            <w:pPr>
              <w:widowControl w:val="0"/>
              <w:autoSpaceDE w:val="0"/>
              <w:autoSpaceDN w:val="0"/>
              <w:adjustRightInd w:val="0"/>
              <w:spacing w:before="120" w:line="240" w:lineRule="auto"/>
              <w:ind w:left="145" w:right="70" w:firstLine="0"/>
              <w:jc w:val="center"/>
            </w:pPr>
            <w:r w:rsidRPr="00B24D3B">
              <w:t>Trình độ đào tạo</w:t>
            </w:r>
          </w:p>
        </w:tc>
        <w:tc>
          <w:tcPr>
            <w:tcW w:w="3769" w:type="pct"/>
            <w:shd w:val="clear" w:color="auto" w:fill="auto"/>
          </w:tcPr>
          <w:p w:rsidR="00B24D3B" w:rsidRPr="00B24D3B" w:rsidRDefault="00B24D3B" w:rsidP="00863DCA">
            <w:pPr>
              <w:widowControl w:val="0"/>
              <w:autoSpaceDE w:val="0"/>
              <w:autoSpaceDN w:val="0"/>
              <w:adjustRightInd w:val="0"/>
              <w:spacing w:before="120" w:line="240" w:lineRule="auto"/>
              <w:ind w:left="145" w:right="70" w:firstLine="0"/>
            </w:pPr>
            <w:r w:rsidRPr="00B24D3B">
              <w:t xml:space="preserve">- Tốt nghiệp </w:t>
            </w:r>
            <w:r w:rsidR="00863DCA">
              <w:t>cao đẳng</w:t>
            </w:r>
            <w:r w:rsidRPr="00B24D3B">
              <w:t xml:space="preserve"> trở lên với ngành hoặc chuyên ngành đào tạo phù hợp với lĩnh vực công tác.</w:t>
            </w:r>
          </w:p>
        </w:tc>
      </w:tr>
      <w:tr w:rsidR="00B24D3B" w:rsidRPr="00B24D3B" w:rsidTr="00404115">
        <w:tc>
          <w:tcPr>
            <w:tcW w:w="1231" w:type="pct"/>
            <w:shd w:val="clear" w:color="auto" w:fill="auto"/>
          </w:tcPr>
          <w:p w:rsidR="00B24D3B" w:rsidRPr="00B24D3B" w:rsidRDefault="00B24D3B" w:rsidP="000B5CCF">
            <w:pPr>
              <w:widowControl w:val="0"/>
              <w:autoSpaceDE w:val="0"/>
              <w:autoSpaceDN w:val="0"/>
              <w:adjustRightInd w:val="0"/>
              <w:spacing w:before="120" w:line="240" w:lineRule="auto"/>
              <w:ind w:left="145" w:right="70" w:firstLine="0"/>
              <w:jc w:val="center"/>
            </w:pPr>
            <w:r w:rsidRPr="00B24D3B">
              <w:t>Kiến thức bổ trợ</w:t>
            </w:r>
          </w:p>
        </w:tc>
        <w:tc>
          <w:tcPr>
            <w:tcW w:w="3769" w:type="pct"/>
            <w:shd w:val="clear" w:color="auto" w:fill="auto"/>
          </w:tcPr>
          <w:p w:rsidR="00B24D3B" w:rsidRPr="00B24D3B" w:rsidRDefault="00B24D3B" w:rsidP="00863DCA">
            <w:pPr>
              <w:widowControl w:val="0"/>
              <w:autoSpaceDE w:val="0"/>
              <w:autoSpaceDN w:val="0"/>
              <w:adjustRightInd w:val="0"/>
              <w:spacing w:before="120" w:line="240" w:lineRule="auto"/>
              <w:ind w:left="145" w:right="70" w:firstLine="0"/>
            </w:pPr>
            <w:r w:rsidRPr="00B24D3B">
              <w:t xml:space="preserve">Có kiến thức, kỹ năng </w:t>
            </w:r>
            <w:r w:rsidR="00863DCA">
              <w:t>quản trị văn phòng</w:t>
            </w:r>
          </w:p>
        </w:tc>
      </w:tr>
      <w:tr w:rsidR="00B24D3B" w:rsidRPr="00B24D3B" w:rsidTr="00404115">
        <w:tc>
          <w:tcPr>
            <w:tcW w:w="1231" w:type="pct"/>
            <w:shd w:val="clear" w:color="auto" w:fill="auto"/>
          </w:tcPr>
          <w:p w:rsidR="00B24D3B" w:rsidRPr="00B24D3B" w:rsidRDefault="00B24D3B" w:rsidP="000B5CCF">
            <w:pPr>
              <w:widowControl w:val="0"/>
              <w:autoSpaceDE w:val="0"/>
              <w:autoSpaceDN w:val="0"/>
              <w:adjustRightInd w:val="0"/>
              <w:spacing w:before="120" w:line="240" w:lineRule="auto"/>
              <w:ind w:left="145" w:right="70" w:firstLine="0"/>
              <w:jc w:val="center"/>
            </w:pPr>
            <w:r w:rsidRPr="00B24D3B">
              <w:t>Kinh nghiệm</w:t>
            </w:r>
          </w:p>
          <w:p w:rsidR="00B24D3B" w:rsidRPr="00B24D3B" w:rsidRDefault="00B24D3B" w:rsidP="000B5CCF">
            <w:pPr>
              <w:widowControl w:val="0"/>
              <w:autoSpaceDE w:val="0"/>
              <w:autoSpaceDN w:val="0"/>
              <w:adjustRightInd w:val="0"/>
              <w:spacing w:before="120" w:line="240" w:lineRule="auto"/>
              <w:ind w:left="145" w:right="70" w:firstLine="0"/>
              <w:jc w:val="center"/>
            </w:pPr>
            <w:r w:rsidRPr="00B24D3B">
              <w:t>(thành tích công tác)</w:t>
            </w:r>
          </w:p>
        </w:tc>
        <w:tc>
          <w:tcPr>
            <w:tcW w:w="3769" w:type="pct"/>
            <w:shd w:val="clear" w:color="auto" w:fill="auto"/>
          </w:tcPr>
          <w:p w:rsidR="00B24D3B" w:rsidRPr="00B24D3B" w:rsidRDefault="00B24D3B" w:rsidP="000B5CCF">
            <w:pPr>
              <w:widowControl w:val="0"/>
              <w:autoSpaceDE w:val="0"/>
              <w:autoSpaceDN w:val="0"/>
              <w:adjustRightInd w:val="0"/>
              <w:spacing w:before="120" w:line="240" w:lineRule="auto"/>
              <w:ind w:left="145" w:right="70" w:firstLine="0"/>
            </w:pPr>
          </w:p>
        </w:tc>
      </w:tr>
      <w:tr w:rsidR="00B24D3B" w:rsidRPr="00B24D3B" w:rsidTr="00404115">
        <w:tc>
          <w:tcPr>
            <w:tcW w:w="1231" w:type="pct"/>
            <w:shd w:val="clear" w:color="auto" w:fill="auto"/>
          </w:tcPr>
          <w:p w:rsidR="00B24D3B" w:rsidRPr="00B24D3B" w:rsidRDefault="00B24D3B" w:rsidP="000B5CCF">
            <w:pPr>
              <w:widowControl w:val="0"/>
              <w:autoSpaceDE w:val="0"/>
              <w:autoSpaceDN w:val="0"/>
              <w:adjustRightInd w:val="0"/>
              <w:spacing w:before="120" w:line="240" w:lineRule="auto"/>
              <w:ind w:left="145" w:right="70" w:firstLine="0"/>
              <w:jc w:val="center"/>
            </w:pPr>
            <w:r w:rsidRPr="00B24D3B">
              <w:lastRenderedPageBreak/>
              <w:t>Phẩm chất cá nhân</w:t>
            </w:r>
          </w:p>
        </w:tc>
        <w:tc>
          <w:tcPr>
            <w:tcW w:w="3769" w:type="pct"/>
            <w:shd w:val="clear" w:color="auto" w:fill="auto"/>
          </w:tcPr>
          <w:p w:rsidR="00B24D3B" w:rsidRPr="00B24D3B" w:rsidRDefault="00B24D3B" w:rsidP="000B5CCF">
            <w:pPr>
              <w:widowControl w:val="0"/>
              <w:autoSpaceDE w:val="0"/>
              <w:autoSpaceDN w:val="0"/>
              <w:adjustRightInd w:val="0"/>
              <w:spacing w:before="120" w:line="240" w:lineRule="auto"/>
              <w:ind w:left="145" w:right="70" w:firstLine="0"/>
            </w:pPr>
            <w:r w:rsidRPr="00B24D3B">
              <w:t>- Tuyệt đối trung thành, tin tưởng, nghiêm túc chấp hành chủ trương, chính sách của Đảng, pháp luật của nhà nước, quy định của cơ quan.</w:t>
            </w:r>
          </w:p>
          <w:p w:rsidR="00B24D3B" w:rsidRPr="00B24D3B" w:rsidRDefault="00B24D3B" w:rsidP="000B5CCF">
            <w:pPr>
              <w:widowControl w:val="0"/>
              <w:autoSpaceDE w:val="0"/>
              <w:autoSpaceDN w:val="0"/>
              <w:adjustRightInd w:val="0"/>
              <w:spacing w:before="120" w:line="240" w:lineRule="auto"/>
              <w:ind w:left="145" w:right="70" w:firstLine="0"/>
            </w:pPr>
            <w:r w:rsidRPr="00B24D3B">
              <w:t>- Tinh thần trách nhiệm cao với công việc, với tập thể, phối hợp công tác tốt.</w:t>
            </w:r>
          </w:p>
          <w:p w:rsidR="00B24D3B" w:rsidRPr="00B24D3B" w:rsidRDefault="00B24D3B" w:rsidP="000B5CCF">
            <w:pPr>
              <w:widowControl w:val="0"/>
              <w:autoSpaceDE w:val="0"/>
              <w:autoSpaceDN w:val="0"/>
              <w:adjustRightInd w:val="0"/>
              <w:spacing w:before="120" w:line="240" w:lineRule="auto"/>
              <w:ind w:left="145" w:right="70" w:firstLine="0"/>
            </w:pPr>
            <w:r w:rsidRPr="00B24D3B">
              <w:t>- Trung thực, thẳng thắn, kiên định nhưng biết lắng nghe.</w:t>
            </w:r>
          </w:p>
          <w:p w:rsidR="00B24D3B" w:rsidRPr="00B24D3B" w:rsidRDefault="00B24D3B" w:rsidP="000B5CCF">
            <w:pPr>
              <w:widowControl w:val="0"/>
              <w:autoSpaceDE w:val="0"/>
              <w:autoSpaceDN w:val="0"/>
              <w:adjustRightInd w:val="0"/>
              <w:spacing w:before="120" w:line="240" w:lineRule="auto"/>
              <w:ind w:left="145" w:right="70" w:firstLine="0"/>
            </w:pPr>
            <w:r w:rsidRPr="00B24D3B">
              <w:t>- Điềm tĩnh, nguyên tắc, cẩn thận, bảo mật thông tin.</w:t>
            </w:r>
          </w:p>
          <w:p w:rsidR="00B24D3B" w:rsidRPr="00B24D3B" w:rsidRDefault="00B24D3B" w:rsidP="000B5CCF">
            <w:pPr>
              <w:widowControl w:val="0"/>
              <w:autoSpaceDE w:val="0"/>
              <w:autoSpaceDN w:val="0"/>
              <w:adjustRightInd w:val="0"/>
              <w:spacing w:before="120" w:line="240" w:lineRule="auto"/>
              <w:ind w:left="145" w:right="70" w:firstLine="0"/>
            </w:pPr>
            <w:r w:rsidRPr="00B24D3B">
              <w:t>- Khả năng đoàn kết nội bộ.</w:t>
            </w:r>
          </w:p>
          <w:p w:rsidR="00B24D3B" w:rsidRPr="00B24D3B" w:rsidRDefault="00B24D3B" w:rsidP="000B5CCF">
            <w:pPr>
              <w:widowControl w:val="0"/>
              <w:autoSpaceDE w:val="0"/>
              <w:autoSpaceDN w:val="0"/>
              <w:adjustRightInd w:val="0"/>
              <w:spacing w:before="120" w:line="240" w:lineRule="auto"/>
              <w:ind w:left="145" w:right="70" w:firstLine="0"/>
            </w:pPr>
            <w:r w:rsidRPr="00B24D3B">
              <w:t>- Chịu được áp lực trong công việc.</w:t>
            </w:r>
          </w:p>
          <w:p w:rsidR="00B24D3B" w:rsidRPr="00B24D3B" w:rsidRDefault="00B24D3B" w:rsidP="000B5CCF">
            <w:pPr>
              <w:widowControl w:val="0"/>
              <w:autoSpaceDE w:val="0"/>
              <w:autoSpaceDN w:val="0"/>
              <w:adjustRightInd w:val="0"/>
              <w:spacing w:before="120" w:line="240" w:lineRule="auto"/>
              <w:ind w:left="145" w:right="70" w:firstLine="0"/>
            </w:pPr>
            <w:r w:rsidRPr="00B24D3B">
              <w:t>- Tập trung, sáng tạo, tư duy độc lập và logic.</w:t>
            </w:r>
          </w:p>
        </w:tc>
      </w:tr>
      <w:tr w:rsidR="00B24D3B" w:rsidRPr="00B24D3B" w:rsidTr="00404115">
        <w:tc>
          <w:tcPr>
            <w:tcW w:w="1231" w:type="pct"/>
            <w:shd w:val="clear" w:color="auto" w:fill="auto"/>
          </w:tcPr>
          <w:p w:rsidR="00B24D3B" w:rsidRPr="00B24D3B" w:rsidRDefault="00B24D3B" w:rsidP="000B5CCF">
            <w:pPr>
              <w:widowControl w:val="0"/>
              <w:autoSpaceDE w:val="0"/>
              <w:autoSpaceDN w:val="0"/>
              <w:adjustRightInd w:val="0"/>
              <w:spacing w:before="120" w:line="240" w:lineRule="auto"/>
              <w:ind w:left="145" w:right="70" w:firstLine="0"/>
              <w:jc w:val="center"/>
            </w:pPr>
            <w:r w:rsidRPr="00B24D3B">
              <w:t>Các yêu cầu khác</w:t>
            </w:r>
          </w:p>
        </w:tc>
        <w:tc>
          <w:tcPr>
            <w:tcW w:w="3769" w:type="pct"/>
            <w:shd w:val="clear" w:color="auto" w:fill="auto"/>
          </w:tcPr>
          <w:p w:rsidR="00B24D3B" w:rsidRPr="00B24D3B" w:rsidRDefault="00B24D3B" w:rsidP="000B5CCF">
            <w:pPr>
              <w:widowControl w:val="0"/>
              <w:autoSpaceDE w:val="0"/>
              <w:autoSpaceDN w:val="0"/>
              <w:adjustRightInd w:val="0"/>
              <w:spacing w:before="120" w:line="240" w:lineRule="auto"/>
              <w:ind w:left="145" w:right="70" w:firstLine="0"/>
            </w:pPr>
            <w:r w:rsidRPr="00B24D3B">
              <w:t>- Có khả năng</w:t>
            </w:r>
            <w:r w:rsidR="00863DCA">
              <w:t xml:space="preserve"> tham mưu, xây dựng, thực hiện </w:t>
            </w:r>
            <w:r w:rsidRPr="00B24D3B">
              <w:t>kế hoạch, giải pháp đối với các vấn đề thực tiễn liên quan trong phạm vi chức năng, nhiệm vụ được giao.</w:t>
            </w:r>
          </w:p>
          <w:p w:rsidR="00B24D3B" w:rsidRPr="00B24D3B" w:rsidRDefault="00B24D3B" w:rsidP="000B5CCF">
            <w:pPr>
              <w:widowControl w:val="0"/>
              <w:autoSpaceDE w:val="0"/>
              <w:autoSpaceDN w:val="0"/>
              <w:adjustRightInd w:val="0"/>
              <w:spacing w:before="120" w:line="240" w:lineRule="auto"/>
              <w:ind w:left="145" w:right="70" w:firstLine="0"/>
            </w:pPr>
            <w:r w:rsidRPr="00B24D3B">
              <w:t>- Có khả năng cụ thể hoá và tổ chức thực hiện hiệu quả các chủ trương, đường lối của Đảng, chính sách pháp luật của Nhà nước ở lĩnh vực công tác được phân công.</w:t>
            </w:r>
          </w:p>
          <w:p w:rsidR="00B24D3B" w:rsidRPr="00B24D3B" w:rsidRDefault="00B24D3B" w:rsidP="000B5CCF">
            <w:pPr>
              <w:widowControl w:val="0"/>
              <w:autoSpaceDE w:val="0"/>
              <w:autoSpaceDN w:val="0"/>
              <w:adjustRightInd w:val="0"/>
              <w:spacing w:before="120" w:line="240" w:lineRule="auto"/>
              <w:ind w:left="145" w:right="70" w:firstLine="0"/>
            </w:pPr>
            <w:r w:rsidRPr="00B24D3B">
              <w:t>- Có khả năng đề xuất những chủ trương, xây dựng quy trình nội bộ và giải pháp giải quyết các vấn đề thực tiễn liên quan đến chức năng, nhiệm vụ của đơn vị.</w:t>
            </w:r>
          </w:p>
          <w:p w:rsidR="00B24D3B" w:rsidRPr="00B24D3B" w:rsidRDefault="00B24D3B" w:rsidP="000B5CCF">
            <w:pPr>
              <w:widowControl w:val="0"/>
              <w:autoSpaceDE w:val="0"/>
              <w:autoSpaceDN w:val="0"/>
              <w:adjustRightInd w:val="0"/>
              <w:spacing w:before="120" w:line="240" w:lineRule="auto"/>
              <w:ind w:left="145" w:right="70" w:firstLine="0"/>
            </w:pPr>
            <w:r w:rsidRPr="00B24D3B">
              <w:t>- Hiểu</w:t>
            </w:r>
            <w:r w:rsidR="00863DCA">
              <w:t xml:space="preserve"> và vận dụng được các kiến thức</w:t>
            </w:r>
            <w:r w:rsidRPr="00B24D3B">
              <w:t xml:space="preserve"> về lĩnh vực hoạt động và thực thi, kỹ năng xử lý các tình huống trong quá trình hướng dẫn, kiểm tra, giám sát, tham mưu, đề xuất và thực hiện công việc theo vị trí việc làm.</w:t>
            </w:r>
          </w:p>
          <w:p w:rsidR="00B24D3B" w:rsidRPr="00B24D3B" w:rsidRDefault="00B24D3B" w:rsidP="000B5CCF">
            <w:pPr>
              <w:widowControl w:val="0"/>
              <w:autoSpaceDE w:val="0"/>
              <w:autoSpaceDN w:val="0"/>
              <w:adjustRightInd w:val="0"/>
              <w:spacing w:before="120" w:line="240" w:lineRule="auto"/>
              <w:ind w:left="145" w:right="70" w:firstLine="0"/>
            </w:pPr>
            <w:r w:rsidRPr="00B24D3B">
              <w:t>- Hiểu và vận dụng được các kiến thức về phương pháp nghiên cứu, tổ chức, triển khai nghiên cứu, xây dựng các tài liệu, đề tài, đề án thuộc lĩnh vực chuyên môn đảm nhiệm.</w:t>
            </w:r>
          </w:p>
          <w:p w:rsidR="00B24D3B" w:rsidRPr="00B24D3B" w:rsidRDefault="00B24D3B" w:rsidP="000B5CCF">
            <w:pPr>
              <w:widowControl w:val="0"/>
              <w:autoSpaceDE w:val="0"/>
              <w:autoSpaceDN w:val="0"/>
              <w:adjustRightInd w:val="0"/>
              <w:spacing w:before="120" w:line="240" w:lineRule="auto"/>
              <w:ind w:left="145" w:right="70" w:firstLine="0"/>
            </w:pPr>
            <w:r w:rsidRPr="00B24D3B">
              <w:t>- Biết vận dụng các kiến thức cơ bản và nâng cao về ngành, lĩnh vực; có kỹ năng thuyết trình, giảng dạy, hướng dẫn nghiệp vụ về ngành, lĩnh vực.</w:t>
            </w:r>
          </w:p>
          <w:p w:rsidR="00B24D3B" w:rsidRPr="00B24D3B" w:rsidRDefault="00B24D3B" w:rsidP="000B5CCF">
            <w:pPr>
              <w:widowControl w:val="0"/>
              <w:autoSpaceDE w:val="0"/>
              <w:autoSpaceDN w:val="0"/>
              <w:adjustRightInd w:val="0"/>
              <w:spacing w:before="120" w:line="240" w:lineRule="auto"/>
              <w:ind w:left="145" w:right="70" w:firstLine="0"/>
            </w:pPr>
            <w:r w:rsidRPr="00B24D3B">
              <w:t>- Áp dụng thành thạo các kiến thức, kỹ thuật xây dựng, ban hành văn bản vào công việc theo yêu cầu của vị trí việc làm.</w:t>
            </w:r>
          </w:p>
        </w:tc>
      </w:tr>
    </w:tbl>
    <w:p w:rsidR="00B24D3B" w:rsidRPr="00B24D3B" w:rsidRDefault="00E6769E" w:rsidP="00B24D3B">
      <w:pPr>
        <w:widowControl w:val="0"/>
        <w:autoSpaceDE w:val="0"/>
        <w:autoSpaceDN w:val="0"/>
        <w:adjustRightInd w:val="0"/>
        <w:spacing w:before="120" w:line="240" w:lineRule="auto"/>
        <w:rPr>
          <w:b/>
          <w:bCs/>
        </w:rPr>
      </w:pPr>
      <w:r>
        <w:rPr>
          <w:b/>
          <w:bCs/>
        </w:rPr>
        <w:t xml:space="preserve">5.2. </w:t>
      </w:r>
      <w:r w:rsidR="00B24D3B" w:rsidRPr="00B24D3B">
        <w:rPr>
          <w:b/>
          <w:bCs/>
        </w:rPr>
        <w:t>Yêu cầu về năng lực</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2235"/>
        <w:gridCol w:w="5116"/>
        <w:gridCol w:w="1727"/>
      </w:tblGrid>
      <w:tr w:rsidR="00B24D3B" w:rsidRPr="00B24D3B" w:rsidTr="00404115">
        <w:tc>
          <w:tcPr>
            <w:tcW w:w="1231" w:type="pct"/>
            <w:shd w:val="clear" w:color="auto" w:fill="auto"/>
            <w:vAlign w:val="center"/>
          </w:tcPr>
          <w:p w:rsidR="00B24D3B" w:rsidRPr="00B24D3B" w:rsidRDefault="00B24D3B" w:rsidP="000B5CCF">
            <w:pPr>
              <w:widowControl w:val="0"/>
              <w:autoSpaceDE w:val="0"/>
              <w:autoSpaceDN w:val="0"/>
              <w:adjustRightInd w:val="0"/>
              <w:spacing w:before="120" w:line="240" w:lineRule="auto"/>
              <w:ind w:left="145" w:right="70" w:firstLine="0"/>
              <w:jc w:val="center"/>
            </w:pPr>
            <w:r w:rsidRPr="00B24D3B">
              <w:rPr>
                <w:b/>
                <w:bCs/>
              </w:rPr>
              <w:t>Nhóm năng lực</w:t>
            </w:r>
          </w:p>
        </w:tc>
        <w:tc>
          <w:tcPr>
            <w:tcW w:w="2818" w:type="pct"/>
            <w:shd w:val="clear" w:color="auto" w:fill="auto"/>
            <w:vAlign w:val="center"/>
          </w:tcPr>
          <w:p w:rsidR="00B24D3B" w:rsidRPr="00B24D3B" w:rsidRDefault="00B24D3B" w:rsidP="000B5CCF">
            <w:pPr>
              <w:widowControl w:val="0"/>
              <w:autoSpaceDE w:val="0"/>
              <w:autoSpaceDN w:val="0"/>
              <w:adjustRightInd w:val="0"/>
              <w:spacing w:before="120" w:line="240" w:lineRule="auto"/>
              <w:ind w:left="145" w:right="70" w:firstLine="0"/>
              <w:jc w:val="center"/>
            </w:pPr>
            <w:r w:rsidRPr="00B24D3B">
              <w:rPr>
                <w:b/>
                <w:bCs/>
              </w:rPr>
              <w:t>Năng lực cụ thể</w:t>
            </w:r>
          </w:p>
        </w:tc>
        <w:tc>
          <w:tcPr>
            <w:tcW w:w="951" w:type="pct"/>
            <w:shd w:val="clear" w:color="auto" w:fill="auto"/>
            <w:vAlign w:val="center"/>
          </w:tcPr>
          <w:p w:rsidR="00B24D3B" w:rsidRPr="00B24D3B" w:rsidRDefault="00B24D3B" w:rsidP="000B5CCF">
            <w:pPr>
              <w:widowControl w:val="0"/>
              <w:autoSpaceDE w:val="0"/>
              <w:autoSpaceDN w:val="0"/>
              <w:adjustRightInd w:val="0"/>
              <w:spacing w:before="120" w:line="240" w:lineRule="auto"/>
              <w:ind w:left="145" w:right="70" w:firstLine="0"/>
              <w:jc w:val="center"/>
            </w:pPr>
            <w:r w:rsidRPr="00B24D3B">
              <w:rPr>
                <w:b/>
                <w:bCs/>
              </w:rPr>
              <w:t>Cấp độ</w:t>
            </w:r>
          </w:p>
        </w:tc>
      </w:tr>
      <w:tr w:rsidR="00B24D3B" w:rsidRPr="00B24D3B" w:rsidTr="00404115">
        <w:tc>
          <w:tcPr>
            <w:tcW w:w="1231" w:type="pct"/>
            <w:vMerge w:val="restart"/>
            <w:shd w:val="clear" w:color="auto" w:fill="auto"/>
            <w:vAlign w:val="center"/>
          </w:tcPr>
          <w:p w:rsidR="00B24D3B" w:rsidRPr="00B24D3B" w:rsidRDefault="00B24D3B" w:rsidP="000B5CCF">
            <w:pPr>
              <w:widowControl w:val="0"/>
              <w:autoSpaceDE w:val="0"/>
              <w:autoSpaceDN w:val="0"/>
              <w:adjustRightInd w:val="0"/>
              <w:spacing w:before="120" w:line="240" w:lineRule="auto"/>
              <w:ind w:left="145" w:right="70" w:firstLine="0"/>
              <w:jc w:val="center"/>
            </w:pPr>
            <w:r w:rsidRPr="00B24D3B">
              <w:t>Nhóm năng lực chung</w:t>
            </w:r>
          </w:p>
        </w:tc>
        <w:tc>
          <w:tcPr>
            <w:tcW w:w="2818" w:type="pct"/>
            <w:shd w:val="clear" w:color="auto" w:fill="auto"/>
            <w:vAlign w:val="center"/>
          </w:tcPr>
          <w:p w:rsidR="00B24D3B" w:rsidRPr="00B24D3B" w:rsidRDefault="00B24D3B" w:rsidP="000B5CCF">
            <w:pPr>
              <w:widowControl w:val="0"/>
              <w:autoSpaceDE w:val="0"/>
              <w:autoSpaceDN w:val="0"/>
              <w:adjustRightInd w:val="0"/>
              <w:spacing w:before="120" w:line="240" w:lineRule="auto"/>
              <w:ind w:left="145" w:right="70" w:firstLine="0"/>
            </w:pPr>
            <w:r w:rsidRPr="00B24D3B">
              <w:t>- Đạo đức và bản lĩnh</w:t>
            </w:r>
          </w:p>
        </w:tc>
        <w:tc>
          <w:tcPr>
            <w:tcW w:w="951" w:type="pct"/>
            <w:shd w:val="clear" w:color="auto" w:fill="auto"/>
            <w:vAlign w:val="center"/>
          </w:tcPr>
          <w:p w:rsidR="00B24D3B" w:rsidRPr="00B24D3B" w:rsidRDefault="00B24D3B" w:rsidP="000B5CCF">
            <w:pPr>
              <w:widowControl w:val="0"/>
              <w:autoSpaceDE w:val="0"/>
              <w:autoSpaceDN w:val="0"/>
              <w:adjustRightInd w:val="0"/>
              <w:spacing w:before="120" w:line="240" w:lineRule="auto"/>
              <w:ind w:left="145" w:right="70" w:firstLine="0"/>
              <w:jc w:val="center"/>
            </w:pPr>
            <w:r w:rsidRPr="00B24D3B">
              <w:t>3-5</w:t>
            </w:r>
          </w:p>
        </w:tc>
      </w:tr>
      <w:tr w:rsidR="00B24D3B" w:rsidRPr="00B24D3B" w:rsidTr="00404115">
        <w:tc>
          <w:tcPr>
            <w:tcW w:w="1231" w:type="pct"/>
            <w:vMerge/>
            <w:shd w:val="clear" w:color="auto" w:fill="auto"/>
            <w:vAlign w:val="center"/>
          </w:tcPr>
          <w:p w:rsidR="00B24D3B" w:rsidRPr="00B24D3B" w:rsidRDefault="00B24D3B" w:rsidP="000B5CCF">
            <w:pPr>
              <w:widowControl w:val="0"/>
              <w:autoSpaceDE w:val="0"/>
              <w:autoSpaceDN w:val="0"/>
              <w:adjustRightInd w:val="0"/>
              <w:spacing w:before="120" w:line="240" w:lineRule="auto"/>
              <w:ind w:left="145" w:right="70" w:firstLine="0"/>
              <w:jc w:val="center"/>
            </w:pPr>
          </w:p>
        </w:tc>
        <w:tc>
          <w:tcPr>
            <w:tcW w:w="2818" w:type="pct"/>
            <w:shd w:val="clear" w:color="auto" w:fill="auto"/>
            <w:vAlign w:val="center"/>
          </w:tcPr>
          <w:p w:rsidR="00B24D3B" w:rsidRPr="00B24D3B" w:rsidRDefault="00B24D3B" w:rsidP="000B5CCF">
            <w:pPr>
              <w:widowControl w:val="0"/>
              <w:autoSpaceDE w:val="0"/>
              <w:autoSpaceDN w:val="0"/>
              <w:adjustRightInd w:val="0"/>
              <w:spacing w:before="120" w:line="240" w:lineRule="auto"/>
              <w:ind w:left="145" w:right="70" w:firstLine="0"/>
            </w:pPr>
            <w:r w:rsidRPr="00B24D3B">
              <w:t>- Tổ chức thực hiện công việc</w:t>
            </w:r>
          </w:p>
        </w:tc>
        <w:tc>
          <w:tcPr>
            <w:tcW w:w="951" w:type="pct"/>
            <w:shd w:val="clear" w:color="auto" w:fill="auto"/>
            <w:vAlign w:val="center"/>
          </w:tcPr>
          <w:p w:rsidR="00B24D3B" w:rsidRPr="00B24D3B" w:rsidRDefault="00B24D3B" w:rsidP="000B5CCF">
            <w:pPr>
              <w:widowControl w:val="0"/>
              <w:autoSpaceDE w:val="0"/>
              <w:autoSpaceDN w:val="0"/>
              <w:adjustRightInd w:val="0"/>
              <w:spacing w:before="120" w:line="240" w:lineRule="auto"/>
              <w:ind w:left="145" w:right="70" w:firstLine="0"/>
              <w:jc w:val="center"/>
            </w:pPr>
            <w:r w:rsidRPr="00B24D3B">
              <w:t>2-3</w:t>
            </w:r>
          </w:p>
        </w:tc>
      </w:tr>
      <w:tr w:rsidR="00B24D3B" w:rsidRPr="00B24D3B" w:rsidTr="00404115">
        <w:tc>
          <w:tcPr>
            <w:tcW w:w="1231" w:type="pct"/>
            <w:vMerge/>
            <w:shd w:val="clear" w:color="auto" w:fill="auto"/>
            <w:vAlign w:val="center"/>
          </w:tcPr>
          <w:p w:rsidR="00B24D3B" w:rsidRPr="00B24D3B" w:rsidRDefault="00B24D3B" w:rsidP="000B5CCF">
            <w:pPr>
              <w:widowControl w:val="0"/>
              <w:autoSpaceDE w:val="0"/>
              <w:autoSpaceDN w:val="0"/>
              <w:adjustRightInd w:val="0"/>
              <w:spacing w:before="120" w:line="240" w:lineRule="auto"/>
              <w:ind w:left="145" w:right="70" w:firstLine="0"/>
              <w:jc w:val="center"/>
            </w:pPr>
          </w:p>
        </w:tc>
        <w:tc>
          <w:tcPr>
            <w:tcW w:w="2818" w:type="pct"/>
            <w:shd w:val="clear" w:color="auto" w:fill="auto"/>
            <w:vAlign w:val="center"/>
          </w:tcPr>
          <w:p w:rsidR="00B24D3B" w:rsidRPr="00B24D3B" w:rsidRDefault="00B24D3B" w:rsidP="000B5CCF">
            <w:pPr>
              <w:widowControl w:val="0"/>
              <w:autoSpaceDE w:val="0"/>
              <w:autoSpaceDN w:val="0"/>
              <w:adjustRightInd w:val="0"/>
              <w:spacing w:before="120" w:line="240" w:lineRule="auto"/>
              <w:ind w:left="145" w:right="70" w:firstLine="0"/>
            </w:pPr>
            <w:r w:rsidRPr="00B24D3B">
              <w:t>- Soạn thảo và ban hành văn bản</w:t>
            </w:r>
          </w:p>
        </w:tc>
        <w:tc>
          <w:tcPr>
            <w:tcW w:w="951" w:type="pct"/>
            <w:shd w:val="clear" w:color="auto" w:fill="auto"/>
            <w:vAlign w:val="center"/>
          </w:tcPr>
          <w:p w:rsidR="00B24D3B" w:rsidRPr="00B24D3B" w:rsidRDefault="00B24D3B" w:rsidP="000B5CCF">
            <w:pPr>
              <w:widowControl w:val="0"/>
              <w:autoSpaceDE w:val="0"/>
              <w:autoSpaceDN w:val="0"/>
              <w:adjustRightInd w:val="0"/>
              <w:spacing w:before="120" w:line="240" w:lineRule="auto"/>
              <w:ind w:left="145" w:right="70" w:firstLine="0"/>
              <w:jc w:val="center"/>
            </w:pPr>
            <w:r w:rsidRPr="00B24D3B">
              <w:t>2-3</w:t>
            </w:r>
          </w:p>
        </w:tc>
      </w:tr>
      <w:tr w:rsidR="00B24D3B" w:rsidRPr="00B24D3B" w:rsidTr="00404115">
        <w:tc>
          <w:tcPr>
            <w:tcW w:w="1231" w:type="pct"/>
            <w:vMerge/>
            <w:shd w:val="clear" w:color="auto" w:fill="auto"/>
            <w:vAlign w:val="center"/>
          </w:tcPr>
          <w:p w:rsidR="00B24D3B" w:rsidRPr="00B24D3B" w:rsidRDefault="00B24D3B" w:rsidP="000B5CCF">
            <w:pPr>
              <w:widowControl w:val="0"/>
              <w:autoSpaceDE w:val="0"/>
              <w:autoSpaceDN w:val="0"/>
              <w:adjustRightInd w:val="0"/>
              <w:spacing w:before="120" w:line="240" w:lineRule="auto"/>
              <w:ind w:left="145" w:right="70" w:firstLine="0"/>
              <w:jc w:val="center"/>
            </w:pPr>
          </w:p>
        </w:tc>
        <w:tc>
          <w:tcPr>
            <w:tcW w:w="2818" w:type="pct"/>
            <w:shd w:val="clear" w:color="auto" w:fill="auto"/>
            <w:vAlign w:val="center"/>
          </w:tcPr>
          <w:p w:rsidR="00B24D3B" w:rsidRPr="00B24D3B" w:rsidRDefault="00B24D3B" w:rsidP="000B5CCF">
            <w:pPr>
              <w:widowControl w:val="0"/>
              <w:autoSpaceDE w:val="0"/>
              <w:autoSpaceDN w:val="0"/>
              <w:adjustRightInd w:val="0"/>
              <w:spacing w:before="120" w:line="240" w:lineRule="auto"/>
              <w:ind w:left="145" w:right="70" w:firstLine="0"/>
            </w:pPr>
            <w:r w:rsidRPr="00B24D3B">
              <w:t>- Giao tiếp ứng xử</w:t>
            </w:r>
          </w:p>
        </w:tc>
        <w:tc>
          <w:tcPr>
            <w:tcW w:w="951" w:type="pct"/>
            <w:shd w:val="clear" w:color="auto" w:fill="auto"/>
            <w:vAlign w:val="center"/>
          </w:tcPr>
          <w:p w:rsidR="00B24D3B" w:rsidRPr="00B24D3B" w:rsidRDefault="00B24D3B" w:rsidP="000B5CCF">
            <w:pPr>
              <w:widowControl w:val="0"/>
              <w:autoSpaceDE w:val="0"/>
              <w:autoSpaceDN w:val="0"/>
              <w:adjustRightInd w:val="0"/>
              <w:spacing w:before="120" w:line="240" w:lineRule="auto"/>
              <w:ind w:left="145" w:right="70" w:firstLine="0"/>
              <w:jc w:val="center"/>
            </w:pPr>
            <w:r w:rsidRPr="00B24D3B">
              <w:t>2-3</w:t>
            </w:r>
          </w:p>
        </w:tc>
      </w:tr>
      <w:tr w:rsidR="00B24D3B" w:rsidRPr="00B24D3B" w:rsidTr="00404115">
        <w:tc>
          <w:tcPr>
            <w:tcW w:w="1231" w:type="pct"/>
            <w:vMerge/>
            <w:shd w:val="clear" w:color="auto" w:fill="auto"/>
            <w:vAlign w:val="center"/>
          </w:tcPr>
          <w:p w:rsidR="00B24D3B" w:rsidRPr="00B24D3B" w:rsidRDefault="00B24D3B" w:rsidP="000B5CCF">
            <w:pPr>
              <w:widowControl w:val="0"/>
              <w:autoSpaceDE w:val="0"/>
              <w:autoSpaceDN w:val="0"/>
              <w:adjustRightInd w:val="0"/>
              <w:spacing w:before="120" w:line="240" w:lineRule="auto"/>
              <w:ind w:left="145" w:right="70" w:firstLine="0"/>
              <w:jc w:val="center"/>
            </w:pPr>
          </w:p>
        </w:tc>
        <w:tc>
          <w:tcPr>
            <w:tcW w:w="2818" w:type="pct"/>
            <w:shd w:val="clear" w:color="auto" w:fill="auto"/>
            <w:vAlign w:val="center"/>
          </w:tcPr>
          <w:p w:rsidR="00B24D3B" w:rsidRPr="00B24D3B" w:rsidRDefault="00B24D3B" w:rsidP="000B5CCF">
            <w:pPr>
              <w:widowControl w:val="0"/>
              <w:autoSpaceDE w:val="0"/>
              <w:autoSpaceDN w:val="0"/>
              <w:adjustRightInd w:val="0"/>
              <w:spacing w:before="120" w:line="240" w:lineRule="auto"/>
              <w:ind w:left="145" w:right="70" w:firstLine="0"/>
            </w:pPr>
            <w:r w:rsidRPr="00B24D3B">
              <w:t>- Quan hệ phối hợp</w:t>
            </w:r>
          </w:p>
        </w:tc>
        <w:tc>
          <w:tcPr>
            <w:tcW w:w="951" w:type="pct"/>
            <w:shd w:val="clear" w:color="auto" w:fill="auto"/>
            <w:vAlign w:val="center"/>
          </w:tcPr>
          <w:p w:rsidR="00B24D3B" w:rsidRPr="00B24D3B" w:rsidRDefault="00B24D3B" w:rsidP="000B5CCF">
            <w:pPr>
              <w:widowControl w:val="0"/>
              <w:autoSpaceDE w:val="0"/>
              <w:autoSpaceDN w:val="0"/>
              <w:adjustRightInd w:val="0"/>
              <w:spacing w:before="120" w:line="240" w:lineRule="auto"/>
              <w:ind w:left="145" w:right="70" w:firstLine="0"/>
              <w:jc w:val="center"/>
            </w:pPr>
            <w:r w:rsidRPr="00B24D3B">
              <w:t>2-3</w:t>
            </w:r>
          </w:p>
        </w:tc>
      </w:tr>
      <w:tr w:rsidR="00B24D3B" w:rsidRPr="00B24D3B" w:rsidTr="00404115">
        <w:tc>
          <w:tcPr>
            <w:tcW w:w="1231" w:type="pct"/>
            <w:vMerge/>
            <w:shd w:val="clear" w:color="auto" w:fill="auto"/>
            <w:vAlign w:val="center"/>
          </w:tcPr>
          <w:p w:rsidR="00B24D3B" w:rsidRPr="00B24D3B" w:rsidRDefault="00B24D3B" w:rsidP="000B5CCF">
            <w:pPr>
              <w:widowControl w:val="0"/>
              <w:autoSpaceDE w:val="0"/>
              <w:autoSpaceDN w:val="0"/>
              <w:adjustRightInd w:val="0"/>
              <w:spacing w:before="120" w:line="240" w:lineRule="auto"/>
              <w:ind w:left="145" w:right="70" w:firstLine="0"/>
              <w:jc w:val="center"/>
            </w:pPr>
          </w:p>
        </w:tc>
        <w:tc>
          <w:tcPr>
            <w:tcW w:w="2818" w:type="pct"/>
            <w:shd w:val="clear" w:color="auto" w:fill="auto"/>
            <w:vAlign w:val="center"/>
          </w:tcPr>
          <w:p w:rsidR="00B24D3B" w:rsidRPr="00B24D3B" w:rsidRDefault="00B24D3B" w:rsidP="000B5CCF">
            <w:pPr>
              <w:widowControl w:val="0"/>
              <w:autoSpaceDE w:val="0"/>
              <w:autoSpaceDN w:val="0"/>
              <w:adjustRightInd w:val="0"/>
              <w:spacing w:before="120" w:line="240" w:lineRule="auto"/>
              <w:ind w:left="145" w:right="70" w:firstLine="0"/>
            </w:pPr>
            <w:r w:rsidRPr="00B24D3B">
              <w:t>- Sử dụng ngoại ngữ</w:t>
            </w:r>
          </w:p>
        </w:tc>
        <w:tc>
          <w:tcPr>
            <w:tcW w:w="951" w:type="pct"/>
            <w:vMerge w:val="restart"/>
            <w:shd w:val="clear" w:color="auto" w:fill="auto"/>
            <w:vAlign w:val="center"/>
          </w:tcPr>
          <w:p w:rsidR="00B24D3B" w:rsidRPr="00B24D3B" w:rsidRDefault="00B24D3B" w:rsidP="000B5CCF">
            <w:pPr>
              <w:widowControl w:val="0"/>
              <w:autoSpaceDE w:val="0"/>
              <w:autoSpaceDN w:val="0"/>
              <w:adjustRightInd w:val="0"/>
              <w:spacing w:before="120" w:line="240" w:lineRule="auto"/>
              <w:ind w:left="145" w:right="70" w:firstLine="0"/>
              <w:jc w:val="center"/>
            </w:pPr>
            <w:r w:rsidRPr="00B24D3B">
              <w:t>Phù hợp với chức năng, nhiệm vụ của cơ quan, tổ chức, đơn vị sử dụng vị trí việc làm được cấp có thẩm quyền phê duyệt</w:t>
            </w:r>
          </w:p>
        </w:tc>
      </w:tr>
      <w:tr w:rsidR="00B24D3B" w:rsidRPr="00B24D3B" w:rsidTr="00404115">
        <w:tc>
          <w:tcPr>
            <w:tcW w:w="1231" w:type="pct"/>
            <w:vMerge/>
            <w:shd w:val="clear" w:color="auto" w:fill="auto"/>
            <w:vAlign w:val="center"/>
          </w:tcPr>
          <w:p w:rsidR="00B24D3B" w:rsidRPr="00B24D3B" w:rsidRDefault="00B24D3B" w:rsidP="000B5CCF">
            <w:pPr>
              <w:widowControl w:val="0"/>
              <w:autoSpaceDE w:val="0"/>
              <w:autoSpaceDN w:val="0"/>
              <w:adjustRightInd w:val="0"/>
              <w:spacing w:before="120" w:line="240" w:lineRule="auto"/>
              <w:ind w:left="145" w:right="70" w:firstLine="0"/>
              <w:jc w:val="center"/>
            </w:pPr>
          </w:p>
        </w:tc>
        <w:tc>
          <w:tcPr>
            <w:tcW w:w="2818" w:type="pct"/>
            <w:shd w:val="clear" w:color="auto" w:fill="auto"/>
            <w:vAlign w:val="center"/>
          </w:tcPr>
          <w:p w:rsidR="00B24D3B" w:rsidRPr="00B24D3B" w:rsidRDefault="00B24D3B" w:rsidP="000B5CCF">
            <w:pPr>
              <w:widowControl w:val="0"/>
              <w:autoSpaceDE w:val="0"/>
              <w:autoSpaceDN w:val="0"/>
              <w:adjustRightInd w:val="0"/>
              <w:spacing w:before="120" w:line="240" w:lineRule="auto"/>
              <w:ind w:left="145" w:right="70" w:firstLine="0"/>
            </w:pPr>
            <w:r w:rsidRPr="00B24D3B">
              <w:t>- Sử dụng công nghệ thông tin</w:t>
            </w:r>
          </w:p>
        </w:tc>
        <w:tc>
          <w:tcPr>
            <w:tcW w:w="951" w:type="pct"/>
            <w:vMerge/>
            <w:shd w:val="clear" w:color="auto" w:fill="auto"/>
            <w:vAlign w:val="center"/>
          </w:tcPr>
          <w:p w:rsidR="00B24D3B" w:rsidRPr="00B24D3B" w:rsidRDefault="00B24D3B" w:rsidP="000B5CCF">
            <w:pPr>
              <w:widowControl w:val="0"/>
              <w:autoSpaceDE w:val="0"/>
              <w:autoSpaceDN w:val="0"/>
              <w:adjustRightInd w:val="0"/>
              <w:spacing w:before="120" w:line="240" w:lineRule="auto"/>
              <w:ind w:left="145" w:right="70" w:firstLine="0"/>
              <w:jc w:val="center"/>
            </w:pPr>
          </w:p>
        </w:tc>
      </w:tr>
      <w:tr w:rsidR="00B24D3B" w:rsidRPr="00B24D3B" w:rsidTr="00404115">
        <w:tc>
          <w:tcPr>
            <w:tcW w:w="1231" w:type="pct"/>
            <w:vMerge w:val="restart"/>
            <w:shd w:val="clear" w:color="auto" w:fill="auto"/>
            <w:vAlign w:val="center"/>
          </w:tcPr>
          <w:p w:rsidR="00B24D3B" w:rsidRPr="00B24D3B" w:rsidRDefault="00B24D3B" w:rsidP="000B5CCF">
            <w:pPr>
              <w:widowControl w:val="0"/>
              <w:autoSpaceDE w:val="0"/>
              <w:autoSpaceDN w:val="0"/>
              <w:adjustRightInd w:val="0"/>
              <w:spacing w:before="120" w:line="240" w:lineRule="auto"/>
              <w:ind w:left="145" w:right="70" w:firstLine="0"/>
              <w:jc w:val="center"/>
            </w:pPr>
            <w:r w:rsidRPr="00B24D3B">
              <w:t>Nhóm năng lực chuyên môn</w:t>
            </w:r>
          </w:p>
        </w:tc>
        <w:tc>
          <w:tcPr>
            <w:tcW w:w="2818" w:type="pct"/>
            <w:shd w:val="clear" w:color="auto" w:fill="auto"/>
            <w:vAlign w:val="center"/>
          </w:tcPr>
          <w:p w:rsidR="00B24D3B" w:rsidRPr="00B24D3B" w:rsidRDefault="00B24D3B" w:rsidP="000B5CCF">
            <w:pPr>
              <w:widowControl w:val="0"/>
              <w:autoSpaceDE w:val="0"/>
              <w:autoSpaceDN w:val="0"/>
              <w:adjustRightInd w:val="0"/>
              <w:spacing w:before="120" w:line="240" w:lineRule="auto"/>
              <w:ind w:left="145" w:right="70" w:firstLine="0"/>
            </w:pPr>
            <w:r w:rsidRPr="00B24D3B">
              <w:t>- Khả năng chủ trì tham mưu xây dựng các văn bản (theo nhiệm vụ của vị trí việc làm)</w:t>
            </w:r>
          </w:p>
        </w:tc>
        <w:tc>
          <w:tcPr>
            <w:tcW w:w="951" w:type="pct"/>
            <w:shd w:val="clear" w:color="auto" w:fill="auto"/>
            <w:vAlign w:val="center"/>
          </w:tcPr>
          <w:p w:rsidR="00B24D3B" w:rsidRPr="00B24D3B" w:rsidRDefault="00B24D3B" w:rsidP="000B5CCF">
            <w:pPr>
              <w:widowControl w:val="0"/>
              <w:autoSpaceDE w:val="0"/>
              <w:autoSpaceDN w:val="0"/>
              <w:adjustRightInd w:val="0"/>
              <w:spacing w:before="120" w:line="240" w:lineRule="auto"/>
              <w:ind w:left="145" w:right="70" w:firstLine="0"/>
              <w:jc w:val="center"/>
            </w:pPr>
            <w:r w:rsidRPr="00B24D3B">
              <w:t>2-3</w:t>
            </w:r>
          </w:p>
        </w:tc>
      </w:tr>
      <w:tr w:rsidR="00B24D3B" w:rsidRPr="00B24D3B" w:rsidTr="00404115">
        <w:tc>
          <w:tcPr>
            <w:tcW w:w="1231" w:type="pct"/>
            <w:vMerge/>
            <w:shd w:val="clear" w:color="auto" w:fill="auto"/>
            <w:vAlign w:val="center"/>
          </w:tcPr>
          <w:p w:rsidR="00B24D3B" w:rsidRPr="00B24D3B" w:rsidRDefault="00B24D3B" w:rsidP="000B5CCF">
            <w:pPr>
              <w:widowControl w:val="0"/>
              <w:autoSpaceDE w:val="0"/>
              <w:autoSpaceDN w:val="0"/>
              <w:adjustRightInd w:val="0"/>
              <w:spacing w:before="120" w:line="240" w:lineRule="auto"/>
              <w:ind w:left="145" w:right="70" w:firstLine="0"/>
              <w:jc w:val="center"/>
            </w:pPr>
          </w:p>
        </w:tc>
        <w:tc>
          <w:tcPr>
            <w:tcW w:w="2818" w:type="pct"/>
            <w:shd w:val="clear" w:color="auto" w:fill="auto"/>
            <w:vAlign w:val="center"/>
          </w:tcPr>
          <w:p w:rsidR="00B24D3B" w:rsidRPr="00B24D3B" w:rsidRDefault="00B24D3B" w:rsidP="000B5CCF">
            <w:pPr>
              <w:widowControl w:val="0"/>
              <w:autoSpaceDE w:val="0"/>
              <w:autoSpaceDN w:val="0"/>
              <w:adjustRightInd w:val="0"/>
              <w:spacing w:before="120" w:line="240" w:lineRule="auto"/>
              <w:ind w:left="145" w:right="70" w:firstLine="0"/>
            </w:pPr>
            <w:r w:rsidRPr="00B24D3B">
              <w:t>- Khả năng hướng dẫn thực hiện các văn bản (theo nhiệm vụ của vị trí việc làm)</w:t>
            </w:r>
          </w:p>
        </w:tc>
        <w:tc>
          <w:tcPr>
            <w:tcW w:w="951" w:type="pct"/>
            <w:shd w:val="clear" w:color="auto" w:fill="auto"/>
            <w:vAlign w:val="center"/>
          </w:tcPr>
          <w:p w:rsidR="00B24D3B" w:rsidRPr="00B24D3B" w:rsidRDefault="00B24D3B" w:rsidP="000B5CCF">
            <w:pPr>
              <w:widowControl w:val="0"/>
              <w:autoSpaceDE w:val="0"/>
              <w:autoSpaceDN w:val="0"/>
              <w:adjustRightInd w:val="0"/>
              <w:spacing w:before="120" w:line="240" w:lineRule="auto"/>
              <w:ind w:left="145" w:right="70" w:firstLine="0"/>
              <w:jc w:val="center"/>
            </w:pPr>
            <w:r w:rsidRPr="00B24D3B">
              <w:t>2-3</w:t>
            </w:r>
          </w:p>
        </w:tc>
      </w:tr>
      <w:tr w:rsidR="00B24D3B" w:rsidRPr="00B24D3B" w:rsidTr="00404115">
        <w:tc>
          <w:tcPr>
            <w:tcW w:w="1231" w:type="pct"/>
            <w:vMerge/>
            <w:shd w:val="clear" w:color="auto" w:fill="auto"/>
            <w:vAlign w:val="center"/>
          </w:tcPr>
          <w:p w:rsidR="00B24D3B" w:rsidRPr="00B24D3B" w:rsidRDefault="00B24D3B" w:rsidP="000B5CCF">
            <w:pPr>
              <w:widowControl w:val="0"/>
              <w:autoSpaceDE w:val="0"/>
              <w:autoSpaceDN w:val="0"/>
              <w:adjustRightInd w:val="0"/>
              <w:spacing w:before="120" w:line="240" w:lineRule="auto"/>
              <w:ind w:left="145" w:right="70" w:firstLine="0"/>
              <w:jc w:val="center"/>
            </w:pPr>
          </w:p>
        </w:tc>
        <w:tc>
          <w:tcPr>
            <w:tcW w:w="2818" w:type="pct"/>
            <w:shd w:val="clear" w:color="auto" w:fill="auto"/>
            <w:vAlign w:val="center"/>
          </w:tcPr>
          <w:p w:rsidR="00B24D3B" w:rsidRPr="00B24D3B" w:rsidRDefault="00B24D3B" w:rsidP="000B5CCF">
            <w:pPr>
              <w:widowControl w:val="0"/>
              <w:autoSpaceDE w:val="0"/>
              <w:autoSpaceDN w:val="0"/>
              <w:adjustRightInd w:val="0"/>
              <w:spacing w:before="120" w:line="240" w:lineRule="auto"/>
              <w:ind w:left="145" w:right="70" w:firstLine="0"/>
            </w:pPr>
            <w:r w:rsidRPr="00B24D3B">
              <w:t>- Khả năng kiểm tra việc thực hiện các văn bản (theo nhiệm vụ của vị trí việc làm)</w:t>
            </w:r>
          </w:p>
        </w:tc>
        <w:tc>
          <w:tcPr>
            <w:tcW w:w="951" w:type="pct"/>
            <w:shd w:val="clear" w:color="auto" w:fill="auto"/>
            <w:vAlign w:val="center"/>
          </w:tcPr>
          <w:p w:rsidR="00B24D3B" w:rsidRPr="00B24D3B" w:rsidRDefault="00B24D3B" w:rsidP="000B5CCF">
            <w:pPr>
              <w:widowControl w:val="0"/>
              <w:autoSpaceDE w:val="0"/>
              <w:autoSpaceDN w:val="0"/>
              <w:adjustRightInd w:val="0"/>
              <w:spacing w:before="120" w:line="240" w:lineRule="auto"/>
              <w:ind w:left="145" w:right="70" w:firstLine="0"/>
              <w:jc w:val="center"/>
            </w:pPr>
            <w:r w:rsidRPr="00B24D3B">
              <w:t>2-3</w:t>
            </w:r>
          </w:p>
        </w:tc>
      </w:tr>
      <w:tr w:rsidR="00B24D3B" w:rsidRPr="00B24D3B" w:rsidTr="00404115">
        <w:tc>
          <w:tcPr>
            <w:tcW w:w="1231" w:type="pct"/>
            <w:vMerge/>
            <w:shd w:val="clear" w:color="auto" w:fill="auto"/>
            <w:vAlign w:val="center"/>
          </w:tcPr>
          <w:p w:rsidR="00B24D3B" w:rsidRPr="00B24D3B" w:rsidRDefault="00B24D3B" w:rsidP="000B5CCF">
            <w:pPr>
              <w:widowControl w:val="0"/>
              <w:autoSpaceDE w:val="0"/>
              <w:autoSpaceDN w:val="0"/>
              <w:adjustRightInd w:val="0"/>
              <w:spacing w:before="120" w:line="240" w:lineRule="auto"/>
              <w:ind w:left="145" w:right="70" w:firstLine="0"/>
              <w:jc w:val="center"/>
            </w:pPr>
          </w:p>
        </w:tc>
        <w:tc>
          <w:tcPr>
            <w:tcW w:w="2818" w:type="pct"/>
            <w:shd w:val="clear" w:color="auto" w:fill="auto"/>
            <w:vAlign w:val="center"/>
          </w:tcPr>
          <w:p w:rsidR="00B24D3B" w:rsidRPr="00B24D3B" w:rsidRDefault="00B24D3B" w:rsidP="000B5CCF">
            <w:pPr>
              <w:widowControl w:val="0"/>
              <w:autoSpaceDE w:val="0"/>
              <w:autoSpaceDN w:val="0"/>
              <w:adjustRightInd w:val="0"/>
              <w:spacing w:before="120" w:line="240" w:lineRule="auto"/>
              <w:ind w:left="145" w:right="70" w:firstLine="0"/>
            </w:pPr>
            <w:r w:rsidRPr="00B24D3B">
              <w:t>- Khả năng phối hợp thực hiện các văn bản (theo nhiệm vụ của vị trí việc làm)</w:t>
            </w:r>
          </w:p>
        </w:tc>
        <w:tc>
          <w:tcPr>
            <w:tcW w:w="951" w:type="pct"/>
            <w:shd w:val="clear" w:color="auto" w:fill="auto"/>
            <w:vAlign w:val="center"/>
          </w:tcPr>
          <w:p w:rsidR="00B24D3B" w:rsidRPr="00B24D3B" w:rsidRDefault="00B24D3B" w:rsidP="000B5CCF">
            <w:pPr>
              <w:widowControl w:val="0"/>
              <w:autoSpaceDE w:val="0"/>
              <w:autoSpaceDN w:val="0"/>
              <w:adjustRightInd w:val="0"/>
              <w:spacing w:before="120" w:line="240" w:lineRule="auto"/>
              <w:ind w:left="145" w:right="70" w:firstLine="0"/>
              <w:jc w:val="center"/>
            </w:pPr>
            <w:r w:rsidRPr="00B24D3B">
              <w:t>2-3</w:t>
            </w:r>
          </w:p>
        </w:tc>
      </w:tr>
      <w:tr w:rsidR="00B24D3B" w:rsidRPr="00B24D3B" w:rsidTr="00404115">
        <w:tc>
          <w:tcPr>
            <w:tcW w:w="1231" w:type="pct"/>
            <w:vMerge/>
            <w:shd w:val="clear" w:color="auto" w:fill="auto"/>
            <w:vAlign w:val="center"/>
          </w:tcPr>
          <w:p w:rsidR="00B24D3B" w:rsidRPr="00B24D3B" w:rsidRDefault="00B24D3B" w:rsidP="000B5CCF">
            <w:pPr>
              <w:widowControl w:val="0"/>
              <w:autoSpaceDE w:val="0"/>
              <w:autoSpaceDN w:val="0"/>
              <w:adjustRightInd w:val="0"/>
              <w:spacing w:before="120" w:line="240" w:lineRule="auto"/>
              <w:ind w:left="145" w:right="70" w:firstLine="0"/>
              <w:jc w:val="center"/>
            </w:pPr>
          </w:p>
        </w:tc>
        <w:tc>
          <w:tcPr>
            <w:tcW w:w="2818" w:type="pct"/>
            <w:shd w:val="clear" w:color="auto" w:fill="auto"/>
            <w:vAlign w:val="center"/>
          </w:tcPr>
          <w:p w:rsidR="00B24D3B" w:rsidRPr="00B24D3B" w:rsidRDefault="00B24D3B" w:rsidP="000B5CCF">
            <w:pPr>
              <w:widowControl w:val="0"/>
              <w:autoSpaceDE w:val="0"/>
              <w:autoSpaceDN w:val="0"/>
              <w:adjustRightInd w:val="0"/>
              <w:spacing w:before="120" w:line="240" w:lineRule="auto"/>
              <w:ind w:left="145" w:right="70" w:firstLine="0"/>
            </w:pPr>
            <w:r w:rsidRPr="00B24D3B">
              <w:t>- Khả năng thẩm định, góp ý các văn bản (theo nhiệm vụ của vị trí việc làm)</w:t>
            </w:r>
          </w:p>
        </w:tc>
        <w:tc>
          <w:tcPr>
            <w:tcW w:w="951" w:type="pct"/>
            <w:shd w:val="clear" w:color="auto" w:fill="auto"/>
            <w:vAlign w:val="center"/>
          </w:tcPr>
          <w:p w:rsidR="00B24D3B" w:rsidRPr="00B24D3B" w:rsidRDefault="00B24D3B" w:rsidP="000B5CCF">
            <w:pPr>
              <w:widowControl w:val="0"/>
              <w:autoSpaceDE w:val="0"/>
              <w:autoSpaceDN w:val="0"/>
              <w:adjustRightInd w:val="0"/>
              <w:spacing w:before="120" w:line="240" w:lineRule="auto"/>
              <w:ind w:left="145" w:right="70" w:firstLine="0"/>
              <w:jc w:val="center"/>
            </w:pPr>
            <w:r w:rsidRPr="00B24D3B">
              <w:t>2-3</w:t>
            </w:r>
          </w:p>
        </w:tc>
      </w:tr>
      <w:tr w:rsidR="00B24D3B" w:rsidRPr="00B24D3B" w:rsidTr="00404115">
        <w:tc>
          <w:tcPr>
            <w:tcW w:w="1231" w:type="pct"/>
            <w:vMerge w:val="restart"/>
            <w:shd w:val="clear" w:color="auto" w:fill="auto"/>
            <w:vAlign w:val="center"/>
          </w:tcPr>
          <w:p w:rsidR="00B24D3B" w:rsidRPr="00B24D3B" w:rsidRDefault="00B24D3B" w:rsidP="000B5CCF">
            <w:pPr>
              <w:widowControl w:val="0"/>
              <w:autoSpaceDE w:val="0"/>
              <w:autoSpaceDN w:val="0"/>
              <w:adjustRightInd w:val="0"/>
              <w:spacing w:before="120" w:line="240" w:lineRule="auto"/>
              <w:ind w:left="145" w:right="70" w:firstLine="0"/>
              <w:jc w:val="center"/>
            </w:pPr>
            <w:r w:rsidRPr="00B24D3B">
              <w:t>Nhóm năng lực quản lý</w:t>
            </w:r>
          </w:p>
        </w:tc>
        <w:tc>
          <w:tcPr>
            <w:tcW w:w="2818" w:type="pct"/>
            <w:shd w:val="clear" w:color="auto" w:fill="auto"/>
            <w:vAlign w:val="center"/>
          </w:tcPr>
          <w:p w:rsidR="00B24D3B" w:rsidRPr="00B24D3B" w:rsidRDefault="00B24D3B" w:rsidP="000B5CCF">
            <w:pPr>
              <w:widowControl w:val="0"/>
              <w:autoSpaceDE w:val="0"/>
              <w:autoSpaceDN w:val="0"/>
              <w:adjustRightInd w:val="0"/>
              <w:spacing w:before="120" w:line="240" w:lineRule="auto"/>
              <w:ind w:left="145" w:right="70" w:firstLine="0"/>
            </w:pPr>
            <w:r w:rsidRPr="00B24D3B">
              <w:t>- Tư duy chiến lược</w:t>
            </w:r>
          </w:p>
        </w:tc>
        <w:tc>
          <w:tcPr>
            <w:tcW w:w="951" w:type="pct"/>
            <w:shd w:val="clear" w:color="auto" w:fill="auto"/>
            <w:vAlign w:val="center"/>
          </w:tcPr>
          <w:p w:rsidR="00B24D3B" w:rsidRPr="00B24D3B" w:rsidRDefault="00B24D3B" w:rsidP="000B5CCF">
            <w:pPr>
              <w:widowControl w:val="0"/>
              <w:autoSpaceDE w:val="0"/>
              <w:autoSpaceDN w:val="0"/>
              <w:adjustRightInd w:val="0"/>
              <w:spacing w:before="120" w:line="240" w:lineRule="auto"/>
              <w:ind w:left="145" w:right="70" w:firstLine="0"/>
              <w:jc w:val="center"/>
            </w:pPr>
            <w:r w:rsidRPr="00B24D3B">
              <w:t>1-2</w:t>
            </w:r>
          </w:p>
        </w:tc>
      </w:tr>
      <w:tr w:rsidR="00B24D3B" w:rsidRPr="00B24D3B" w:rsidTr="00404115">
        <w:tc>
          <w:tcPr>
            <w:tcW w:w="1231" w:type="pct"/>
            <w:vMerge/>
            <w:shd w:val="clear" w:color="auto" w:fill="auto"/>
            <w:vAlign w:val="center"/>
          </w:tcPr>
          <w:p w:rsidR="00B24D3B" w:rsidRPr="00B24D3B" w:rsidRDefault="00B24D3B" w:rsidP="000B5CCF">
            <w:pPr>
              <w:widowControl w:val="0"/>
              <w:autoSpaceDE w:val="0"/>
              <w:autoSpaceDN w:val="0"/>
              <w:adjustRightInd w:val="0"/>
              <w:spacing w:before="120" w:line="240" w:lineRule="auto"/>
              <w:ind w:left="145" w:right="70" w:firstLine="0"/>
              <w:jc w:val="center"/>
            </w:pPr>
          </w:p>
        </w:tc>
        <w:tc>
          <w:tcPr>
            <w:tcW w:w="2818" w:type="pct"/>
            <w:shd w:val="clear" w:color="auto" w:fill="auto"/>
            <w:vAlign w:val="center"/>
          </w:tcPr>
          <w:p w:rsidR="00B24D3B" w:rsidRPr="00B24D3B" w:rsidRDefault="00B24D3B" w:rsidP="000B5CCF">
            <w:pPr>
              <w:widowControl w:val="0"/>
              <w:autoSpaceDE w:val="0"/>
              <w:autoSpaceDN w:val="0"/>
              <w:adjustRightInd w:val="0"/>
              <w:spacing w:before="120" w:line="240" w:lineRule="auto"/>
              <w:ind w:left="145" w:right="70" w:firstLine="0"/>
            </w:pPr>
            <w:r w:rsidRPr="00B24D3B">
              <w:t>- Quản lý sự thay đổi</w:t>
            </w:r>
          </w:p>
        </w:tc>
        <w:tc>
          <w:tcPr>
            <w:tcW w:w="951" w:type="pct"/>
            <w:shd w:val="clear" w:color="auto" w:fill="auto"/>
            <w:vAlign w:val="center"/>
          </w:tcPr>
          <w:p w:rsidR="00B24D3B" w:rsidRPr="00B24D3B" w:rsidRDefault="00B24D3B" w:rsidP="000B5CCF">
            <w:pPr>
              <w:widowControl w:val="0"/>
              <w:autoSpaceDE w:val="0"/>
              <w:autoSpaceDN w:val="0"/>
              <w:adjustRightInd w:val="0"/>
              <w:spacing w:before="120" w:line="240" w:lineRule="auto"/>
              <w:ind w:left="145" w:right="70" w:firstLine="0"/>
              <w:jc w:val="center"/>
            </w:pPr>
            <w:r w:rsidRPr="00B24D3B">
              <w:t>1-2</w:t>
            </w:r>
          </w:p>
        </w:tc>
      </w:tr>
      <w:tr w:rsidR="00B24D3B" w:rsidRPr="00B24D3B" w:rsidTr="00404115">
        <w:tc>
          <w:tcPr>
            <w:tcW w:w="1231" w:type="pct"/>
            <w:vMerge/>
            <w:shd w:val="clear" w:color="auto" w:fill="auto"/>
            <w:vAlign w:val="center"/>
          </w:tcPr>
          <w:p w:rsidR="00B24D3B" w:rsidRPr="00B24D3B" w:rsidRDefault="00B24D3B" w:rsidP="000B5CCF">
            <w:pPr>
              <w:widowControl w:val="0"/>
              <w:autoSpaceDE w:val="0"/>
              <w:autoSpaceDN w:val="0"/>
              <w:adjustRightInd w:val="0"/>
              <w:spacing w:before="120" w:line="240" w:lineRule="auto"/>
              <w:ind w:left="145" w:right="70" w:firstLine="0"/>
              <w:jc w:val="center"/>
            </w:pPr>
          </w:p>
        </w:tc>
        <w:tc>
          <w:tcPr>
            <w:tcW w:w="2818" w:type="pct"/>
            <w:shd w:val="clear" w:color="auto" w:fill="auto"/>
            <w:vAlign w:val="center"/>
          </w:tcPr>
          <w:p w:rsidR="00B24D3B" w:rsidRPr="00B24D3B" w:rsidRDefault="00B24D3B" w:rsidP="000B5CCF">
            <w:pPr>
              <w:widowControl w:val="0"/>
              <w:autoSpaceDE w:val="0"/>
              <w:autoSpaceDN w:val="0"/>
              <w:adjustRightInd w:val="0"/>
              <w:spacing w:before="120" w:line="240" w:lineRule="auto"/>
              <w:ind w:left="145" w:right="70" w:firstLine="0"/>
            </w:pPr>
            <w:r w:rsidRPr="00B24D3B">
              <w:t>- Ra quyết định</w:t>
            </w:r>
          </w:p>
        </w:tc>
        <w:tc>
          <w:tcPr>
            <w:tcW w:w="951" w:type="pct"/>
            <w:shd w:val="clear" w:color="auto" w:fill="auto"/>
            <w:vAlign w:val="center"/>
          </w:tcPr>
          <w:p w:rsidR="00B24D3B" w:rsidRPr="00B24D3B" w:rsidRDefault="00B24D3B" w:rsidP="000B5CCF">
            <w:pPr>
              <w:widowControl w:val="0"/>
              <w:autoSpaceDE w:val="0"/>
              <w:autoSpaceDN w:val="0"/>
              <w:adjustRightInd w:val="0"/>
              <w:spacing w:before="120" w:line="240" w:lineRule="auto"/>
              <w:ind w:left="145" w:right="70" w:firstLine="0"/>
              <w:jc w:val="center"/>
            </w:pPr>
            <w:r w:rsidRPr="00B24D3B">
              <w:t>1-2</w:t>
            </w:r>
          </w:p>
        </w:tc>
      </w:tr>
      <w:tr w:rsidR="00B24D3B" w:rsidRPr="00B24D3B" w:rsidTr="00404115">
        <w:tc>
          <w:tcPr>
            <w:tcW w:w="1231" w:type="pct"/>
            <w:vMerge/>
            <w:shd w:val="clear" w:color="auto" w:fill="auto"/>
            <w:vAlign w:val="center"/>
          </w:tcPr>
          <w:p w:rsidR="00B24D3B" w:rsidRPr="00B24D3B" w:rsidRDefault="00B24D3B" w:rsidP="000B5CCF">
            <w:pPr>
              <w:widowControl w:val="0"/>
              <w:autoSpaceDE w:val="0"/>
              <w:autoSpaceDN w:val="0"/>
              <w:adjustRightInd w:val="0"/>
              <w:spacing w:before="120" w:line="240" w:lineRule="auto"/>
              <w:ind w:left="145" w:right="70" w:firstLine="0"/>
              <w:jc w:val="center"/>
            </w:pPr>
          </w:p>
        </w:tc>
        <w:tc>
          <w:tcPr>
            <w:tcW w:w="2818" w:type="pct"/>
            <w:shd w:val="clear" w:color="auto" w:fill="auto"/>
            <w:vAlign w:val="center"/>
          </w:tcPr>
          <w:p w:rsidR="00B24D3B" w:rsidRPr="00B24D3B" w:rsidRDefault="00B24D3B" w:rsidP="000B5CCF">
            <w:pPr>
              <w:widowControl w:val="0"/>
              <w:autoSpaceDE w:val="0"/>
              <w:autoSpaceDN w:val="0"/>
              <w:adjustRightInd w:val="0"/>
              <w:spacing w:before="120" w:line="240" w:lineRule="auto"/>
              <w:ind w:left="145" w:right="70" w:firstLine="0"/>
            </w:pPr>
            <w:r w:rsidRPr="00B24D3B">
              <w:t>- Quản lý nguồn lực</w:t>
            </w:r>
          </w:p>
        </w:tc>
        <w:tc>
          <w:tcPr>
            <w:tcW w:w="951" w:type="pct"/>
            <w:shd w:val="clear" w:color="auto" w:fill="auto"/>
            <w:vAlign w:val="center"/>
          </w:tcPr>
          <w:p w:rsidR="00B24D3B" w:rsidRPr="00B24D3B" w:rsidRDefault="00B24D3B" w:rsidP="000B5CCF">
            <w:pPr>
              <w:widowControl w:val="0"/>
              <w:autoSpaceDE w:val="0"/>
              <w:autoSpaceDN w:val="0"/>
              <w:adjustRightInd w:val="0"/>
              <w:spacing w:before="120" w:line="240" w:lineRule="auto"/>
              <w:ind w:left="145" w:right="70" w:firstLine="0"/>
              <w:jc w:val="center"/>
            </w:pPr>
            <w:r w:rsidRPr="00B24D3B">
              <w:t>1-2</w:t>
            </w:r>
          </w:p>
        </w:tc>
      </w:tr>
      <w:tr w:rsidR="00B24D3B" w:rsidRPr="00B24D3B" w:rsidTr="00404115">
        <w:tc>
          <w:tcPr>
            <w:tcW w:w="1231" w:type="pct"/>
            <w:vMerge/>
            <w:shd w:val="clear" w:color="auto" w:fill="auto"/>
            <w:vAlign w:val="center"/>
          </w:tcPr>
          <w:p w:rsidR="00B24D3B" w:rsidRPr="00B24D3B" w:rsidRDefault="00B24D3B" w:rsidP="000B5CCF">
            <w:pPr>
              <w:widowControl w:val="0"/>
              <w:autoSpaceDE w:val="0"/>
              <w:autoSpaceDN w:val="0"/>
              <w:adjustRightInd w:val="0"/>
              <w:spacing w:before="120" w:line="240" w:lineRule="auto"/>
              <w:ind w:left="145" w:right="70" w:firstLine="0"/>
              <w:jc w:val="center"/>
            </w:pPr>
          </w:p>
        </w:tc>
        <w:tc>
          <w:tcPr>
            <w:tcW w:w="2818" w:type="pct"/>
            <w:shd w:val="clear" w:color="auto" w:fill="auto"/>
            <w:vAlign w:val="center"/>
          </w:tcPr>
          <w:p w:rsidR="00B24D3B" w:rsidRPr="00B24D3B" w:rsidRDefault="00B24D3B" w:rsidP="000B5CCF">
            <w:pPr>
              <w:widowControl w:val="0"/>
              <w:autoSpaceDE w:val="0"/>
              <w:autoSpaceDN w:val="0"/>
              <w:adjustRightInd w:val="0"/>
              <w:spacing w:before="120" w:line="240" w:lineRule="auto"/>
              <w:ind w:left="145" w:right="70" w:firstLine="0"/>
            </w:pPr>
            <w:r w:rsidRPr="00B24D3B">
              <w:t>- Phát triển nhân viên</w:t>
            </w:r>
          </w:p>
        </w:tc>
        <w:tc>
          <w:tcPr>
            <w:tcW w:w="951" w:type="pct"/>
            <w:shd w:val="clear" w:color="auto" w:fill="auto"/>
            <w:vAlign w:val="center"/>
          </w:tcPr>
          <w:p w:rsidR="00B24D3B" w:rsidRPr="00B24D3B" w:rsidRDefault="00B24D3B" w:rsidP="000B5CCF">
            <w:pPr>
              <w:widowControl w:val="0"/>
              <w:autoSpaceDE w:val="0"/>
              <w:autoSpaceDN w:val="0"/>
              <w:adjustRightInd w:val="0"/>
              <w:spacing w:before="120" w:line="240" w:lineRule="auto"/>
              <w:ind w:left="145" w:right="70" w:firstLine="0"/>
              <w:jc w:val="center"/>
            </w:pPr>
            <w:r w:rsidRPr="00B24D3B">
              <w:t>1-2</w:t>
            </w:r>
          </w:p>
        </w:tc>
      </w:tr>
    </w:tbl>
    <w:p w:rsidR="005141E9" w:rsidRPr="00D638D3" w:rsidRDefault="000B5CCF" w:rsidP="00E6769E">
      <w:pPr>
        <w:spacing w:before="120" w:after="120"/>
        <w:ind w:right="142"/>
        <w:rPr>
          <w:b/>
          <w:bCs/>
          <w:color w:val="000000" w:themeColor="text1"/>
        </w:rPr>
      </w:pPr>
      <w:r>
        <w:rPr>
          <w:b/>
          <w:bCs/>
          <w:color w:val="000000" w:themeColor="text1"/>
        </w:rPr>
        <w:t>3</w:t>
      </w:r>
      <w:r w:rsidR="005141E9" w:rsidRPr="00DA2B57">
        <w:rPr>
          <w:b/>
          <w:bCs/>
          <w:color w:val="000000" w:themeColor="text1"/>
        </w:rPr>
        <w:t>. M</w:t>
      </w:r>
      <w:r w:rsidR="00DA6817" w:rsidRPr="00DA2B57">
        <w:rPr>
          <w:b/>
          <w:bCs/>
          <w:color w:val="000000" w:themeColor="text1"/>
        </w:rPr>
        <w:t>ô tả vị t</w:t>
      </w:r>
      <w:r w:rsidR="003D089D">
        <w:rPr>
          <w:b/>
          <w:bCs/>
          <w:color w:val="000000" w:themeColor="text1"/>
        </w:rPr>
        <w:t>rí việc làm viên chức Văn thư</w:t>
      </w:r>
      <w:r>
        <w:rPr>
          <w:b/>
          <w:bCs/>
          <w:color w:val="000000" w:themeColor="text1"/>
        </w:rPr>
        <w:t xml:space="preserve"> viên trung cấp</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3290"/>
        <w:gridCol w:w="5788"/>
      </w:tblGrid>
      <w:tr w:rsidR="00D638D3" w:rsidRPr="00D638D3" w:rsidTr="000D5F30">
        <w:tc>
          <w:tcPr>
            <w:tcW w:w="1812" w:type="pct"/>
            <w:vMerge w:val="restart"/>
            <w:shd w:val="clear" w:color="auto" w:fill="auto"/>
            <w:vAlign w:val="center"/>
          </w:tcPr>
          <w:p w:rsidR="00D638D3" w:rsidRPr="00D638D3" w:rsidRDefault="00D638D3" w:rsidP="00D638D3">
            <w:pPr>
              <w:widowControl w:val="0"/>
              <w:autoSpaceDE w:val="0"/>
              <w:autoSpaceDN w:val="0"/>
              <w:adjustRightInd w:val="0"/>
              <w:spacing w:before="120" w:line="240" w:lineRule="auto"/>
              <w:ind w:left="142" w:right="142" w:firstLine="0"/>
            </w:pPr>
            <w:r w:rsidRPr="00D638D3">
              <w:t xml:space="preserve">Tên Vị trí việc làm: </w:t>
            </w:r>
            <w:r w:rsidRPr="00D638D3">
              <w:rPr>
                <w:b/>
                <w:bCs/>
              </w:rPr>
              <w:t>Văn thư viên trung cấp</w:t>
            </w:r>
          </w:p>
        </w:tc>
        <w:tc>
          <w:tcPr>
            <w:tcW w:w="3188" w:type="pct"/>
            <w:shd w:val="clear" w:color="auto" w:fill="auto"/>
            <w:vAlign w:val="center"/>
          </w:tcPr>
          <w:p w:rsidR="00D638D3" w:rsidRPr="00D638D3" w:rsidRDefault="00D638D3" w:rsidP="00C051B6">
            <w:pPr>
              <w:widowControl w:val="0"/>
              <w:autoSpaceDE w:val="0"/>
              <w:autoSpaceDN w:val="0"/>
              <w:adjustRightInd w:val="0"/>
              <w:spacing w:before="120" w:line="240" w:lineRule="auto"/>
              <w:ind w:left="142" w:right="142" w:firstLine="0"/>
            </w:pPr>
            <w:r w:rsidRPr="00D638D3">
              <w:t>Mã vị trí việc làm: TH-CMDC.0</w:t>
            </w:r>
            <w:r w:rsidR="00C051B6">
              <w:t>2</w:t>
            </w:r>
          </w:p>
        </w:tc>
      </w:tr>
      <w:tr w:rsidR="00D638D3" w:rsidRPr="00D638D3" w:rsidTr="000D5F30">
        <w:tc>
          <w:tcPr>
            <w:tcW w:w="1812" w:type="pct"/>
            <w:vMerge/>
            <w:shd w:val="clear" w:color="auto" w:fill="auto"/>
            <w:vAlign w:val="center"/>
          </w:tcPr>
          <w:p w:rsidR="00D638D3" w:rsidRPr="00D638D3" w:rsidRDefault="00D638D3" w:rsidP="00D638D3">
            <w:pPr>
              <w:widowControl w:val="0"/>
              <w:autoSpaceDE w:val="0"/>
              <w:autoSpaceDN w:val="0"/>
              <w:adjustRightInd w:val="0"/>
              <w:spacing w:before="120" w:line="240" w:lineRule="auto"/>
              <w:ind w:left="142" w:right="142" w:firstLine="0"/>
            </w:pPr>
          </w:p>
        </w:tc>
        <w:tc>
          <w:tcPr>
            <w:tcW w:w="3188" w:type="pct"/>
            <w:shd w:val="clear" w:color="auto" w:fill="auto"/>
            <w:vAlign w:val="center"/>
          </w:tcPr>
          <w:p w:rsidR="00D638D3" w:rsidRPr="00D638D3" w:rsidRDefault="00D638D3" w:rsidP="00D638D3">
            <w:pPr>
              <w:widowControl w:val="0"/>
              <w:autoSpaceDE w:val="0"/>
              <w:autoSpaceDN w:val="0"/>
              <w:adjustRightInd w:val="0"/>
              <w:spacing w:before="120" w:line="240" w:lineRule="auto"/>
              <w:ind w:left="142" w:right="142" w:firstLine="0"/>
            </w:pPr>
            <w:r w:rsidRPr="00D638D3">
              <w:t xml:space="preserve">Ngày bắt đầu thực hiện: </w:t>
            </w:r>
            <w:r w:rsidRPr="00D638D3">
              <w:rPr>
                <w:color w:val="000000" w:themeColor="text1"/>
              </w:rPr>
              <w:t>Ngày được tiếp nhận, giao nhiệm vụ.</w:t>
            </w:r>
          </w:p>
        </w:tc>
      </w:tr>
      <w:tr w:rsidR="00D638D3" w:rsidRPr="00D638D3" w:rsidTr="00404115">
        <w:tc>
          <w:tcPr>
            <w:tcW w:w="1812" w:type="pct"/>
            <w:shd w:val="clear" w:color="auto" w:fill="auto"/>
            <w:vAlign w:val="center"/>
          </w:tcPr>
          <w:p w:rsidR="00D638D3" w:rsidRPr="00D638D3" w:rsidRDefault="00D638D3" w:rsidP="00D638D3">
            <w:pPr>
              <w:widowControl w:val="0"/>
              <w:autoSpaceDE w:val="0"/>
              <w:autoSpaceDN w:val="0"/>
              <w:adjustRightInd w:val="0"/>
              <w:spacing w:before="120" w:line="240" w:lineRule="auto"/>
              <w:ind w:left="142" w:right="142" w:firstLine="0"/>
            </w:pPr>
            <w:r w:rsidRPr="00D638D3">
              <w:t>Địa điểm làm việc:</w:t>
            </w:r>
          </w:p>
        </w:tc>
        <w:tc>
          <w:tcPr>
            <w:tcW w:w="3188" w:type="pct"/>
            <w:shd w:val="clear" w:color="auto" w:fill="auto"/>
            <w:vAlign w:val="center"/>
          </w:tcPr>
          <w:p w:rsidR="00D638D3" w:rsidRPr="00D638D3" w:rsidRDefault="000D5F30" w:rsidP="003B6727">
            <w:pPr>
              <w:widowControl w:val="0"/>
              <w:autoSpaceDE w:val="0"/>
              <w:autoSpaceDN w:val="0"/>
              <w:adjustRightInd w:val="0"/>
              <w:spacing w:before="120" w:line="240" w:lineRule="auto"/>
              <w:ind w:left="142" w:right="142" w:firstLine="0"/>
            </w:pPr>
            <w:r>
              <w:t xml:space="preserve">Trường Tiểu học </w:t>
            </w:r>
            <w:r w:rsidR="003B6727">
              <w:t>La Văn Cầu</w:t>
            </w:r>
          </w:p>
        </w:tc>
      </w:tr>
      <w:tr w:rsidR="00D638D3" w:rsidRPr="00D638D3" w:rsidTr="00404115">
        <w:tc>
          <w:tcPr>
            <w:tcW w:w="1812" w:type="pct"/>
            <w:shd w:val="clear" w:color="auto" w:fill="auto"/>
            <w:vAlign w:val="center"/>
          </w:tcPr>
          <w:p w:rsidR="00D638D3" w:rsidRPr="00D638D3" w:rsidRDefault="00D638D3" w:rsidP="00D638D3">
            <w:pPr>
              <w:widowControl w:val="0"/>
              <w:autoSpaceDE w:val="0"/>
              <w:autoSpaceDN w:val="0"/>
              <w:adjustRightInd w:val="0"/>
              <w:spacing w:before="120" w:line="240" w:lineRule="auto"/>
              <w:ind w:left="142" w:right="142" w:firstLine="0"/>
            </w:pPr>
            <w:r w:rsidRPr="00D638D3">
              <w:t>Quy trình công việc liên quan:</w:t>
            </w:r>
          </w:p>
        </w:tc>
        <w:tc>
          <w:tcPr>
            <w:tcW w:w="3188" w:type="pct"/>
            <w:shd w:val="clear" w:color="auto" w:fill="auto"/>
            <w:vAlign w:val="center"/>
          </w:tcPr>
          <w:p w:rsidR="003E583E" w:rsidRDefault="003E583E" w:rsidP="00D638D3">
            <w:pPr>
              <w:widowControl w:val="0"/>
              <w:autoSpaceDE w:val="0"/>
              <w:autoSpaceDN w:val="0"/>
              <w:adjustRightInd w:val="0"/>
              <w:spacing w:before="120" w:line="240" w:lineRule="auto"/>
              <w:ind w:left="142" w:right="142" w:firstLine="0"/>
              <w:rPr>
                <w:color w:val="000000" w:themeColor="text1"/>
              </w:rPr>
            </w:pPr>
            <w:r w:rsidRPr="00DA2B57">
              <w:rPr>
                <w:color w:val="000000" w:themeColor="text1"/>
              </w:rPr>
              <w:t>- Thực hiện theo quy định tại các văn bản quy phạm pháp luật, văn bản hướng dẫn</w:t>
            </w:r>
            <w:r>
              <w:rPr>
                <w:color w:val="000000" w:themeColor="text1"/>
              </w:rPr>
              <w:t>: Luật Giáo dục số 43/2019/QH14; Điều lệ trưởng Tiểu học ban hành kèm Thông tư 28/2020/TT-BGDĐT; Kế hoạch chiế</w:t>
            </w:r>
            <w:r w:rsidR="003B6727">
              <w:rPr>
                <w:color w:val="000000" w:themeColor="text1"/>
              </w:rPr>
              <w:t>n lược nhà trường giai đoạn 2020-</w:t>
            </w:r>
            <w:r w:rsidR="003B6727">
              <w:rPr>
                <w:color w:val="000000" w:themeColor="text1"/>
              </w:rPr>
              <w:lastRenderedPageBreak/>
              <w:t>2025</w:t>
            </w:r>
            <w:r>
              <w:rPr>
                <w:color w:val="000000" w:themeColor="text1"/>
              </w:rPr>
              <w:t>; Kế hoạch năm, tháng, tuần của trường</w:t>
            </w:r>
            <w:r w:rsidR="00BB3513">
              <w:rPr>
                <w:color w:val="000000" w:themeColor="text1"/>
              </w:rPr>
              <w:t>, tổ văn phòng</w:t>
            </w:r>
            <w:r>
              <w:rPr>
                <w:color w:val="000000" w:themeColor="text1"/>
              </w:rPr>
              <w:t>.</w:t>
            </w:r>
          </w:p>
          <w:p w:rsidR="00D638D3" w:rsidRPr="00D638D3" w:rsidRDefault="003E583E" w:rsidP="00D638D3">
            <w:pPr>
              <w:widowControl w:val="0"/>
              <w:autoSpaceDE w:val="0"/>
              <w:autoSpaceDN w:val="0"/>
              <w:adjustRightInd w:val="0"/>
              <w:spacing w:before="120" w:line="240" w:lineRule="auto"/>
              <w:ind w:left="142" w:right="142" w:firstLine="0"/>
            </w:pPr>
            <w:r>
              <w:rPr>
                <w:color w:val="000000" w:themeColor="text1"/>
              </w:rPr>
              <w:t xml:space="preserve">- </w:t>
            </w:r>
            <w:r w:rsidR="00D638D3" w:rsidRPr="00D638D3">
              <w:t>Các văn bản, quy định hiện hành về công tác hoạch định và thực thi chính sách về văn thư.</w:t>
            </w:r>
          </w:p>
        </w:tc>
      </w:tr>
    </w:tbl>
    <w:p w:rsidR="00D638D3" w:rsidRPr="00D638D3" w:rsidRDefault="00E6769E" w:rsidP="00E6769E">
      <w:pPr>
        <w:widowControl w:val="0"/>
        <w:autoSpaceDE w:val="0"/>
        <w:autoSpaceDN w:val="0"/>
        <w:adjustRightInd w:val="0"/>
        <w:spacing w:before="120" w:line="240" w:lineRule="auto"/>
        <w:ind w:left="142" w:right="142" w:firstLine="578"/>
      </w:pPr>
      <w:r>
        <w:rPr>
          <w:b/>
          <w:bCs/>
        </w:rPr>
        <w:lastRenderedPageBreak/>
        <w:t xml:space="preserve">1. </w:t>
      </w:r>
      <w:r w:rsidR="00D638D3" w:rsidRPr="00D638D3">
        <w:rPr>
          <w:b/>
          <w:bCs/>
        </w:rPr>
        <w:t>Mục tiêu vị trí việc làm</w:t>
      </w:r>
    </w:p>
    <w:p w:rsidR="00D638D3" w:rsidRPr="00D638D3" w:rsidRDefault="00D638D3" w:rsidP="007037E0">
      <w:pPr>
        <w:widowControl w:val="0"/>
        <w:autoSpaceDE w:val="0"/>
        <w:autoSpaceDN w:val="0"/>
        <w:adjustRightInd w:val="0"/>
        <w:spacing w:before="120" w:line="240" w:lineRule="auto"/>
        <w:ind w:left="142" w:right="142" w:firstLine="578"/>
      </w:pPr>
      <w:r w:rsidRPr="00D638D3">
        <w:t>Đảm nhiệm một hoặc một số nhiệm vụ văn thư theo yêu cầu cầu của vị trí việc làm trong bộ phận văn thư cơ quan, tổ chức hành chính từ cấp huyện trở lên.</w:t>
      </w:r>
    </w:p>
    <w:p w:rsidR="00D638D3" w:rsidRPr="00D638D3" w:rsidRDefault="00E6769E" w:rsidP="00E6769E">
      <w:pPr>
        <w:widowControl w:val="0"/>
        <w:autoSpaceDE w:val="0"/>
        <w:autoSpaceDN w:val="0"/>
        <w:adjustRightInd w:val="0"/>
        <w:spacing w:before="120" w:line="240" w:lineRule="auto"/>
        <w:ind w:left="142" w:right="142" w:firstLine="578"/>
      </w:pPr>
      <w:r>
        <w:rPr>
          <w:b/>
          <w:bCs/>
        </w:rPr>
        <w:t>2.</w:t>
      </w:r>
      <w:r w:rsidR="00D638D3" w:rsidRPr="00D638D3">
        <w:rPr>
          <w:b/>
          <w:bCs/>
        </w:rPr>
        <w:t>Các công việc và tiêu chí đánh giá</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663"/>
        <w:gridCol w:w="1795"/>
        <w:gridCol w:w="3985"/>
        <w:gridCol w:w="2635"/>
      </w:tblGrid>
      <w:tr w:rsidR="00D638D3" w:rsidRPr="00D638D3" w:rsidTr="00404115">
        <w:tc>
          <w:tcPr>
            <w:tcW w:w="290" w:type="pct"/>
            <w:vMerge w:val="restart"/>
            <w:shd w:val="clear" w:color="auto" w:fill="auto"/>
          </w:tcPr>
          <w:p w:rsidR="00D638D3" w:rsidRPr="00D638D3" w:rsidRDefault="00D638D3" w:rsidP="00D638D3">
            <w:pPr>
              <w:widowControl w:val="0"/>
              <w:autoSpaceDE w:val="0"/>
              <w:autoSpaceDN w:val="0"/>
              <w:adjustRightInd w:val="0"/>
              <w:spacing w:before="120" w:line="240" w:lineRule="auto"/>
              <w:ind w:left="142" w:right="142" w:firstLine="0"/>
              <w:jc w:val="center"/>
            </w:pPr>
            <w:r w:rsidRPr="00D638D3">
              <w:rPr>
                <w:b/>
                <w:bCs/>
              </w:rPr>
              <w:t>TT</w:t>
            </w:r>
          </w:p>
        </w:tc>
        <w:tc>
          <w:tcPr>
            <w:tcW w:w="3234" w:type="pct"/>
            <w:gridSpan w:val="2"/>
            <w:shd w:val="clear" w:color="auto" w:fill="auto"/>
          </w:tcPr>
          <w:p w:rsidR="00D638D3" w:rsidRPr="00D638D3" w:rsidRDefault="00D638D3" w:rsidP="00D638D3">
            <w:pPr>
              <w:widowControl w:val="0"/>
              <w:autoSpaceDE w:val="0"/>
              <w:autoSpaceDN w:val="0"/>
              <w:adjustRightInd w:val="0"/>
              <w:spacing w:before="120" w:line="240" w:lineRule="auto"/>
              <w:ind w:left="142" w:right="142" w:firstLine="0"/>
              <w:jc w:val="center"/>
            </w:pPr>
            <w:r w:rsidRPr="00D638D3">
              <w:rPr>
                <w:b/>
                <w:bCs/>
              </w:rPr>
              <w:t>Các nhiệm vụ, công việc</w:t>
            </w:r>
          </w:p>
        </w:tc>
        <w:tc>
          <w:tcPr>
            <w:tcW w:w="1476" w:type="pct"/>
            <w:vMerge w:val="restart"/>
            <w:shd w:val="clear" w:color="auto" w:fill="auto"/>
          </w:tcPr>
          <w:p w:rsidR="00D638D3" w:rsidRPr="00D638D3" w:rsidRDefault="00D638D3" w:rsidP="00D638D3">
            <w:pPr>
              <w:widowControl w:val="0"/>
              <w:autoSpaceDE w:val="0"/>
              <w:autoSpaceDN w:val="0"/>
              <w:adjustRightInd w:val="0"/>
              <w:spacing w:before="120" w:line="240" w:lineRule="auto"/>
              <w:ind w:left="142" w:right="142" w:firstLine="0"/>
              <w:jc w:val="center"/>
            </w:pPr>
            <w:r w:rsidRPr="00D638D3">
              <w:rPr>
                <w:b/>
                <w:bCs/>
              </w:rPr>
              <w:t>Tiêu chí đánh giá hoàn thành công việc</w:t>
            </w:r>
          </w:p>
        </w:tc>
      </w:tr>
      <w:tr w:rsidR="00D638D3" w:rsidRPr="00D638D3" w:rsidTr="00404115">
        <w:tc>
          <w:tcPr>
            <w:tcW w:w="290" w:type="pct"/>
            <w:vMerge/>
            <w:shd w:val="clear" w:color="auto" w:fill="auto"/>
          </w:tcPr>
          <w:p w:rsidR="00D638D3" w:rsidRPr="00D638D3" w:rsidRDefault="00D638D3" w:rsidP="00D638D3">
            <w:pPr>
              <w:widowControl w:val="0"/>
              <w:autoSpaceDE w:val="0"/>
              <w:autoSpaceDN w:val="0"/>
              <w:adjustRightInd w:val="0"/>
              <w:spacing w:before="120" w:line="240" w:lineRule="auto"/>
              <w:ind w:left="142" w:right="142" w:firstLine="0"/>
              <w:jc w:val="center"/>
            </w:pPr>
          </w:p>
        </w:tc>
        <w:tc>
          <w:tcPr>
            <w:tcW w:w="1014" w:type="pct"/>
            <w:shd w:val="clear" w:color="auto" w:fill="auto"/>
          </w:tcPr>
          <w:p w:rsidR="00D638D3" w:rsidRPr="00D638D3" w:rsidRDefault="00D638D3" w:rsidP="00D638D3">
            <w:pPr>
              <w:widowControl w:val="0"/>
              <w:autoSpaceDE w:val="0"/>
              <w:autoSpaceDN w:val="0"/>
              <w:adjustRightInd w:val="0"/>
              <w:spacing w:before="120" w:line="240" w:lineRule="auto"/>
              <w:ind w:left="142" w:right="142" w:firstLine="0"/>
              <w:jc w:val="center"/>
            </w:pPr>
            <w:r w:rsidRPr="00D638D3">
              <w:rPr>
                <w:b/>
                <w:bCs/>
              </w:rPr>
              <w:t>Nhiệm vụ, mảng công việc</w:t>
            </w:r>
          </w:p>
        </w:tc>
        <w:tc>
          <w:tcPr>
            <w:tcW w:w="2220" w:type="pct"/>
            <w:shd w:val="clear" w:color="auto" w:fill="auto"/>
          </w:tcPr>
          <w:p w:rsidR="00D638D3" w:rsidRPr="00D638D3" w:rsidRDefault="00D638D3" w:rsidP="00D638D3">
            <w:pPr>
              <w:widowControl w:val="0"/>
              <w:autoSpaceDE w:val="0"/>
              <w:autoSpaceDN w:val="0"/>
              <w:adjustRightInd w:val="0"/>
              <w:spacing w:before="120" w:line="240" w:lineRule="auto"/>
              <w:ind w:left="142" w:right="142" w:firstLine="0"/>
              <w:jc w:val="center"/>
            </w:pPr>
            <w:r w:rsidRPr="00D638D3">
              <w:rPr>
                <w:b/>
                <w:bCs/>
              </w:rPr>
              <w:t>Công việc cụ thể</w:t>
            </w:r>
          </w:p>
        </w:tc>
        <w:tc>
          <w:tcPr>
            <w:tcW w:w="1476" w:type="pct"/>
            <w:vMerge/>
            <w:shd w:val="clear" w:color="auto" w:fill="auto"/>
          </w:tcPr>
          <w:p w:rsidR="00D638D3" w:rsidRPr="00D638D3" w:rsidRDefault="00D638D3" w:rsidP="00D638D3">
            <w:pPr>
              <w:widowControl w:val="0"/>
              <w:autoSpaceDE w:val="0"/>
              <w:autoSpaceDN w:val="0"/>
              <w:adjustRightInd w:val="0"/>
              <w:spacing w:before="120" w:line="240" w:lineRule="auto"/>
              <w:ind w:left="142" w:right="142" w:firstLine="0"/>
              <w:jc w:val="center"/>
            </w:pPr>
          </w:p>
        </w:tc>
      </w:tr>
      <w:tr w:rsidR="00D638D3" w:rsidRPr="00D638D3" w:rsidTr="00404115">
        <w:tc>
          <w:tcPr>
            <w:tcW w:w="290" w:type="pct"/>
            <w:shd w:val="clear" w:color="auto" w:fill="auto"/>
          </w:tcPr>
          <w:p w:rsidR="00D638D3" w:rsidRPr="00D638D3" w:rsidRDefault="00D638D3" w:rsidP="00D638D3">
            <w:pPr>
              <w:widowControl w:val="0"/>
              <w:autoSpaceDE w:val="0"/>
              <w:autoSpaceDN w:val="0"/>
              <w:adjustRightInd w:val="0"/>
              <w:spacing w:before="120" w:line="240" w:lineRule="auto"/>
              <w:ind w:left="142" w:right="142" w:firstLine="0"/>
              <w:jc w:val="center"/>
            </w:pPr>
            <w:r w:rsidRPr="00D638D3">
              <w:t>2.1</w:t>
            </w:r>
          </w:p>
        </w:tc>
        <w:tc>
          <w:tcPr>
            <w:tcW w:w="1014" w:type="pct"/>
            <w:shd w:val="clear" w:color="auto" w:fill="auto"/>
          </w:tcPr>
          <w:p w:rsidR="00D638D3" w:rsidRPr="00D638D3" w:rsidRDefault="00D638D3" w:rsidP="00D638D3">
            <w:pPr>
              <w:widowControl w:val="0"/>
              <w:autoSpaceDE w:val="0"/>
              <w:autoSpaceDN w:val="0"/>
              <w:adjustRightInd w:val="0"/>
              <w:spacing w:before="120" w:line="240" w:lineRule="auto"/>
              <w:ind w:left="142" w:right="142" w:firstLine="0"/>
            </w:pPr>
            <w:r w:rsidRPr="00D638D3">
              <w:t>Thực hiện các hoạt động chuyên môn, nghiệp vụ.</w:t>
            </w:r>
          </w:p>
        </w:tc>
        <w:tc>
          <w:tcPr>
            <w:tcW w:w="2220" w:type="pct"/>
            <w:shd w:val="clear" w:color="auto" w:fill="auto"/>
          </w:tcPr>
          <w:p w:rsidR="00D638D3" w:rsidRPr="00D638D3" w:rsidRDefault="00D638D3" w:rsidP="00D638D3">
            <w:pPr>
              <w:widowControl w:val="0"/>
              <w:autoSpaceDE w:val="0"/>
              <w:autoSpaceDN w:val="0"/>
              <w:adjustRightInd w:val="0"/>
              <w:spacing w:before="120" w:line="240" w:lineRule="auto"/>
              <w:ind w:left="142" w:right="142" w:firstLine="0"/>
            </w:pPr>
            <w:r w:rsidRPr="00D638D3">
              <w:t>Trực tiếp thực thi n</w:t>
            </w:r>
            <w:r w:rsidR="003B6727">
              <w:t>hiệm vụ công tác văn thư đơn vị</w:t>
            </w:r>
            <w:r w:rsidRPr="00D638D3">
              <w:t xml:space="preserve"> và các nhiệm vụ khác được cấp trên giao.</w:t>
            </w:r>
          </w:p>
        </w:tc>
        <w:tc>
          <w:tcPr>
            <w:tcW w:w="1476" w:type="pct"/>
            <w:shd w:val="clear" w:color="auto" w:fill="auto"/>
          </w:tcPr>
          <w:p w:rsidR="00D638D3" w:rsidRPr="00D638D3" w:rsidRDefault="00D638D3" w:rsidP="00D638D3">
            <w:pPr>
              <w:widowControl w:val="0"/>
              <w:autoSpaceDE w:val="0"/>
              <w:autoSpaceDN w:val="0"/>
              <w:adjustRightInd w:val="0"/>
              <w:spacing w:before="120" w:line="240" w:lineRule="auto"/>
              <w:ind w:left="142" w:right="142" w:firstLine="0"/>
            </w:pPr>
            <w:r w:rsidRPr="00D638D3">
              <w:t>Đảm bảo quy trình công tác và theo đúng kế hoạch về tiến độ, chất lượng và hiệu quả công việc.</w:t>
            </w:r>
          </w:p>
        </w:tc>
      </w:tr>
      <w:tr w:rsidR="00D638D3" w:rsidRPr="00D638D3" w:rsidTr="00404115">
        <w:tc>
          <w:tcPr>
            <w:tcW w:w="290" w:type="pct"/>
            <w:shd w:val="clear" w:color="auto" w:fill="auto"/>
          </w:tcPr>
          <w:p w:rsidR="00D638D3" w:rsidRPr="00D638D3" w:rsidRDefault="00D638D3" w:rsidP="00D638D3">
            <w:pPr>
              <w:widowControl w:val="0"/>
              <w:autoSpaceDE w:val="0"/>
              <w:autoSpaceDN w:val="0"/>
              <w:adjustRightInd w:val="0"/>
              <w:spacing w:before="120" w:line="240" w:lineRule="auto"/>
              <w:ind w:left="142" w:right="142" w:firstLine="0"/>
              <w:jc w:val="center"/>
            </w:pPr>
            <w:r w:rsidRPr="00D638D3">
              <w:t>2.2</w:t>
            </w:r>
          </w:p>
        </w:tc>
        <w:tc>
          <w:tcPr>
            <w:tcW w:w="1014" w:type="pct"/>
            <w:shd w:val="clear" w:color="auto" w:fill="auto"/>
          </w:tcPr>
          <w:p w:rsidR="00D638D3" w:rsidRPr="00D638D3" w:rsidRDefault="00D638D3" w:rsidP="00D638D3">
            <w:pPr>
              <w:widowControl w:val="0"/>
              <w:autoSpaceDE w:val="0"/>
              <w:autoSpaceDN w:val="0"/>
              <w:adjustRightInd w:val="0"/>
              <w:spacing w:before="120" w:line="240" w:lineRule="auto"/>
              <w:ind w:left="142" w:right="142" w:firstLine="0"/>
            </w:pPr>
            <w:r w:rsidRPr="00D638D3">
              <w:t>Phối hợp thực hiện.</w:t>
            </w:r>
          </w:p>
        </w:tc>
        <w:tc>
          <w:tcPr>
            <w:tcW w:w="2220" w:type="pct"/>
            <w:shd w:val="clear" w:color="auto" w:fill="auto"/>
          </w:tcPr>
          <w:p w:rsidR="00D638D3" w:rsidRPr="00D638D3" w:rsidRDefault="00D638D3" w:rsidP="00D638D3">
            <w:pPr>
              <w:widowControl w:val="0"/>
              <w:autoSpaceDE w:val="0"/>
              <w:autoSpaceDN w:val="0"/>
              <w:adjustRightInd w:val="0"/>
              <w:spacing w:before="120" w:line="240" w:lineRule="auto"/>
              <w:ind w:left="142" w:right="142" w:firstLine="0"/>
            </w:pPr>
            <w:r w:rsidRPr="00D638D3">
              <w:t>Phối hợp với các đơn vị liên quan tham mưu hoạch định và thực thi chính sách liên quan đến ngành, lĩnh vực nhiệm vụ được phân công.</w:t>
            </w:r>
          </w:p>
        </w:tc>
        <w:tc>
          <w:tcPr>
            <w:tcW w:w="1476" w:type="pct"/>
            <w:shd w:val="clear" w:color="auto" w:fill="auto"/>
          </w:tcPr>
          <w:p w:rsidR="00D638D3" w:rsidRPr="00D638D3" w:rsidRDefault="00D638D3" w:rsidP="00D638D3">
            <w:pPr>
              <w:widowControl w:val="0"/>
              <w:autoSpaceDE w:val="0"/>
              <w:autoSpaceDN w:val="0"/>
              <w:adjustRightInd w:val="0"/>
              <w:spacing w:before="120" w:line="240" w:lineRule="auto"/>
              <w:ind w:left="142" w:right="142" w:firstLine="0"/>
            </w:pPr>
            <w:r w:rsidRPr="00D638D3">
              <w:t xml:space="preserve">1. Công việc, nhiệm vụ được giao thông suốt, tạo được mối quan hệ công tác phát triển hiệu quả cao. </w:t>
            </w:r>
          </w:p>
          <w:p w:rsidR="00D638D3" w:rsidRPr="00D638D3" w:rsidRDefault="00D638D3" w:rsidP="00D638D3">
            <w:pPr>
              <w:widowControl w:val="0"/>
              <w:autoSpaceDE w:val="0"/>
              <w:autoSpaceDN w:val="0"/>
              <w:adjustRightInd w:val="0"/>
              <w:spacing w:before="120" w:line="240" w:lineRule="auto"/>
              <w:ind w:left="142" w:right="142" w:firstLine="0"/>
            </w:pPr>
            <w:r w:rsidRPr="00D638D3">
              <w:t>2. Nội dung phối hợp được hoàn thành đạt chất lượng, theo đúng tiến độ kế hoạch.</w:t>
            </w:r>
          </w:p>
        </w:tc>
      </w:tr>
      <w:tr w:rsidR="00D638D3" w:rsidRPr="00D638D3" w:rsidTr="00404115">
        <w:tc>
          <w:tcPr>
            <w:tcW w:w="290" w:type="pct"/>
            <w:shd w:val="clear" w:color="auto" w:fill="auto"/>
          </w:tcPr>
          <w:p w:rsidR="00D638D3" w:rsidRPr="00D638D3" w:rsidRDefault="00D638D3" w:rsidP="00D638D3">
            <w:pPr>
              <w:widowControl w:val="0"/>
              <w:autoSpaceDE w:val="0"/>
              <w:autoSpaceDN w:val="0"/>
              <w:adjustRightInd w:val="0"/>
              <w:spacing w:before="120" w:line="240" w:lineRule="auto"/>
              <w:ind w:left="142" w:right="142" w:firstLine="0"/>
              <w:jc w:val="center"/>
            </w:pPr>
            <w:r w:rsidRPr="00D638D3">
              <w:t>2.3</w:t>
            </w:r>
          </w:p>
        </w:tc>
        <w:tc>
          <w:tcPr>
            <w:tcW w:w="1014" w:type="pct"/>
            <w:shd w:val="clear" w:color="auto" w:fill="auto"/>
          </w:tcPr>
          <w:p w:rsidR="00D638D3" w:rsidRPr="00D638D3" w:rsidRDefault="00D638D3" w:rsidP="00D638D3">
            <w:pPr>
              <w:widowControl w:val="0"/>
              <w:autoSpaceDE w:val="0"/>
              <w:autoSpaceDN w:val="0"/>
              <w:adjustRightInd w:val="0"/>
              <w:spacing w:before="120" w:line="240" w:lineRule="auto"/>
              <w:ind w:left="142" w:right="142" w:firstLine="0"/>
            </w:pPr>
            <w:r w:rsidRPr="00D638D3">
              <w:t>Thực hiện nhiệm vụ chung, hội họp.</w:t>
            </w:r>
          </w:p>
        </w:tc>
        <w:tc>
          <w:tcPr>
            <w:tcW w:w="2220" w:type="pct"/>
            <w:shd w:val="clear" w:color="auto" w:fill="auto"/>
          </w:tcPr>
          <w:p w:rsidR="00D638D3" w:rsidRPr="00D638D3" w:rsidRDefault="00D638D3" w:rsidP="00D638D3">
            <w:pPr>
              <w:widowControl w:val="0"/>
              <w:autoSpaceDE w:val="0"/>
              <w:autoSpaceDN w:val="0"/>
              <w:adjustRightInd w:val="0"/>
              <w:spacing w:before="120" w:line="240" w:lineRule="auto"/>
              <w:ind w:left="142" w:right="142" w:firstLine="0"/>
            </w:pPr>
            <w:r w:rsidRPr="00D638D3">
              <w:t>Tham dự các cuộc họp liên quan đến lĩnh vực chuyên môn ở trong và ngoài đơn vị theo phân công.</w:t>
            </w:r>
          </w:p>
        </w:tc>
        <w:tc>
          <w:tcPr>
            <w:tcW w:w="1476" w:type="pct"/>
            <w:shd w:val="clear" w:color="auto" w:fill="auto"/>
          </w:tcPr>
          <w:p w:rsidR="00D638D3" w:rsidRPr="00D638D3" w:rsidRDefault="00D638D3" w:rsidP="00D638D3">
            <w:pPr>
              <w:widowControl w:val="0"/>
              <w:autoSpaceDE w:val="0"/>
              <w:autoSpaceDN w:val="0"/>
              <w:adjustRightInd w:val="0"/>
              <w:spacing w:before="120" w:line="240" w:lineRule="auto"/>
              <w:ind w:left="142" w:right="142" w:firstLine="0"/>
            </w:pPr>
            <w:r w:rsidRPr="00D638D3">
              <w:t>Tham dự đầy đủ, chuẩn bị tài liệu và ý kiến phát biểu theo yêu cầu.</w:t>
            </w:r>
          </w:p>
        </w:tc>
      </w:tr>
      <w:tr w:rsidR="00D638D3" w:rsidRPr="00D638D3" w:rsidTr="00404115">
        <w:tc>
          <w:tcPr>
            <w:tcW w:w="290" w:type="pct"/>
            <w:shd w:val="clear" w:color="auto" w:fill="auto"/>
          </w:tcPr>
          <w:p w:rsidR="00D638D3" w:rsidRPr="00D638D3" w:rsidRDefault="00D638D3" w:rsidP="00D638D3">
            <w:pPr>
              <w:widowControl w:val="0"/>
              <w:autoSpaceDE w:val="0"/>
              <w:autoSpaceDN w:val="0"/>
              <w:adjustRightInd w:val="0"/>
              <w:spacing w:before="120" w:line="240" w:lineRule="auto"/>
              <w:ind w:left="142" w:right="142" w:firstLine="0"/>
              <w:jc w:val="center"/>
            </w:pPr>
            <w:r w:rsidRPr="00D638D3">
              <w:t>2.4</w:t>
            </w:r>
          </w:p>
        </w:tc>
        <w:tc>
          <w:tcPr>
            <w:tcW w:w="3234" w:type="pct"/>
            <w:gridSpan w:val="2"/>
            <w:shd w:val="clear" w:color="auto" w:fill="auto"/>
          </w:tcPr>
          <w:p w:rsidR="00D638D3" w:rsidRPr="00D638D3" w:rsidRDefault="00D638D3" w:rsidP="00D638D3">
            <w:pPr>
              <w:widowControl w:val="0"/>
              <w:autoSpaceDE w:val="0"/>
              <w:autoSpaceDN w:val="0"/>
              <w:adjustRightInd w:val="0"/>
              <w:spacing w:before="120" w:line="240" w:lineRule="auto"/>
              <w:ind w:left="142" w:right="142" w:firstLine="0"/>
            </w:pPr>
            <w:r w:rsidRPr="00D638D3">
              <w:t>Xây dựng và thực hiện kế hoạch công tác năm, quý, tháng, tuần của cá nhân.</w:t>
            </w:r>
          </w:p>
        </w:tc>
        <w:tc>
          <w:tcPr>
            <w:tcW w:w="1476" w:type="pct"/>
            <w:shd w:val="clear" w:color="auto" w:fill="auto"/>
          </w:tcPr>
          <w:p w:rsidR="00D638D3" w:rsidRPr="00D638D3" w:rsidRDefault="00D638D3" w:rsidP="00D638D3">
            <w:pPr>
              <w:widowControl w:val="0"/>
              <w:autoSpaceDE w:val="0"/>
              <w:autoSpaceDN w:val="0"/>
              <w:adjustRightInd w:val="0"/>
              <w:spacing w:before="120" w:line="240" w:lineRule="auto"/>
              <w:ind w:left="142" w:right="142" w:firstLine="0"/>
            </w:pPr>
            <w:r w:rsidRPr="00D638D3">
              <w:t>Xây dựng, thực hiện kế hoạch theo đúng kế hoạch công tác của đơn vị, cơ quan và nhiệm vụ được giao.</w:t>
            </w:r>
          </w:p>
        </w:tc>
      </w:tr>
      <w:tr w:rsidR="00D638D3" w:rsidRPr="00D638D3" w:rsidTr="00404115">
        <w:tc>
          <w:tcPr>
            <w:tcW w:w="290" w:type="pct"/>
            <w:shd w:val="clear" w:color="auto" w:fill="auto"/>
          </w:tcPr>
          <w:p w:rsidR="00D638D3" w:rsidRPr="00D638D3" w:rsidRDefault="00D638D3" w:rsidP="00D638D3">
            <w:pPr>
              <w:widowControl w:val="0"/>
              <w:autoSpaceDE w:val="0"/>
              <w:autoSpaceDN w:val="0"/>
              <w:adjustRightInd w:val="0"/>
              <w:spacing w:before="120" w:line="240" w:lineRule="auto"/>
              <w:ind w:left="142" w:right="142" w:firstLine="0"/>
              <w:jc w:val="center"/>
            </w:pPr>
            <w:r w:rsidRPr="00D638D3">
              <w:lastRenderedPageBreak/>
              <w:t>2.5</w:t>
            </w:r>
          </w:p>
        </w:tc>
        <w:tc>
          <w:tcPr>
            <w:tcW w:w="4710" w:type="pct"/>
            <w:gridSpan w:val="3"/>
            <w:shd w:val="clear" w:color="auto" w:fill="auto"/>
          </w:tcPr>
          <w:p w:rsidR="00D638D3" w:rsidRPr="00D638D3" w:rsidRDefault="00D638D3" w:rsidP="00E456EF">
            <w:pPr>
              <w:widowControl w:val="0"/>
              <w:autoSpaceDE w:val="0"/>
              <w:autoSpaceDN w:val="0"/>
              <w:adjustRightInd w:val="0"/>
              <w:spacing w:before="120" w:line="240" w:lineRule="auto"/>
              <w:ind w:left="142" w:right="142" w:firstLine="0"/>
            </w:pPr>
            <w:r w:rsidRPr="00D638D3">
              <w:t xml:space="preserve">Thực hiện các nhiệm vụ khác do </w:t>
            </w:r>
            <w:r w:rsidR="00E456EF">
              <w:t>hiệu trưởng</w:t>
            </w:r>
            <w:r w:rsidRPr="00D638D3">
              <w:t xml:space="preserve"> phân công.</w:t>
            </w:r>
          </w:p>
        </w:tc>
      </w:tr>
    </w:tbl>
    <w:p w:rsidR="00D638D3" w:rsidRPr="00D638D3" w:rsidRDefault="00E6769E" w:rsidP="00E6769E">
      <w:pPr>
        <w:widowControl w:val="0"/>
        <w:autoSpaceDE w:val="0"/>
        <w:autoSpaceDN w:val="0"/>
        <w:adjustRightInd w:val="0"/>
        <w:spacing w:before="120" w:line="240" w:lineRule="auto"/>
        <w:ind w:left="142" w:right="142" w:firstLine="578"/>
      </w:pPr>
      <w:r>
        <w:rPr>
          <w:b/>
          <w:bCs/>
        </w:rPr>
        <w:t>3.</w:t>
      </w:r>
      <w:r w:rsidR="00D638D3" w:rsidRPr="00D638D3">
        <w:rPr>
          <w:b/>
          <w:bCs/>
        </w:rPr>
        <w:t>Các mối quan hệ công việc</w:t>
      </w:r>
    </w:p>
    <w:p w:rsidR="00D638D3" w:rsidRPr="00D638D3" w:rsidRDefault="00E6769E" w:rsidP="00E6769E">
      <w:pPr>
        <w:widowControl w:val="0"/>
        <w:autoSpaceDE w:val="0"/>
        <w:autoSpaceDN w:val="0"/>
        <w:adjustRightInd w:val="0"/>
        <w:spacing w:after="120" w:line="240" w:lineRule="auto"/>
        <w:ind w:left="142" w:right="142" w:firstLine="578"/>
      </w:pPr>
      <w:r>
        <w:rPr>
          <w:b/>
          <w:bCs/>
        </w:rPr>
        <w:t>3.1.</w:t>
      </w:r>
      <w:r w:rsidR="00D638D3" w:rsidRPr="00D638D3">
        <w:rPr>
          <w:b/>
          <w:bCs/>
        </w:rPr>
        <w:t>Bên trong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3251"/>
        <w:gridCol w:w="2800"/>
        <w:gridCol w:w="3027"/>
      </w:tblGrid>
      <w:tr w:rsidR="00D638D3" w:rsidRPr="00D638D3" w:rsidTr="00404115">
        <w:tc>
          <w:tcPr>
            <w:tcW w:w="1791" w:type="pct"/>
            <w:shd w:val="clear" w:color="auto" w:fill="auto"/>
            <w:vAlign w:val="center"/>
          </w:tcPr>
          <w:p w:rsidR="00D638D3" w:rsidRPr="00D638D3" w:rsidRDefault="00D638D3" w:rsidP="00D638D3">
            <w:pPr>
              <w:widowControl w:val="0"/>
              <w:autoSpaceDE w:val="0"/>
              <w:autoSpaceDN w:val="0"/>
              <w:adjustRightInd w:val="0"/>
              <w:spacing w:before="120" w:line="240" w:lineRule="auto"/>
              <w:ind w:left="142" w:right="142" w:firstLine="0"/>
              <w:jc w:val="center"/>
            </w:pPr>
            <w:r w:rsidRPr="00D638D3">
              <w:rPr>
                <w:b/>
                <w:bCs/>
              </w:rPr>
              <w:t>Được quản lý trực tiếp và kiểm duyệt kết quả bởi</w:t>
            </w:r>
          </w:p>
        </w:tc>
        <w:tc>
          <w:tcPr>
            <w:tcW w:w="1542" w:type="pct"/>
            <w:shd w:val="clear" w:color="auto" w:fill="auto"/>
            <w:vAlign w:val="center"/>
          </w:tcPr>
          <w:p w:rsidR="00D638D3" w:rsidRPr="00D638D3" w:rsidRDefault="00D638D3" w:rsidP="00D638D3">
            <w:pPr>
              <w:widowControl w:val="0"/>
              <w:autoSpaceDE w:val="0"/>
              <w:autoSpaceDN w:val="0"/>
              <w:adjustRightInd w:val="0"/>
              <w:spacing w:before="120" w:line="240" w:lineRule="auto"/>
              <w:ind w:left="142" w:right="142" w:firstLine="0"/>
              <w:jc w:val="center"/>
            </w:pPr>
            <w:r w:rsidRPr="00D638D3">
              <w:rPr>
                <w:b/>
                <w:bCs/>
              </w:rPr>
              <w:t>Quan hệ phối hợp trực tiếp trong đơn vị</w:t>
            </w:r>
          </w:p>
        </w:tc>
        <w:tc>
          <w:tcPr>
            <w:tcW w:w="1667" w:type="pct"/>
            <w:shd w:val="clear" w:color="auto" w:fill="auto"/>
            <w:vAlign w:val="center"/>
          </w:tcPr>
          <w:p w:rsidR="00D638D3" w:rsidRPr="00D638D3" w:rsidRDefault="00D638D3" w:rsidP="00D638D3">
            <w:pPr>
              <w:widowControl w:val="0"/>
              <w:autoSpaceDE w:val="0"/>
              <w:autoSpaceDN w:val="0"/>
              <w:adjustRightInd w:val="0"/>
              <w:spacing w:before="120" w:line="240" w:lineRule="auto"/>
              <w:ind w:left="142" w:right="142" w:firstLine="0"/>
              <w:jc w:val="center"/>
            </w:pPr>
            <w:r w:rsidRPr="00D638D3">
              <w:rPr>
                <w:b/>
                <w:bCs/>
              </w:rPr>
              <w:t>Các đơn vị phối hợp chính</w:t>
            </w:r>
          </w:p>
        </w:tc>
      </w:tr>
      <w:tr w:rsidR="00D638D3" w:rsidRPr="00D638D3" w:rsidTr="00404115">
        <w:tc>
          <w:tcPr>
            <w:tcW w:w="1791" w:type="pct"/>
            <w:shd w:val="clear" w:color="auto" w:fill="auto"/>
            <w:vAlign w:val="center"/>
          </w:tcPr>
          <w:p w:rsidR="00D638D3" w:rsidRPr="00D638D3" w:rsidRDefault="00C051B6" w:rsidP="00D638D3">
            <w:pPr>
              <w:widowControl w:val="0"/>
              <w:autoSpaceDE w:val="0"/>
              <w:autoSpaceDN w:val="0"/>
              <w:adjustRightInd w:val="0"/>
              <w:spacing w:before="120" w:line="240" w:lineRule="auto"/>
              <w:ind w:left="142" w:right="142" w:firstLine="0"/>
            </w:pPr>
            <w:r>
              <w:t>Hiệu trưởng</w:t>
            </w:r>
          </w:p>
        </w:tc>
        <w:tc>
          <w:tcPr>
            <w:tcW w:w="1542" w:type="pct"/>
            <w:shd w:val="clear" w:color="auto" w:fill="auto"/>
            <w:vAlign w:val="center"/>
          </w:tcPr>
          <w:p w:rsidR="00D638D3" w:rsidRPr="00D638D3" w:rsidRDefault="00D638D3" w:rsidP="00D638D3">
            <w:pPr>
              <w:widowControl w:val="0"/>
              <w:autoSpaceDE w:val="0"/>
              <w:autoSpaceDN w:val="0"/>
              <w:adjustRightInd w:val="0"/>
              <w:spacing w:before="120" w:line="240" w:lineRule="auto"/>
              <w:ind w:left="142" w:right="142" w:firstLine="0"/>
            </w:pPr>
            <w:r w:rsidRPr="00D638D3">
              <w:t>Các công chức chuyên môn khác trong đơn vị.</w:t>
            </w:r>
          </w:p>
        </w:tc>
        <w:tc>
          <w:tcPr>
            <w:tcW w:w="1667" w:type="pct"/>
            <w:shd w:val="clear" w:color="auto" w:fill="auto"/>
            <w:vAlign w:val="center"/>
          </w:tcPr>
          <w:p w:rsidR="00D638D3" w:rsidRPr="00D638D3" w:rsidRDefault="00C051B6" w:rsidP="00D638D3">
            <w:pPr>
              <w:widowControl w:val="0"/>
              <w:autoSpaceDE w:val="0"/>
              <w:autoSpaceDN w:val="0"/>
              <w:adjustRightInd w:val="0"/>
              <w:spacing w:before="120" w:line="240" w:lineRule="auto"/>
              <w:ind w:left="142" w:right="142" w:firstLine="0"/>
            </w:pPr>
            <w:r>
              <w:t>Các tổ chức quần chúng, tổ chuyên môn, bộ phận trực thuộc trường.</w:t>
            </w:r>
          </w:p>
        </w:tc>
      </w:tr>
    </w:tbl>
    <w:p w:rsidR="00D638D3" w:rsidRPr="00D638D3" w:rsidRDefault="00E6769E" w:rsidP="00E6769E">
      <w:pPr>
        <w:widowControl w:val="0"/>
        <w:autoSpaceDE w:val="0"/>
        <w:autoSpaceDN w:val="0"/>
        <w:adjustRightInd w:val="0"/>
        <w:spacing w:after="120" w:line="240" w:lineRule="auto"/>
        <w:ind w:left="142" w:right="142" w:firstLine="578"/>
      </w:pPr>
      <w:r>
        <w:rPr>
          <w:b/>
          <w:bCs/>
        </w:rPr>
        <w:t>3.2.</w:t>
      </w:r>
      <w:r w:rsidR="00D638D3" w:rsidRPr="00D638D3">
        <w:rPr>
          <w:b/>
          <w:bCs/>
        </w:rPr>
        <w:t xml:space="preserve"> Bên ngoài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4288"/>
        <w:gridCol w:w="4790"/>
      </w:tblGrid>
      <w:tr w:rsidR="00D638D3" w:rsidRPr="00D638D3" w:rsidTr="00404115">
        <w:tc>
          <w:tcPr>
            <w:tcW w:w="2362" w:type="pct"/>
            <w:shd w:val="clear" w:color="auto" w:fill="auto"/>
            <w:vAlign w:val="center"/>
          </w:tcPr>
          <w:p w:rsidR="00D638D3" w:rsidRPr="00D638D3" w:rsidRDefault="00D638D3" w:rsidP="00D638D3">
            <w:pPr>
              <w:widowControl w:val="0"/>
              <w:autoSpaceDE w:val="0"/>
              <w:autoSpaceDN w:val="0"/>
              <w:adjustRightInd w:val="0"/>
              <w:spacing w:before="120" w:line="240" w:lineRule="auto"/>
              <w:ind w:left="142" w:right="142" w:firstLine="0"/>
              <w:jc w:val="center"/>
            </w:pPr>
            <w:r w:rsidRPr="00D638D3">
              <w:rPr>
                <w:b/>
                <w:bCs/>
              </w:rPr>
              <w:t>Cơ quan, tổ chức có quan hệ chính</w:t>
            </w:r>
          </w:p>
        </w:tc>
        <w:tc>
          <w:tcPr>
            <w:tcW w:w="2638" w:type="pct"/>
            <w:shd w:val="clear" w:color="auto" w:fill="auto"/>
            <w:vAlign w:val="center"/>
          </w:tcPr>
          <w:p w:rsidR="00D638D3" w:rsidRPr="00D638D3" w:rsidRDefault="00D638D3" w:rsidP="00D638D3">
            <w:pPr>
              <w:widowControl w:val="0"/>
              <w:autoSpaceDE w:val="0"/>
              <w:autoSpaceDN w:val="0"/>
              <w:adjustRightInd w:val="0"/>
              <w:spacing w:before="120" w:line="240" w:lineRule="auto"/>
              <w:ind w:left="142" w:right="142" w:firstLine="0"/>
              <w:jc w:val="center"/>
            </w:pPr>
            <w:r w:rsidRPr="00D638D3">
              <w:rPr>
                <w:b/>
                <w:bCs/>
              </w:rPr>
              <w:t>Bản chất quan hệ</w:t>
            </w:r>
          </w:p>
        </w:tc>
      </w:tr>
      <w:tr w:rsidR="00D638D3" w:rsidRPr="00D638D3" w:rsidTr="00404115">
        <w:tc>
          <w:tcPr>
            <w:tcW w:w="2362" w:type="pct"/>
            <w:shd w:val="clear" w:color="auto" w:fill="auto"/>
            <w:vAlign w:val="center"/>
          </w:tcPr>
          <w:p w:rsidR="00D638D3" w:rsidRPr="00D638D3" w:rsidRDefault="00C051B6" w:rsidP="00C051B6">
            <w:pPr>
              <w:widowControl w:val="0"/>
              <w:autoSpaceDE w:val="0"/>
              <w:autoSpaceDN w:val="0"/>
              <w:adjustRightInd w:val="0"/>
              <w:spacing w:before="120" w:line="240" w:lineRule="auto"/>
              <w:ind w:left="142" w:right="142" w:firstLine="0"/>
            </w:pPr>
            <w:r>
              <w:t>Phòng GDĐT</w:t>
            </w:r>
            <w:r w:rsidR="00A64E93">
              <w:t xml:space="preserve"> huyện Tuy Đức</w:t>
            </w:r>
            <w:r w:rsidRPr="00D638D3">
              <w:t>.</w:t>
            </w:r>
          </w:p>
        </w:tc>
        <w:tc>
          <w:tcPr>
            <w:tcW w:w="2638" w:type="pct"/>
            <w:shd w:val="clear" w:color="auto" w:fill="auto"/>
            <w:vAlign w:val="center"/>
          </w:tcPr>
          <w:p w:rsidR="00D638D3" w:rsidRPr="00D638D3" w:rsidRDefault="00D638D3" w:rsidP="00D638D3">
            <w:pPr>
              <w:widowControl w:val="0"/>
              <w:autoSpaceDE w:val="0"/>
              <w:autoSpaceDN w:val="0"/>
              <w:adjustRightInd w:val="0"/>
              <w:spacing w:before="120" w:line="240" w:lineRule="auto"/>
              <w:ind w:left="142" w:right="142" w:firstLine="0"/>
            </w:pPr>
            <w:r w:rsidRPr="00D638D3">
              <w:t>- Tham gia các cuộc họp có liên quan.</w:t>
            </w:r>
          </w:p>
          <w:p w:rsidR="00D638D3" w:rsidRPr="00D638D3" w:rsidRDefault="00D638D3" w:rsidP="00D638D3">
            <w:pPr>
              <w:widowControl w:val="0"/>
              <w:autoSpaceDE w:val="0"/>
              <w:autoSpaceDN w:val="0"/>
              <w:adjustRightInd w:val="0"/>
              <w:spacing w:before="120" w:line="240" w:lineRule="auto"/>
              <w:ind w:left="142" w:right="142" w:firstLine="0"/>
            </w:pPr>
            <w:r w:rsidRPr="00D638D3">
              <w:t>- Cung cấp các thông tin theo yêu cầu.</w:t>
            </w:r>
          </w:p>
          <w:p w:rsidR="00D638D3" w:rsidRPr="00D638D3" w:rsidRDefault="00D638D3" w:rsidP="00D638D3">
            <w:pPr>
              <w:widowControl w:val="0"/>
              <w:autoSpaceDE w:val="0"/>
              <w:autoSpaceDN w:val="0"/>
              <w:adjustRightInd w:val="0"/>
              <w:spacing w:before="120" w:line="240" w:lineRule="auto"/>
              <w:ind w:left="142" w:right="142" w:firstLine="0"/>
            </w:pPr>
            <w:r w:rsidRPr="00D638D3">
              <w:t>- Thu thập các thông tin cần thiết cho việc thực hiện công việc chuyên môn.</w:t>
            </w:r>
          </w:p>
          <w:p w:rsidR="00D638D3" w:rsidRPr="00D638D3" w:rsidRDefault="00D638D3" w:rsidP="00D638D3">
            <w:pPr>
              <w:widowControl w:val="0"/>
              <w:autoSpaceDE w:val="0"/>
              <w:autoSpaceDN w:val="0"/>
              <w:adjustRightInd w:val="0"/>
              <w:spacing w:before="120" w:line="240" w:lineRule="auto"/>
              <w:ind w:left="142" w:right="142" w:firstLine="0"/>
            </w:pPr>
            <w:r w:rsidRPr="00D638D3">
              <w:t>- Lấy thông tin thống kê.</w:t>
            </w:r>
          </w:p>
          <w:p w:rsidR="00D638D3" w:rsidRPr="00D638D3" w:rsidRDefault="00D638D3" w:rsidP="00D638D3">
            <w:pPr>
              <w:widowControl w:val="0"/>
              <w:autoSpaceDE w:val="0"/>
              <w:autoSpaceDN w:val="0"/>
              <w:adjustRightInd w:val="0"/>
              <w:spacing w:before="120" w:line="240" w:lineRule="auto"/>
              <w:ind w:left="142" w:right="142" w:firstLine="0"/>
            </w:pPr>
            <w:r w:rsidRPr="00D638D3">
              <w:t>- Thực hiện báo cáo theo yêu cầu.</w:t>
            </w:r>
          </w:p>
        </w:tc>
      </w:tr>
    </w:tbl>
    <w:p w:rsidR="00D638D3" w:rsidRPr="00D638D3" w:rsidRDefault="00E6769E" w:rsidP="00E6769E">
      <w:pPr>
        <w:widowControl w:val="0"/>
        <w:autoSpaceDE w:val="0"/>
        <w:autoSpaceDN w:val="0"/>
        <w:adjustRightInd w:val="0"/>
        <w:spacing w:after="120" w:line="240" w:lineRule="auto"/>
        <w:ind w:left="142" w:right="142" w:firstLine="578"/>
      </w:pPr>
      <w:r>
        <w:rPr>
          <w:b/>
          <w:bCs/>
        </w:rPr>
        <w:t>4.</w:t>
      </w:r>
      <w:r w:rsidR="00D638D3" w:rsidRPr="00D638D3">
        <w:rPr>
          <w:b/>
          <w:bCs/>
        </w:rPr>
        <w:t>Phạm vi quyền hạn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663"/>
        <w:gridCol w:w="8415"/>
      </w:tblGrid>
      <w:tr w:rsidR="00D638D3" w:rsidRPr="00D638D3" w:rsidTr="00404115">
        <w:tc>
          <w:tcPr>
            <w:tcW w:w="290" w:type="pct"/>
            <w:shd w:val="clear" w:color="auto" w:fill="auto"/>
            <w:vAlign w:val="center"/>
          </w:tcPr>
          <w:p w:rsidR="00D638D3" w:rsidRPr="00D638D3" w:rsidRDefault="00D638D3" w:rsidP="00D638D3">
            <w:pPr>
              <w:widowControl w:val="0"/>
              <w:autoSpaceDE w:val="0"/>
              <w:autoSpaceDN w:val="0"/>
              <w:adjustRightInd w:val="0"/>
              <w:spacing w:before="120" w:line="240" w:lineRule="auto"/>
              <w:ind w:left="142" w:right="142" w:firstLine="0"/>
              <w:jc w:val="center"/>
            </w:pPr>
            <w:r w:rsidRPr="00D638D3">
              <w:rPr>
                <w:b/>
                <w:bCs/>
              </w:rPr>
              <w:t>TT</w:t>
            </w:r>
          </w:p>
        </w:tc>
        <w:tc>
          <w:tcPr>
            <w:tcW w:w="4710" w:type="pct"/>
            <w:shd w:val="clear" w:color="auto" w:fill="auto"/>
            <w:vAlign w:val="center"/>
          </w:tcPr>
          <w:p w:rsidR="00D638D3" w:rsidRPr="00D638D3" w:rsidRDefault="00D638D3" w:rsidP="00D638D3">
            <w:pPr>
              <w:widowControl w:val="0"/>
              <w:autoSpaceDE w:val="0"/>
              <w:autoSpaceDN w:val="0"/>
              <w:adjustRightInd w:val="0"/>
              <w:spacing w:before="120" w:line="240" w:lineRule="auto"/>
              <w:ind w:left="142" w:right="142" w:firstLine="0"/>
              <w:jc w:val="center"/>
            </w:pPr>
            <w:r w:rsidRPr="00D638D3">
              <w:rPr>
                <w:b/>
                <w:bCs/>
              </w:rPr>
              <w:t>Quyền hạn cụ thể</w:t>
            </w:r>
          </w:p>
        </w:tc>
      </w:tr>
      <w:tr w:rsidR="00D638D3" w:rsidRPr="00D638D3" w:rsidTr="00404115">
        <w:tc>
          <w:tcPr>
            <w:tcW w:w="290" w:type="pct"/>
            <w:shd w:val="clear" w:color="auto" w:fill="auto"/>
            <w:vAlign w:val="center"/>
          </w:tcPr>
          <w:p w:rsidR="00D638D3" w:rsidRPr="00D638D3" w:rsidRDefault="00D638D3" w:rsidP="00D638D3">
            <w:pPr>
              <w:widowControl w:val="0"/>
              <w:autoSpaceDE w:val="0"/>
              <w:autoSpaceDN w:val="0"/>
              <w:adjustRightInd w:val="0"/>
              <w:spacing w:before="120" w:line="240" w:lineRule="auto"/>
              <w:ind w:left="142" w:right="142" w:firstLine="0"/>
              <w:jc w:val="center"/>
            </w:pPr>
            <w:r w:rsidRPr="00D638D3">
              <w:t>4.1</w:t>
            </w:r>
          </w:p>
        </w:tc>
        <w:tc>
          <w:tcPr>
            <w:tcW w:w="4710" w:type="pct"/>
            <w:shd w:val="clear" w:color="auto" w:fill="auto"/>
            <w:vAlign w:val="center"/>
          </w:tcPr>
          <w:p w:rsidR="00D638D3" w:rsidRPr="00D638D3" w:rsidRDefault="00D638D3" w:rsidP="00D638D3">
            <w:pPr>
              <w:widowControl w:val="0"/>
              <w:autoSpaceDE w:val="0"/>
              <w:autoSpaceDN w:val="0"/>
              <w:adjustRightInd w:val="0"/>
              <w:spacing w:before="120" w:line="240" w:lineRule="auto"/>
              <w:ind w:left="142" w:right="142" w:firstLine="0"/>
            </w:pPr>
            <w:r w:rsidRPr="00D638D3">
              <w:t>Được chủ động về phương pháp thực hiện công việc được giao.</w:t>
            </w:r>
          </w:p>
        </w:tc>
      </w:tr>
      <w:tr w:rsidR="00D638D3" w:rsidRPr="00D638D3" w:rsidTr="00404115">
        <w:tc>
          <w:tcPr>
            <w:tcW w:w="290" w:type="pct"/>
            <w:shd w:val="clear" w:color="auto" w:fill="auto"/>
            <w:vAlign w:val="center"/>
          </w:tcPr>
          <w:p w:rsidR="00D638D3" w:rsidRPr="00D638D3" w:rsidRDefault="00D638D3" w:rsidP="00D638D3">
            <w:pPr>
              <w:widowControl w:val="0"/>
              <w:autoSpaceDE w:val="0"/>
              <w:autoSpaceDN w:val="0"/>
              <w:adjustRightInd w:val="0"/>
              <w:spacing w:before="120" w:line="240" w:lineRule="auto"/>
              <w:ind w:left="142" w:right="142" w:firstLine="0"/>
              <w:jc w:val="center"/>
            </w:pPr>
            <w:r w:rsidRPr="00D638D3">
              <w:t>4.2</w:t>
            </w:r>
          </w:p>
        </w:tc>
        <w:tc>
          <w:tcPr>
            <w:tcW w:w="4710" w:type="pct"/>
            <w:shd w:val="clear" w:color="auto" w:fill="auto"/>
            <w:vAlign w:val="center"/>
          </w:tcPr>
          <w:p w:rsidR="00D638D3" w:rsidRPr="00D638D3" w:rsidRDefault="00D638D3" w:rsidP="00D638D3">
            <w:pPr>
              <w:widowControl w:val="0"/>
              <w:autoSpaceDE w:val="0"/>
              <w:autoSpaceDN w:val="0"/>
              <w:adjustRightInd w:val="0"/>
              <w:spacing w:before="120" w:line="240" w:lineRule="auto"/>
              <w:ind w:left="142" w:right="142" w:firstLine="0"/>
            </w:pPr>
            <w:r w:rsidRPr="00D638D3">
              <w:t>Tham gia ý kiến về các việc chuyên môn của đơn vị.</w:t>
            </w:r>
          </w:p>
        </w:tc>
      </w:tr>
      <w:tr w:rsidR="00D638D3" w:rsidRPr="00D638D3" w:rsidTr="00404115">
        <w:tc>
          <w:tcPr>
            <w:tcW w:w="290" w:type="pct"/>
            <w:shd w:val="clear" w:color="auto" w:fill="auto"/>
            <w:vAlign w:val="center"/>
          </w:tcPr>
          <w:p w:rsidR="00D638D3" w:rsidRPr="00D638D3" w:rsidRDefault="00D638D3" w:rsidP="00D638D3">
            <w:pPr>
              <w:widowControl w:val="0"/>
              <w:autoSpaceDE w:val="0"/>
              <w:autoSpaceDN w:val="0"/>
              <w:adjustRightInd w:val="0"/>
              <w:spacing w:before="120" w:line="240" w:lineRule="auto"/>
              <w:ind w:left="142" w:right="142" w:firstLine="0"/>
              <w:jc w:val="center"/>
            </w:pPr>
            <w:r w:rsidRPr="00D638D3">
              <w:t>4.3</w:t>
            </w:r>
          </w:p>
        </w:tc>
        <w:tc>
          <w:tcPr>
            <w:tcW w:w="4710" w:type="pct"/>
            <w:shd w:val="clear" w:color="auto" w:fill="auto"/>
            <w:vAlign w:val="center"/>
          </w:tcPr>
          <w:p w:rsidR="00D638D3" w:rsidRPr="00D638D3" w:rsidRDefault="00D638D3" w:rsidP="00D638D3">
            <w:pPr>
              <w:widowControl w:val="0"/>
              <w:autoSpaceDE w:val="0"/>
              <w:autoSpaceDN w:val="0"/>
              <w:adjustRightInd w:val="0"/>
              <w:spacing w:before="120" w:line="240" w:lineRule="auto"/>
              <w:ind w:left="142" w:right="142" w:firstLine="0"/>
            </w:pPr>
            <w:r w:rsidRPr="00D638D3">
              <w:t>Được cung cấp các thông tin chỉ đạo điều hành của tổ chức trong phạm vi nhiệm vụ được giao theo quy định.</w:t>
            </w:r>
          </w:p>
        </w:tc>
      </w:tr>
      <w:tr w:rsidR="00D638D3" w:rsidRPr="00D638D3" w:rsidTr="00404115">
        <w:tc>
          <w:tcPr>
            <w:tcW w:w="290" w:type="pct"/>
            <w:shd w:val="clear" w:color="auto" w:fill="auto"/>
            <w:vAlign w:val="center"/>
          </w:tcPr>
          <w:p w:rsidR="00D638D3" w:rsidRPr="00D638D3" w:rsidRDefault="00D638D3" w:rsidP="00D638D3">
            <w:pPr>
              <w:widowControl w:val="0"/>
              <w:autoSpaceDE w:val="0"/>
              <w:autoSpaceDN w:val="0"/>
              <w:adjustRightInd w:val="0"/>
              <w:spacing w:before="120" w:line="240" w:lineRule="auto"/>
              <w:ind w:left="142" w:right="142" w:firstLine="0"/>
              <w:jc w:val="center"/>
            </w:pPr>
            <w:r w:rsidRPr="00D638D3">
              <w:t>4.4</w:t>
            </w:r>
          </w:p>
        </w:tc>
        <w:tc>
          <w:tcPr>
            <w:tcW w:w="4710" w:type="pct"/>
            <w:shd w:val="clear" w:color="auto" w:fill="auto"/>
            <w:vAlign w:val="center"/>
          </w:tcPr>
          <w:p w:rsidR="00D638D3" w:rsidRPr="00D638D3" w:rsidRDefault="00D638D3" w:rsidP="00D638D3">
            <w:pPr>
              <w:widowControl w:val="0"/>
              <w:autoSpaceDE w:val="0"/>
              <w:autoSpaceDN w:val="0"/>
              <w:adjustRightInd w:val="0"/>
              <w:spacing w:before="120" w:line="240" w:lineRule="auto"/>
              <w:ind w:left="142" w:right="142" w:firstLine="0"/>
            </w:pPr>
            <w:r w:rsidRPr="00D638D3">
              <w:t>Được yêu cầu cung cấp thông tin và đánh giá mức độ xác thực của thông tin phục vụ cho nhiệm vụ được giao.</w:t>
            </w:r>
          </w:p>
        </w:tc>
      </w:tr>
      <w:tr w:rsidR="00D638D3" w:rsidRPr="00D638D3" w:rsidTr="00404115">
        <w:tc>
          <w:tcPr>
            <w:tcW w:w="290" w:type="pct"/>
            <w:shd w:val="clear" w:color="auto" w:fill="auto"/>
            <w:vAlign w:val="center"/>
          </w:tcPr>
          <w:p w:rsidR="00D638D3" w:rsidRPr="00D638D3" w:rsidRDefault="00D638D3" w:rsidP="00D638D3">
            <w:pPr>
              <w:widowControl w:val="0"/>
              <w:autoSpaceDE w:val="0"/>
              <w:autoSpaceDN w:val="0"/>
              <w:adjustRightInd w:val="0"/>
              <w:spacing w:before="120" w:line="240" w:lineRule="auto"/>
              <w:ind w:left="142" w:right="142" w:firstLine="0"/>
              <w:jc w:val="center"/>
            </w:pPr>
            <w:r w:rsidRPr="00D638D3">
              <w:t>4.5</w:t>
            </w:r>
          </w:p>
        </w:tc>
        <w:tc>
          <w:tcPr>
            <w:tcW w:w="4710" w:type="pct"/>
            <w:shd w:val="clear" w:color="auto" w:fill="auto"/>
            <w:vAlign w:val="center"/>
          </w:tcPr>
          <w:p w:rsidR="00D638D3" w:rsidRPr="00D638D3" w:rsidRDefault="00D638D3" w:rsidP="00D638D3">
            <w:pPr>
              <w:widowControl w:val="0"/>
              <w:autoSpaceDE w:val="0"/>
              <w:autoSpaceDN w:val="0"/>
              <w:adjustRightInd w:val="0"/>
              <w:spacing w:before="120" w:line="240" w:lineRule="auto"/>
              <w:ind w:left="142" w:right="142" w:firstLine="0"/>
            </w:pPr>
            <w:r w:rsidRPr="00D638D3">
              <w:t>Được tham gia các cuộc họp trong và ngoài cơ quan theo sự phân công của thủ trưởng.</w:t>
            </w:r>
          </w:p>
        </w:tc>
      </w:tr>
    </w:tbl>
    <w:p w:rsidR="00D638D3" w:rsidRPr="00D638D3" w:rsidRDefault="00E6769E" w:rsidP="00E6769E">
      <w:pPr>
        <w:widowControl w:val="0"/>
        <w:autoSpaceDE w:val="0"/>
        <w:autoSpaceDN w:val="0"/>
        <w:adjustRightInd w:val="0"/>
        <w:spacing w:before="120" w:line="240" w:lineRule="auto"/>
        <w:ind w:left="142" w:right="142" w:firstLine="578"/>
      </w:pPr>
      <w:r>
        <w:rPr>
          <w:b/>
          <w:bCs/>
        </w:rPr>
        <w:t>5.</w:t>
      </w:r>
      <w:r w:rsidR="00D638D3" w:rsidRPr="00D638D3">
        <w:rPr>
          <w:b/>
          <w:bCs/>
        </w:rPr>
        <w:t xml:space="preserve"> Các yêu cầu về trình độ, năng lực</w:t>
      </w:r>
    </w:p>
    <w:p w:rsidR="00D638D3" w:rsidRPr="00D638D3" w:rsidRDefault="00E6769E" w:rsidP="00E6769E">
      <w:pPr>
        <w:widowControl w:val="0"/>
        <w:autoSpaceDE w:val="0"/>
        <w:autoSpaceDN w:val="0"/>
        <w:adjustRightInd w:val="0"/>
        <w:spacing w:after="120" w:line="240" w:lineRule="auto"/>
        <w:ind w:left="142" w:right="142" w:firstLine="578"/>
      </w:pPr>
      <w:r>
        <w:rPr>
          <w:b/>
          <w:bCs/>
        </w:rPr>
        <w:t>5.1.</w:t>
      </w:r>
      <w:r w:rsidR="00D638D3" w:rsidRPr="00D638D3">
        <w:rPr>
          <w:b/>
          <w:bCs/>
        </w:rPr>
        <w:t xml:space="preserve"> Yêu cầu về trình độ</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2235"/>
        <w:gridCol w:w="6843"/>
      </w:tblGrid>
      <w:tr w:rsidR="00D638D3" w:rsidRPr="00D638D3" w:rsidTr="00404115">
        <w:tc>
          <w:tcPr>
            <w:tcW w:w="1231" w:type="pct"/>
            <w:shd w:val="clear" w:color="auto" w:fill="auto"/>
          </w:tcPr>
          <w:p w:rsidR="00D638D3" w:rsidRPr="00D638D3" w:rsidRDefault="00D638D3" w:rsidP="00D638D3">
            <w:pPr>
              <w:widowControl w:val="0"/>
              <w:autoSpaceDE w:val="0"/>
              <w:autoSpaceDN w:val="0"/>
              <w:adjustRightInd w:val="0"/>
              <w:spacing w:before="120" w:line="240" w:lineRule="auto"/>
              <w:ind w:left="142" w:right="142" w:firstLine="0"/>
              <w:jc w:val="center"/>
            </w:pPr>
            <w:r w:rsidRPr="00D638D3">
              <w:rPr>
                <w:b/>
                <w:bCs/>
              </w:rPr>
              <w:t>Nhóm yêu cầu</w:t>
            </w:r>
          </w:p>
        </w:tc>
        <w:tc>
          <w:tcPr>
            <w:tcW w:w="3769" w:type="pct"/>
            <w:shd w:val="clear" w:color="auto" w:fill="auto"/>
          </w:tcPr>
          <w:p w:rsidR="00D638D3" w:rsidRPr="00D638D3" w:rsidRDefault="00D638D3" w:rsidP="00D638D3">
            <w:pPr>
              <w:widowControl w:val="0"/>
              <w:autoSpaceDE w:val="0"/>
              <w:autoSpaceDN w:val="0"/>
              <w:adjustRightInd w:val="0"/>
              <w:spacing w:before="120" w:line="240" w:lineRule="auto"/>
              <w:ind w:left="142" w:right="142" w:firstLine="0"/>
              <w:jc w:val="center"/>
            </w:pPr>
            <w:r w:rsidRPr="00D638D3">
              <w:rPr>
                <w:b/>
                <w:bCs/>
              </w:rPr>
              <w:t>Yêu cầu cụ thể</w:t>
            </w:r>
          </w:p>
        </w:tc>
      </w:tr>
      <w:tr w:rsidR="00D638D3" w:rsidRPr="00D638D3" w:rsidTr="00404115">
        <w:tc>
          <w:tcPr>
            <w:tcW w:w="1231" w:type="pct"/>
            <w:shd w:val="clear" w:color="auto" w:fill="auto"/>
          </w:tcPr>
          <w:p w:rsidR="00D638D3" w:rsidRPr="00D638D3" w:rsidRDefault="00D638D3" w:rsidP="00D638D3">
            <w:pPr>
              <w:widowControl w:val="0"/>
              <w:autoSpaceDE w:val="0"/>
              <w:autoSpaceDN w:val="0"/>
              <w:adjustRightInd w:val="0"/>
              <w:spacing w:before="120" w:line="240" w:lineRule="auto"/>
              <w:ind w:left="142" w:right="142" w:firstLine="0"/>
              <w:jc w:val="center"/>
            </w:pPr>
            <w:r w:rsidRPr="00D638D3">
              <w:t>Trình độ đào tạo</w:t>
            </w:r>
          </w:p>
        </w:tc>
        <w:tc>
          <w:tcPr>
            <w:tcW w:w="3769" w:type="pct"/>
            <w:shd w:val="clear" w:color="auto" w:fill="auto"/>
          </w:tcPr>
          <w:p w:rsidR="00D638D3" w:rsidRPr="00D638D3" w:rsidRDefault="00D638D3" w:rsidP="00D638D3">
            <w:pPr>
              <w:widowControl w:val="0"/>
              <w:autoSpaceDE w:val="0"/>
              <w:autoSpaceDN w:val="0"/>
              <w:adjustRightInd w:val="0"/>
              <w:spacing w:before="120" w:line="240" w:lineRule="auto"/>
              <w:ind w:left="142" w:right="142" w:firstLine="0"/>
            </w:pPr>
            <w:r w:rsidRPr="00D638D3">
              <w:t xml:space="preserve">Có bằng tốt nghiệp trung cấp trở lên với ngành hoặc chuyên ngành văn thư hành chính, văn thư - lưu trữ, lưu trữ, lưu trữ và quản lý thông tin. Trường hợp có bằng tốt nghiệp trung cấp trở lên chuyên ngành khác phải có </w:t>
            </w:r>
            <w:r w:rsidRPr="00D638D3">
              <w:lastRenderedPageBreak/>
              <w:t>chứng chỉ bồi dưỡng nghiệp vụ văn thư do cơ sở đào tạo có thẩm quyền cấp.</w:t>
            </w:r>
          </w:p>
        </w:tc>
      </w:tr>
      <w:tr w:rsidR="00D638D3" w:rsidRPr="00D638D3" w:rsidTr="00404115">
        <w:tc>
          <w:tcPr>
            <w:tcW w:w="1231" w:type="pct"/>
            <w:shd w:val="clear" w:color="auto" w:fill="auto"/>
          </w:tcPr>
          <w:p w:rsidR="00D638D3" w:rsidRPr="00D638D3" w:rsidRDefault="00D638D3" w:rsidP="00D638D3">
            <w:pPr>
              <w:widowControl w:val="0"/>
              <w:autoSpaceDE w:val="0"/>
              <w:autoSpaceDN w:val="0"/>
              <w:adjustRightInd w:val="0"/>
              <w:spacing w:before="120" w:line="240" w:lineRule="auto"/>
              <w:ind w:left="142" w:right="142" w:firstLine="0"/>
              <w:jc w:val="center"/>
            </w:pPr>
            <w:r w:rsidRPr="00D638D3">
              <w:lastRenderedPageBreak/>
              <w:t>Phẩm chất cá nhân</w:t>
            </w:r>
          </w:p>
        </w:tc>
        <w:tc>
          <w:tcPr>
            <w:tcW w:w="3769" w:type="pct"/>
            <w:shd w:val="clear" w:color="auto" w:fill="auto"/>
          </w:tcPr>
          <w:p w:rsidR="00D638D3" w:rsidRPr="00D638D3" w:rsidRDefault="00D638D3" w:rsidP="00D638D3">
            <w:pPr>
              <w:widowControl w:val="0"/>
              <w:autoSpaceDE w:val="0"/>
              <w:autoSpaceDN w:val="0"/>
              <w:adjustRightInd w:val="0"/>
              <w:spacing w:before="120" w:line="240" w:lineRule="auto"/>
              <w:ind w:left="142" w:right="142" w:firstLine="0"/>
            </w:pPr>
            <w:r w:rsidRPr="00D638D3">
              <w:t>- Tuyệt đối trung thành, tin tưởng, nghiêm túc chấp hành chủ trương, chính sách của Đảng, pháp luật của nhà nước, quy định của cơ quan.</w:t>
            </w:r>
          </w:p>
          <w:p w:rsidR="00D638D3" w:rsidRPr="00D638D3" w:rsidRDefault="00D638D3" w:rsidP="00D638D3">
            <w:pPr>
              <w:widowControl w:val="0"/>
              <w:autoSpaceDE w:val="0"/>
              <w:autoSpaceDN w:val="0"/>
              <w:adjustRightInd w:val="0"/>
              <w:spacing w:before="120" w:line="240" w:lineRule="auto"/>
              <w:ind w:left="142" w:right="142" w:firstLine="0"/>
            </w:pPr>
            <w:r w:rsidRPr="00D638D3">
              <w:t>- Tinh thần trách nhiệm cao với công việc, với tập thể, phối hợp công tác tốt.</w:t>
            </w:r>
          </w:p>
          <w:p w:rsidR="00D638D3" w:rsidRPr="00D638D3" w:rsidRDefault="00D638D3" w:rsidP="00D638D3">
            <w:pPr>
              <w:widowControl w:val="0"/>
              <w:autoSpaceDE w:val="0"/>
              <w:autoSpaceDN w:val="0"/>
              <w:adjustRightInd w:val="0"/>
              <w:spacing w:before="120" w:line="240" w:lineRule="auto"/>
              <w:ind w:left="142" w:right="142" w:firstLine="0"/>
            </w:pPr>
            <w:r w:rsidRPr="00D638D3">
              <w:t>- Trung thực, thẳng thắn, kiên định nhưng biết lắng nghe.</w:t>
            </w:r>
          </w:p>
          <w:p w:rsidR="00D638D3" w:rsidRPr="00D638D3" w:rsidRDefault="00D638D3" w:rsidP="00D638D3">
            <w:pPr>
              <w:widowControl w:val="0"/>
              <w:autoSpaceDE w:val="0"/>
              <w:autoSpaceDN w:val="0"/>
              <w:adjustRightInd w:val="0"/>
              <w:spacing w:before="120" w:line="240" w:lineRule="auto"/>
              <w:ind w:left="142" w:right="142" w:firstLine="0"/>
            </w:pPr>
            <w:r w:rsidRPr="00D638D3">
              <w:t>- Điềm tĩnh, nguyên tắc, cẩn thận, bảo mật thông tin.</w:t>
            </w:r>
          </w:p>
          <w:p w:rsidR="00D638D3" w:rsidRPr="00D638D3" w:rsidRDefault="00D638D3" w:rsidP="00D638D3">
            <w:pPr>
              <w:widowControl w:val="0"/>
              <w:autoSpaceDE w:val="0"/>
              <w:autoSpaceDN w:val="0"/>
              <w:adjustRightInd w:val="0"/>
              <w:spacing w:before="120" w:line="240" w:lineRule="auto"/>
              <w:ind w:left="142" w:right="142" w:firstLine="0"/>
            </w:pPr>
            <w:r w:rsidRPr="00D638D3">
              <w:t>- Khả năng đoàn kết nội bộ.</w:t>
            </w:r>
          </w:p>
          <w:p w:rsidR="00D638D3" w:rsidRPr="00D638D3" w:rsidRDefault="00D638D3" w:rsidP="00D638D3">
            <w:pPr>
              <w:widowControl w:val="0"/>
              <w:autoSpaceDE w:val="0"/>
              <w:autoSpaceDN w:val="0"/>
              <w:adjustRightInd w:val="0"/>
              <w:spacing w:before="120" w:line="240" w:lineRule="auto"/>
              <w:ind w:left="142" w:right="142" w:firstLine="0"/>
            </w:pPr>
            <w:r w:rsidRPr="00D638D3">
              <w:t>- Chịu được áp lực trong công việc.</w:t>
            </w:r>
          </w:p>
          <w:p w:rsidR="00D638D3" w:rsidRPr="00D638D3" w:rsidRDefault="00D638D3" w:rsidP="00D638D3">
            <w:pPr>
              <w:widowControl w:val="0"/>
              <w:autoSpaceDE w:val="0"/>
              <w:autoSpaceDN w:val="0"/>
              <w:adjustRightInd w:val="0"/>
              <w:spacing w:before="120" w:line="240" w:lineRule="auto"/>
              <w:ind w:left="142" w:right="142" w:firstLine="0"/>
            </w:pPr>
            <w:r w:rsidRPr="00D638D3">
              <w:t>- Tập trung, sáng tạo, tư duy độc lập và logic.</w:t>
            </w:r>
          </w:p>
        </w:tc>
      </w:tr>
      <w:tr w:rsidR="00D638D3" w:rsidRPr="00D638D3" w:rsidTr="00404115">
        <w:tc>
          <w:tcPr>
            <w:tcW w:w="1231" w:type="pct"/>
            <w:shd w:val="clear" w:color="auto" w:fill="auto"/>
          </w:tcPr>
          <w:p w:rsidR="00D638D3" w:rsidRPr="00D638D3" w:rsidRDefault="00D638D3" w:rsidP="00D638D3">
            <w:pPr>
              <w:widowControl w:val="0"/>
              <w:autoSpaceDE w:val="0"/>
              <w:autoSpaceDN w:val="0"/>
              <w:adjustRightInd w:val="0"/>
              <w:spacing w:before="120" w:line="240" w:lineRule="auto"/>
              <w:ind w:left="142" w:right="142" w:firstLine="0"/>
              <w:jc w:val="center"/>
            </w:pPr>
            <w:r w:rsidRPr="00D638D3">
              <w:t>Các yêu cầu khác</w:t>
            </w:r>
          </w:p>
        </w:tc>
        <w:tc>
          <w:tcPr>
            <w:tcW w:w="3769" w:type="pct"/>
            <w:shd w:val="clear" w:color="auto" w:fill="auto"/>
          </w:tcPr>
          <w:p w:rsidR="00D638D3" w:rsidRPr="00D638D3" w:rsidRDefault="00D638D3" w:rsidP="00D638D3">
            <w:pPr>
              <w:widowControl w:val="0"/>
              <w:autoSpaceDE w:val="0"/>
              <w:autoSpaceDN w:val="0"/>
              <w:adjustRightInd w:val="0"/>
              <w:spacing w:before="120" w:line="240" w:lineRule="auto"/>
              <w:ind w:left="142" w:right="142" w:firstLine="0"/>
            </w:pPr>
            <w:r w:rsidRPr="00D638D3">
              <w:t>- Có khả năng tham mưu, xây dựng, thực hiện, kiểm tra và thẩm định các chủ trương, chính sách, nghị quyết, kế hoạch, giải pháp đối với các vấn đề thực tiễn liên quan trong phạm vi chức năng, nhiệm vụ được giao.</w:t>
            </w:r>
          </w:p>
          <w:p w:rsidR="00D638D3" w:rsidRPr="00D638D3" w:rsidRDefault="00D638D3" w:rsidP="00D638D3">
            <w:pPr>
              <w:widowControl w:val="0"/>
              <w:autoSpaceDE w:val="0"/>
              <w:autoSpaceDN w:val="0"/>
              <w:adjustRightInd w:val="0"/>
              <w:spacing w:before="120" w:line="240" w:lineRule="auto"/>
              <w:ind w:left="142" w:right="142" w:firstLine="0"/>
            </w:pPr>
            <w:r w:rsidRPr="00D638D3">
              <w:t>- Có khả năng cụ thể hoá và tổ chức thực hiện hiệu quả các chủ trương, đường lối của Đảng, chính sách pháp luật của Nhà nước ở lĩnh vực công tác được phân công.</w:t>
            </w:r>
          </w:p>
          <w:p w:rsidR="00D638D3" w:rsidRPr="00D638D3" w:rsidRDefault="00D638D3" w:rsidP="00D638D3">
            <w:pPr>
              <w:widowControl w:val="0"/>
              <w:autoSpaceDE w:val="0"/>
              <w:autoSpaceDN w:val="0"/>
              <w:adjustRightInd w:val="0"/>
              <w:spacing w:before="120" w:line="240" w:lineRule="auto"/>
              <w:ind w:left="142" w:right="142" w:firstLine="0"/>
            </w:pPr>
            <w:r w:rsidRPr="00D638D3">
              <w:t>- Có khả năng đề xuất những chủ trương, xây dựng quy trình nội bộ và giải pháp giải quyết các vấn đề thực tiễn liên quan đến chức năng, nhiệm vụ của đơn vị.</w:t>
            </w:r>
          </w:p>
          <w:p w:rsidR="00D638D3" w:rsidRPr="00D638D3" w:rsidRDefault="00D638D3" w:rsidP="00D638D3">
            <w:pPr>
              <w:widowControl w:val="0"/>
              <w:autoSpaceDE w:val="0"/>
              <w:autoSpaceDN w:val="0"/>
              <w:adjustRightInd w:val="0"/>
              <w:spacing w:before="120" w:line="240" w:lineRule="auto"/>
              <w:ind w:left="142" w:right="142" w:firstLine="0"/>
            </w:pPr>
            <w:r w:rsidRPr="00D638D3">
              <w:t>- Hiểu và vận dụng được các kiến thức chuyên môn về lĩnh vực hoạt động và thực thi, kỹ năng xử lý các tình huống trong quá trình hướng dẫn, kiểm tra, giám sát, tham mưu, đề xuất và thực hiện công việc theo vị trí việc làm.</w:t>
            </w:r>
          </w:p>
          <w:p w:rsidR="00D638D3" w:rsidRPr="00D638D3" w:rsidRDefault="00D638D3" w:rsidP="00D638D3">
            <w:pPr>
              <w:widowControl w:val="0"/>
              <w:autoSpaceDE w:val="0"/>
              <w:autoSpaceDN w:val="0"/>
              <w:adjustRightInd w:val="0"/>
              <w:spacing w:before="120" w:line="240" w:lineRule="auto"/>
              <w:ind w:left="142" w:right="142" w:firstLine="0"/>
            </w:pPr>
            <w:r w:rsidRPr="00D638D3">
              <w:t>- Hiểu và vận dụng được các kiến thức về phương pháp nghiên cứu, tổ chức, triển khai nghiên cứu, xây dựng các tài liệu, đề tài, đề án thuộc lĩnh vực chuyên môn đảm nhiệm.</w:t>
            </w:r>
          </w:p>
          <w:p w:rsidR="00D638D3" w:rsidRPr="00D638D3" w:rsidRDefault="00D638D3" w:rsidP="00D638D3">
            <w:pPr>
              <w:widowControl w:val="0"/>
              <w:autoSpaceDE w:val="0"/>
              <w:autoSpaceDN w:val="0"/>
              <w:adjustRightInd w:val="0"/>
              <w:spacing w:before="120" w:line="240" w:lineRule="auto"/>
              <w:ind w:left="142" w:right="142" w:firstLine="0"/>
            </w:pPr>
            <w:r w:rsidRPr="00D638D3">
              <w:t>- Biết vận dụng các kiến thức cơ bản và nâng cao về ngành, lĩnh vực; có kỹ năng thuyết trình, giảng dạy, hướng dẫn nghiệp vụ về ngành, lĩnh vực.</w:t>
            </w:r>
          </w:p>
          <w:p w:rsidR="00D638D3" w:rsidRPr="00D638D3" w:rsidRDefault="00D638D3" w:rsidP="00D638D3">
            <w:pPr>
              <w:widowControl w:val="0"/>
              <w:autoSpaceDE w:val="0"/>
              <w:autoSpaceDN w:val="0"/>
              <w:adjustRightInd w:val="0"/>
              <w:spacing w:before="120" w:line="240" w:lineRule="auto"/>
              <w:ind w:left="142" w:right="142" w:firstLine="0"/>
            </w:pPr>
            <w:r w:rsidRPr="00D638D3">
              <w:t>- Áp dụng thành thạo các kiến thức, kỹ thuật xây dựng, ban hành văn bản vào công việc theo yêu cầu của vị trí việc làm.</w:t>
            </w:r>
          </w:p>
        </w:tc>
      </w:tr>
    </w:tbl>
    <w:p w:rsidR="00D638D3" w:rsidRPr="00D638D3" w:rsidRDefault="00E6769E" w:rsidP="00E6769E">
      <w:pPr>
        <w:widowControl w:val="0"/>
        <w:autoSpaceDE w:val="0"/>
        <w:autoSpaceDN w:val="0"/>
        <w:adjustRightInd w:val="0"/>
        <w:spacing w:after="120" w:line="240" w:lineRule="auto"/>
        <w:ind w:left="142" w:right="142" w:firstLine="578"/>
      </w:pPr>
      <w:r>
        <w:rPr>
          <w:b/>
          <w:bCs/>
        </w:rPr>
        <w:t>5.2.</w:t>
      </w:r>
      <w:r w:rsidR="00D638D3" w:rsidRPr="00D638D3">
        <w:rPr>
          <w:b/>
          <w:bCs/>
        </w:rPr>
        <w:t xml:space="preserve"> Yêu cầu về năng lực</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2235"/>
        <w:gridCol w:w="5116"/>
        <w:gridCol w:w="1727"/>
      </w:tblGrid>
      <w:tr w:rsidR="00D638D3" w:rsidRPr="00D638D3" w:rsidTr="00404115">
        <w:tc>
          <w:tcPr>
            <w:tcW w:w="1231" w:type="pct"/>
            <w:shd w:val="clear" w:color="auto" w:fill="auto"/>
            <w:vAlign w:val="center"/>
          </w:tcPr>
          <w:p w:rsidR="00D638D3" w:rsidRPr="00D638D3" w:rsidRDefault="00D638D3" w:rsidP="00D638D3">
            <w:pPr>
              <w:widowControl w:val="0"/>
              <w:autoSpaceDE w:val="0"/>
              <w:autoSpaceDN w:val="0"/>
              <w:adjustRightInd w:val="0"/>
              <w:spacing w:before="120" w:line="240" w:lineRule="auto"/>
              <w:ind w:left="142" w:right="142" w:firstLine="0"/>
              <w:jc w:val="center"/>
            </w:pPr>
            <w:r w:rsidRPr="00D638D3">
              <w:rPr>
                <w:b/>
                <w:bCs/>
              </w:rPr>
              <w:t>Nhóm năng lực</w:t>
            </w:r>
          </w:p>
        </w:tc>
        <w:tc>
          <w:tcPr>
            <w:tcW w:w="2818" w:type="pct"/>
            <w:shd w:val="clear" w:color="auto" w:fill="auto"/>
            <w:vAlign w:val="center"/>
          </w:tcPr>
          <w:p w:rsidR="00D638D3" w:rsidRPr="00D638D3" w:rsidRDefault="00D638D3" w:rsidP="00D638D3">
            <w:pPr>
              <w:widowControl w:val="0"/>
              <w:autoSpaceDE w:val="0"/>
              <w:autoSpaceDN w:val="0"/>
              <w:adjustRightInd w:val="0"/>
              <w:spacing w:before="120" w:line="240" w:lineRule="auto"/>
              <w:ind w:left="142" w:right="142" w:firstLine="0"/>
              <w:jc w:val="center"/>
            </w:pPr>
            <w:r w:rsidRPr="00D638D3">
              <w:rPr>
                <w:b/>
                <w:bCs/>
              </w:rPr>
              <w:t>Năng lực cụ thể</w:t>
            </w:r>
          </w:p>
        </w:tc>
        <w:tc>
          <w:tcPr>
            <w:tcW w:w="951" w:type="pct"/>
            <w:shd w:val="clear" w:color="auto" w:fill="auto"/>
            <w:vAlign w:val="center"/>
          </w:tcPr>
          <w:p w:rsidR="00D638D3" w:rsidRPr="00D638D3" w:rsidRDefault="00D638D3" w:rsidP="00D638D3">
            <w:pPr>
              <w:widowControl w:val="0"/>
              <w:autoSpaceDE w:val="0"/>
              <w:autoSpaceDN w:val="0"/>
              <w:adjustRightInd w:val="0"/>
              <w:spacing w:before="120" w:line="240" w:lineRule="auto"/>
              <w:ind w:left="142" w:right="142" w:firstLine="0"/>
              <w:jc w:val="center"/>
            </w:pPr>
            <w:r w:rsidRPr="00D638D3">
              <w:rPr>
                <w:b/>
                <w:bCs/>
              </w:rPr>
              <w:t>Cấp độ</w:t>
            </w:r>
          </w:p>
        </w:tc>
      </w:tr>
      <w:tr w:rsidR="00D638D3" w:rsidRPr="00D638D3" w:rsidTr="00404115">
        <w:tc>
          <w:tcPr>
            <w:tcW w:w="1231" w:type="pct"/>
            <w:vMerge w:val="restart"/>
            <w:shd w:val="clear" w:color="auto" w:fill="auto"/>
            <w:vAlign w:val="center"/>
          </w:tcPr>
          <w:p w:rsidR="00D638D3" w:rsidRPr="00D638D3" w:rsidRDefault="00D638D3" w:rsidP="00D638D3">
            <w:pPr>
              <w:widowControl w:val="0"/>
              <w:autoSpaceDE w:val="0"/>
              <w:autoSpaceDN w:val="0"/>
              <w:adjustRightInd w:val="0"/>
              <w:spacing w:before="120" w:line="240" w:lineRule="auto"/>
              <w:ind w:left="142" w:right="142" w:firstLine="0"/>
              <w:jc w:val="center"/>
            </w:pPr>
            <w:r w:rsidRPr="00D638D3">
              <w:lastRenderedPageBreak/>
              <w:t>Nhóm năng lực chung</w:t>
            </w:r>
          </w:p>
        </w:tc>
        <w:tc>
          <w:tcPr>
            <w:tcW w:w="2818" w:type="pct"/>
            <w:shd w:val="clear" w:color="auto" w:fill="auto"/>
            <w:vAlign w:val="center"/>
          </w:tcPr>
          <w:p w:rsidR="00D638D3" w:rsidRPr="00D638D3" w:rsidRDefault="00D638D3" w:rsidP="00D638D3">
            <w:pPr>
              <w:widowControl w:val="0"/>
              <w:autoSpaceDE w:val="0"/>
              <w:autoSpaceDN w:val="0"/>
              <w:adjustRightInd w:val="0"/>
              <w:spacing w:before="120" w:line="240" w:lineRule="auto"/>
              <w:ind w:left="142" w:right="142" w:firstLine="0"/>
            </w:pPr>
            <w:r w:rsidRPr="00D638D3">
              <w:t>- Đạo đức và bản lĩnh.</w:t>
            </w:r>
          </w:p>
        </w:tc>
        <w:tc>
          <w:tcPr>
            <w:tcW w:w="951" w:type="pct"/>
            <w:shd w:val="clear" w:color="auto" w:fill="auto"/>
            <w:vAlign w:val="center"/>
          </w:tcPr>
          <w:p w:rsidR="00D638D3" w:rsidRPr="00D638D3" w:rsidRDefault="00D638D3" w:rsidP="00D638D3">
            <w:pPr>
              <w:widowControl w:val="0"/>
              <w:autoSpaceDE w:val="0"/>
              <w:autoSpaceDN w:val="0"/>
              <w:adjustRightInd w:val="0"/>
              <w:spacing w:before="120" w:line="240" w:lineRule="auto"/>
              <w:ind w:left="142" w:right="142" w:firstLine="0"/>
              <w:jc w:val="center"/>
            </w:pPr>
            <w:r w:rsidRPr="00D638D3">
              <w:t>1-2</w:t>
            </w:r>
          </w:p>
        </w:tc>
      </w:tr>
      <w:tr w:rsidR="00D638D3" w:rsidRPr="00D638D3" w:rsidTr="00404115">
        <w:tc>
          <w:tcPr>
            <w:tcW w:w="1231" w:type="pct"/>
            <w:vMerge/>
            <w:shd w:val="clear" w:color="auto" w:fill="auto"/>
            <w:vAlign w:val="center"/>
          </w:tcPr>
          <w:p w:rsidR="00D638D3" w:rsidRPr="00D638D3" w:rsidRDefault="00D638D3" w:rsidP="00D638D3">
            <w:pPr>
              <w:widowControl w:val="0"/>
              <w:autoSpaceDE w:val="0"/>
              <w:autoSpaceDN w:val="0"/>
              <w:adjustRightInd w:val="0"/>
              <w:spacing w:before="120" w:line="240" w:lineRule="auto"/>
              <w:ind w:left="142" w:right="142" w:firstLine="0"/>
              <w:jc w:val="center"/>
            </w:pPr>
          </w:p>
        </w:tc>
        <w:tc>
          <w:tcPr>
            <w:tcW w:w="2818" w:type="pct"/>
            <w:shd w:val="clear" w:color="auto" w:fill="auto"/>
            <w:vAlign w:val="center"/>
          </w:tcPr>
          <w:p w:rsidR="00D638D3" w:rsidRPr="00D638D3" w:rsidRDefault="00D638D3" w:rsidP="00D638D3">
            <w:pPr>
              <w:widowControl w:val="0"/>
              <w:autoSpaceDE w:val="0"/>
              <w:autoSpaceDN w:val="0"/>
              <w:adjustRightInd w:val="0"/>
              <w:spacing w:before="120" w:line="240" w:lineRule="auto"/>
              <w:ind w:left="142" w:right="142" w:firstLine="0"/>
            </w:pPr>
            <w:r w:rsidRPr="00D638D3">
              <w:t>- Tổ chức thực hiện công việc.</w:t>
            </w:r>
          </w:p>
        </w:tc>
        <w:tc>
          <w:tcPr>
            <w:tcW w:w="951" w:type="pct"/>
            <w:shd w:val="clear" w:color="auto" w:fill="auto"/>
            <w:vAlign w:val="center"/>
          </w:tcPr>
          <w:p w:rsidR="00D638D3" w:rsidRPr="00D638D3" w:rsidRDefault="00D638D3" w:rsidP="00D638D3">
            <w:pPr>
              <w:widowControl w:val="0"/>
              <w:autoSpaceDE w:val="0"/>
              <w:autoSpaceDN w:val="0"/>
              <w:adjustRightInd w:val="0"/>
              <w:spacing w:before="120" w:line="240" w:lineRule="auto"/>
              <w:ind w:left="142" w:right="142" w:firstLine="0"/>
              <w:jc w:val="center"/>
            </w:pPr>
            <w:r w:rsidRPr="00D638D3">
              <w:t>1-2</w:t>
            </w:r>
          </w:p>
        </w:tc>
      </w:tr>
      <w:tr w:rsidR="00D638D3" w:rsidRPr="00D638D3" w:rsidTr="00404115">
        <w:tc>
          <w:tcPr>
            <w:tcW w:w="1231" w:type="pct"/>
            <w:vMerge/>
            <w:shd w:val="clear" w:color="auto" w:fill="auto"/>
            <w:vAlign w:val="center"/>
          </w:tcPr>
          <w:p w:rsidR="00D638D3" w:rsidRPr="00D638D3" w:rsidRDefault="00D638D3" w:rsidP="00D638D3">
            <w:pPr>
              <w:widowControl w:val="0"/>
              <w:autoSpaceDE w:val="0"/>
              <w:autoSpaceDN w:val="0"/>
              <w:adjustRightInd w:val="0"/>
              <w:spacing w:before="120" w:line="240" w:lineRule="auto"/>
              <w:ind w:left="142" w:right="142" w:firstLine="0"/>
              <w:jc w:val="center"/>
            </w:pPr>
          </w:p>
        </w:tc>
        <w:tc>
          <w:tcPr>
            <w:tcW w:w="2818" w:type="pct"/>
            <w:shd w:val="clear" w:color="auto" w:fill="auto"/>
            <w:vAlign w:val="center"/>
          </w:tcPr>
          <w:p w:rsidR="00D638D3" w:rsidRPr="00D638D3" w:rsidRDefault="00D638D3" w:rsidP="00D638D3">
            <w:pPr>
              <w:widowControl w:val="0"/>
              <w:autoSpaceDE w:val="0"/>
              <w:autoSpaceDN w:val="0"/>
              <w:adjustRightInd w:val="0"/>
              <w:spacing w:before="120" w:line="240" w:lineRule="auto"/>
              <w:ind w:left="142" w:right="142" w:firstLine="0"/>
            </w:pPr>
            <w:r w:rsidRPr="00D638D3">
              <w:t>- Soạn thảo và ban hành văn bản.</w:t>
            </w:r>
          </w:p>
        </w:tc>
        <w:tc>
          <w:tcPr>
            <w:tcW w:w="951" w:type="pct"/>
            <w:shd w:val="clear" w:color="auto" w:fill="auto"/>
            <w:vAlign w:val="center"/>
          </w:tcPr>
          <w:p w:rsidR="00D638D3" w:rsidRPr="00D638D3" w:rsidRDefault="00D638D3" w:rsidP="00D638D3">
            <w:pPr>
              <w:widowControl w:val="0"/>
              <w:autoSpaceDE w:val="0"/>
              <w:autoSpaceDN w:val="0"/>
              <w:adjustRightInd w:val="0"/>
              <w:spacing w:before="120" w:line="240" w:lineRule="auto"/>
              <w:ind w:left="142" w:right="142" w:firstLine="0"/>
              <w:jc w:val="center"/>
            </w:pPr>
            <w:r w:rsidRPr="00D638D3">
              <w:t>1-2</w:t>
            </w:r>
          </w:p>
        </w:tc>
      </w:tr>
      <w:tr w:rsidR="00D638D3" w:rsidRPr="00D638D3" w:rsidTr="00404115">
        <w:tc>
          <w:tcPr>
            <w:tcW w:w="1231" w:type="pct"/>
            <w:vMerge/>
            <w:shd w:val="clear" w:color="auto" w:fill="auto"/>
            <w:vAlign w:val="center"/>
          </w:tcPr>
          <w:p w:rsidR="00D638D3" w:rsidRPr="00D638D3" w:rsidRDefault="00D638D3" w:rsidP="00D638D3">
            <w:pPr>
              <w:widowControl w:val="0"/>
              <w:autoSpaceDE w:val="0"/>
              <w:autoSpaceDN w:val="0"/>
              <w:adjustRightInd w:val="0"/>
              <w:spacing w:before="120" w:line="240" w:lineRule="auto"/>
              <w:ind w:left="142" w:right="142" w:firstLine="0"/>
              <w:jc w:val="center"/>
            </w:pPr>
          </w:p>
        </w:tc>
        <w:tc>
          <w:tcPr>
            <w:tcW w:w="2818" w:type="pct"/>
            <w:shd w:val="clear" w:color="auto" w:fill="auto"/>
            <w:vAlign w:val="center"/>
          </w:tcPr>
          <w:p w:rsidR="00D638D3" w:rsidRPr="00D638D3" w:rsidRDefault="00D638D3" w:rsidP="00D638D3">
            <w:pPr>
              <w:widowControl w:val="0"/>
              <w:autoSpaceDE w:val="0"/>
              <w:autoSpaceDN w:val="0"/>
              <w:adjustRightInd w:val="0"/>
              <w:spacing w:before="120" w:line="240" w:lineRule="auto"/>
              <w:ind w:left="142" w:right="142" w:firstLine="0"/>
            </w:pPr>
            <w:r w:rsidRPr="00D638D3">
              <w:t>- Giao tiếp ứng xử.</w:t>
            </w:r>
          </w:p>
        </w:tc>
        <w:tc>
          <w:tcPr>
            <w:tcW w:w="951" w:type="pct"/>
            <w:shd w:val="clear" w:color="auto" w:fill="auto"/>
            <w:vAlign w:val="center"/>
          </w:tcPr>
          <w:p w:rsidR="00D638D3" w:rsidRPr="00D638D3" w:rsidRDefault="00D638D3" w:rsidP="00D638D3">
            <w:pPr>
              <w:widowControl w:val="0"/>
              <w:autoSpaceDE w:val="0"/>
              <w:autoSpaceDN w:val="0"/>
              <w:adjustRightInd w:val="0"/>
              <w:spacing w:before="120" w:line="240" w:lineRule="auto"/>
              <w:ind w:left="142" w:right="142" w:firstLine="0"/>
              <w:jc w:val="center"/>
            </w:pPr>
            <w:r w:rsidRPr="00D638D3">
              <w:t>1-2</w:t>
            </w:r>
          </w:p>
        </w:tc>
      </w:tr>
      <w:tr w:rsidR="00D638D3" w:rsidRPr="00D638D3" w:rsidTr="00404115">
        <w:tc>
          <w:tcPr>
            <w:tcW w:w="1231" w:type="pct"/>
            <w:vMerge/>
            <w:shd w:val="clear" w:color="auto" w:fill="auto"/>
            <w:vAlign w:val="center"/>
          </w:tcPr>
          <w:p w:rsidR="00D638D3" w:rsidRPr="00D638D3" w:rsidRDefault="00D638D3" w:rsidP="00D638D3">
            <w:pPr>
              <w:widowControl w:val="0"/>
              <w:autoSpaceDE w:val="0"/>
              <w:autoSpaceDN w:val="0"/>
              <w:adjustRightInd w:val="0"/>
              <w:spacing w:before="120" w:line="240" w:lineRule="auto"/>
              <w:ind w:left="142" w:right="142" w:firstLine="0"/>
              <w:jc w:val="center"/>
            </w:pPr>
          </w:p>
        </w:tc>
        <w:tc>
          <w:tcPr>
            <w:tcW w:w="2818" w:type="pct"/>
            <w:shd w:val="clear" w:color="auto" w:fill="auto"/>
            <w:vAlign w:val="center"/>
          </w:tcPr>
          <w:p w:rsidR="00D638D3" w:rsidRPr="00D638D3" w:rsidRDefault="00D638D3" w:rsidP="00D638D3">
            <w:pPr>
              <w:widowControl w:val="0"/>
              <w:autoSpaceDE w:val="0"/>
              <w:autoSpaceDN w:val="0"/>
              <w:adjustRightInd w:val="0"/>
              <w:spacing w:before="120" w:line="240" w:lineRule="auto"/>
              <w:ind w:left="142" w:right="142" w:firstLine="0"/>
            </w:pPr>
            <w:r w:rsidRPr="00D638D3">
              <w:t>- Quan hệ phối hợp.</w:t>
            </w:r>
          </w:p>
        </w:tc>
        <w:tc>
          <w:tcPr>
            <w:tcW w:w="951" w:type="pct"/>
            <w:shd w:val="clear" w:color="auto" w:fill="auto"/>
            <w:vAlign w:val="center"/>
          </w:tcPr>
          <w:p w:rsidR="00D638D3" w:rsidRPr="00D638D3" w:rsidRDefault="00D638D3" w:rsidP="00D638D3">
            <w:pPr>
              <w:widowControl w:val="0"/>
              <w:autoSpaceDE w:val="0"/>
              <w:autoSpaceDN w:val="0"/>
              <w:adjustRightInd w:val="0"/>
              <w:spacing w:before="120" w:line="240" w:lineRule="auto"/>
              <w:ind w:left="142" w:right="142" w:firstLine="0"/>
              <w:jc w:val="center"/>
            </w:pPr>
            <w:r w:rsidRPr="00D638D3">
              <w:t>1-2</w:t>
            </w:r>
          </w:p>
        </w:tc>
      </w:tr>
      <w:tr w:rsidR="00D638D3" w:rsidRPr="00D638D3" w:rsidTr="00404115">
        <w:tc>
          <w:tcPr>
            <w:tcW w:w="1231" w:type="pct"/>
            <w:vMerge/>
            <w:shd w:val="clear" w:color="auto" w:fill="auto"/>
            <w:vAlign w:val="center"/>
          </w:tcPr>
          <w:p w:rsidR="00D638D3" w:rsidRPr="00D638D3" w:rsidRDefault="00D638D3" w:rsidP="00D638D3">
            <w:pPr>
              <w:widowControl w:val="0"/>
              <w:autoSpaceDE w:val="0"/>
              <w:autoSpaceDN w:val="0"/>
              <w:adjustRightInd w:val="0"/>
              <w:spacing w:before="120" w:line="240" w:lineRule="auto"/>
              <w:ind w:left="142" w:right="142" w:firstLine="0"/>
              <w:jc w:val="center"/>
            </w:pPr>
          </w:p>
        </w:tc>
        <w:tc>
          <w:tcPr>
            <w:tcW w:w="2818" w:type="pct"/>
            <w:shd w:val="clear" w:color="auto" w:fill="auto"/>
            <w:vAlign w:val="center"/>
          </w:tcPr>
          <w:p w:rsidR="00D638D3" w:rsidRPr="00D638D3" w:rsidRDefault="00D638D3" w:rsidP="00D638D3">
            <w:pPr>
              <w:widowControl w:val="0"/>
              <w:autoSpaceDE w:val="0"/>
              <w:autoSpaceDN w:val="0"/>
              <w:adjustRightInd w:val="0"/>
              <w:spacing w:before="120" w:line="240" w:lineRule="auto"/>
              <w:ind w:left="142" w:right="142" w:firstLine="0"/>
            </w:pPr>
            <w:r w:rsidRPr="00D638D3">
              <w:t>- Sử dụng ngoại ngữ.</w:t>
            </w:r>
          </w:p>
        </w:tc>
        <w:tc>
          <w:tcPr>
            <w:tcW w:w="951" w:type="pct"/>
            <w:vMerge w:val="restart"/>
            <w:shd w:val="clear" w:color="auto" w:fill="auto"/>
            <w:vAlign w:val="center"/>
          </w:tcPr>
          <w:p w:rsidR="00D638D3" w:rsidRPr="00D638D3" w:rsidRDefault="00D638D3" w:rsidP="00D638D3">
            <w:pPr>
              <w:widowControl w:val="0"/>
              <w:autoSpaceDE w:val="0"/>
              <w:autoSpaceDN w:val="0"/>
              <w:adjustRightInd w:val="0"/>
              <w:spacing w:before="120" w:line="240" w:lineRule="auto"/>
              <w:ind w:left="142" w:right="142" w:firstLine="0"/>
              <w:jc w:val="center"/>
            </w:pPr>
            <w:r w:rsidRPr="00D638D3">
              <w:t>Phù hợp với chức năng, nhiệm vụ của cơ quan, tổ chức, đơn vị sử dụng vị trí việc làm được cấp có thẩm quyền phê duyệt</w:t>
            </w:r>
          </w:p>
        </w:tc>
      </w:tr>
      <w:tr w:rsidR="00D638D3" w:rsidRPr="00D638D3" w:rsidTr="00404115">
        <w:tc>
          <w:tcPr>
            <w:tcW w:w="1231" w:type="pct"/>
            <w:vMerge/>
            <w:shd w:val="clear" w:color="auto" w:fill="auto"/>
            <w:vAlign w:val="center"/>
          </w:tcPr>
          <w:p w:rsidR="00D638D3" w:rsidRPr="00D638D3" w:rsidRDefault="00D638D3" w:rsidP="00D638D3">
            <w:pPr>
              <w:widowControl w:val="0"/>
              <w:autoSpaceDE w:val="0"/>
              <w:autoSpaceDN w:val="0"/>
              <w:adjustRightInd w:val="0"/>
              <w:spacing w:before="120" w:line="240" w:lineRule="auto"/>
              <w:ind w:left="142" w:right="142" w:firstLine="0"/>
              <w:jc w:val="center"/>
            </w:pPr>
          </w:p>
        </w:tc>
        <w:tc>
          <w:tcPr>
            <w:tcW w:w="2818" w:type="pct"/>
            <w:shd w:val="clear" w:color="auto" w:fill="auto"/>
            <w:vAlign w:val="center"/>
          </w:tcPr>
          <w:p w:rsidR="00D638D3" w:rsidRPr="00D638D3" w:rsidRDefault="00D638D3" w:rsidP="00D638D3">
            <w:pPr>
              <w:widowControl w:val="0"/>
              <w:autoSpaceDE w:val="0"/>
              <w:autoSpaceDN w:val="0"/>
              <w:adjustRightInd w:val="0"/>
              <w:spacing w:before="120" w:line="240" w:lineRule="auto"/>
              <w:ind w:left="142" w:right="142" w:firstLine="0"/>
            </w:pPr>
            <w:r w:rsidRPr="00D638D3">
              <w:t>- Sử dụng công nghệ thông tin.</w:t>
            </w:r>
          </w:p>
        </w:tc>
        <w:tc>
          <w:tcPr>
            <w:tcW w:w="951" w:type="pct"/>
            <w:vMerge/>
            <w:shd w:val="clear" w:color="auto" w:fill="auto"/>
            <w:vAlign w:val="center"/>
          </w:tcPr>
          <w:p w:rsidR="00D638D3" w:rsidRPr="00D638D3" w:rsidRDefault="00D638D3" w:rsidP="00D638D3">
            <w:pPr>
              <w:widowControl w:val="0"/>
              <w:autoSpaceDE w:val="0"/>
              <w:autoSpaceDN w:val="0"/>
              <w:adjustRightInd w:val="0"/>
              <w:spacing w:before="120" w:line="240" w:lineRule="auto"/>
              <w:ind w:left="142" w:right="142" w:firstLine="0"/>
              <w:jc w:val="center"/>
            </w:pPr>
          </w:p>
        </w:tc>
      </w:tr>
      <w:tr w:rsidR="00D638D3" w:rsidRPr="00D638D3" w:rsidTr="00404115">
        <w:tc>
          <w:tcPr>
            <w:tcW w:w="1231" w:type="pct"/>
            <w:vMerge w:val="restart"/>
            <w:shd w:val="clear" w:color="auto" w:fill="auto"/>
            <w:vAlign w:val="center"/>
          </w:tcPr>
          <w:p w:rsidR="00D638D3" w:rsidRPr="00D638D3" w:rsidRDefault="00D638D3" w:rsidP="00D638D3">
            <w:pPr>
              <w:widowControl w:val="0"/>
              <w:autoSpaceDE w:val="0"/>
              <w:autoSpaceDN w:val="0"/>
              <w:adjustRightInd w:val="0"/>
              <w:spacing w:before="120" w:line="240" w:lineRule="auto"/>
              <w:ind w:left="142" w:right="142" w:firstLine="0"/>
              <w:jc w:val="center"/>
            </w:pPr>
            <w:r w:rsidRPr="00D638D3">
              <w:t>Nhóm năng lực chuyên môn</w:t>
            </w:r>
          </w:p>
        </w:tc>
        <w:tc>
          <w:tcPr>
            <w:tcW w:w="2818" w:type="pct"/>
            <w:shd w:val="clear" w:color="auto" w:fill="auto"/>
            <w:vAlign w:val="center"/>
          </w:tcPr>
          <w:p w:rsidR="00D638D3" w:rsidRPr="00D638D3" w:rsidRDefault="00D638D3" w:rsidP="00D638D3">
            <w:pPr>
              <w:widowControl w:val="0"/>
              <w:autoSpaceDE w:val="0"/>
              <w:autoSpaceDN w:val="0"/>
              <w:adjustRightInd w:val="0"/>
              <w:spacing w:before="120" w:line="240" w:lineRule="auto"/>
              <w:ind w:left="142" w:right="142" w:firstLine="0"/>
            </w:pPr>
            <w:r w:rsidRPr="00D638D3">
              <w:t>- Khả năng chủ trì tham mưu xây dựng các văn bản (theo nhiệm vụ của vị trí việc làm).</w:t>
            </w:r>
          </w:p>
        </w:tc>
        <w:tc>
          <w:tcPr>
            <w:tcW w:w="951" w:type="pct"/>
            <w:shd w:val="clear" w:color="auto" w:fill="auto"/>
            <w:vAlign w:val="center"/>
          </w:tcPr>
          <w:p w:rsidR="00D638D3" w:rsidRPr="00D638D3" w:rsidRDefault="00D638D3" w:rsidP="00D638D3">
            <w:pPr>
              <w:widowControl w:val="0"/>
              <w:autoSpaceDE w:val="0"/>
              <w:autoSpaceDN w:val="0"/>
              <w:adjustRightInd w:val="0"/>
              <w:spacing w:before="120" w:line="240" w:lineRule="auto"/>
              <w:ind w:left="142" w:right="142" w:firstLine="0"/>
              <w:jc w:val="center"/>
            </w:pPr>
            <w:r w:rsidRPr="00D638D3">
              <w:t>1-2</w:t>
            </w:r>
          </w:p>
        </w:tc>
      </w:tr>
      <w:tr w:rsidR="00D638D3" w:rsidRPr="00D638D3" w:rsidTr="00404115">
        <w:tc>
          <w:tcPr>
            <w:tcW w:w="1231" w:type="pct"/>
            <w:vMerge/>
            <w:shd w:val="clear" w:color="auto" w:fill="auto"/>
            <w:vAlign w:val="center"/>
          </w:tcPr>
          <w:p w:rsidR="00D638D3" w:rsidRPr="00D638D3" w:rsidRDefault="00D638D3" w:rsidP="00D638D3">
            <w:pPr>
              <w:widowControl w:val="0"/>
              <w:autoSpaceDE w:val="0"/>
              <w:autoSpaceDN w:val="0"/>
              <w:adjustRightInd w:val="0"/>
              <w:spacing w:before="120" w:line="240" w:lineRule="auto"/>
              <w:ind w:left="142" w:right="142" w:firstLine="0"/>
              <w:jc w:val="center"/>
            </w:pPr>
          </w:p>
        </w:tc>
        <w:tc>
          <w:tcPr>
            <w:tcW w:w="2818" w:type="pct"/>
            <w:shd w:val="clear" w:color="auto" w:fill="auto"/>
            <w:vAlign w:val="center"/>
          </w:tcPr>
          <w:p w:rsidR="00D638D3" w:rsidRPr="00D638D3" w:rsidRDefault="00D638D3" w:rsidP="00D638D3">
            <w:pPr>
              <w:widowControl w:val="0"/>
              <w:autoSpaceDE w:val="0"/>
              <w:autoSpaceDN w:val="0"/>
              <w:adjustRightInd w:val="0"/>
              <w:spacing w:before="120" w:line="240" w:lineRule="auto"/>
              <w:ind w:left="142" w:right="142" w:firstLine="0"/>
            </w:pPr>
            <w:r w:rsidRPr="00D638D3">
              <w:t>- Khả năng hướng dẫn thực hiện các văn bản (theo nhiệm vụ của vị trí việc làm).</w:t>
            </w:r>
          </w:p>
        </w:tc>
        <w:tc>
          <w:tcPr>
            <w:tcW w:w="951" w:type="pct"/>
            <w:shd w:val="clear" w:color="auto" w:fill="auto"/>
            <w:vAlign w:val="center"/>
          </w:tcPr>
          <w:p w:rsidR="00D638D3" w:rsidRPr="00D638D3" w:rsidRDefault="00D638D3" w:rsidP="00D638D3">
            <w:pPr>
              <w:widowControl w:val="0"/>
              <w:autoSpaceDE w:val="0"/>
              <w:autoSpaceDN w:val="0"/>
              <w:adjustRightInd w:val="0"/>
              <w:spacing w:before="120" w:line="240" w:lineRule="auto"/>
              <w:ind w:left="142" w:right="142" w:firstLine="0"/>
              <w:jc w:val="center"/>
            </w:pPr>
            <w:r w:rsidRPr="00D638D3">
              <w:t>1-2</w:t>
            </w:r>
          </w:p>
        </w:tc>
      </w:tr>
      <w:tr w:rsidR="00D638D3" w:rsidRPr="00D638D3" w:rsidTr="00404115">
        <w:tc>
          <w:tcPr>
            <w:tcW w:w="1231" w:type="pct"/>
            <w:vMerge/>
            <w:shd w:val="clear" w:color="auto" w:fill="auto"/>
            <w:vAlign w:val="center"/>
          </w:tcPr>
          <w:p w:rsidR="00D638D3" w:rsidRPr="00D638D3" w:rsidRDefault="00D638D3" w:rsidP="00D638D3">
            <w:pPr>
              <w:widowControl w:val="0"/>
              <w:autoSpaceDE w:val="0"/>
              <w:autoSpaceDN w:val="0"/>
              <w:adjustRightInd w:val="0"/>
              <w:spacing w:before="120" w:line="240" w:lineRule="auto"/>
              <w:ind w:left="142" w:right="142" w:firstLine="0"/>
              <w:jc w:val="center"/>
            </w:pPr>
          </w:p>
        </w:tc>
        <w:tc>
          <w:tcPr>
            <w:tcW w:w="2818" w:type="pct"/>
            <w:shd w:val="clear" w:color="auto" w:fill="auto"/>
            <w:vAlign w:val="center"/>
          </w:tcPr>
          <w:p w:rsidR="00D638D3" w:rsidRPr="00D638D3" w:rsidRDefault="00D638D3" w:rsidP="00D638D3">
            <w:pPr>
              <w:widowControl w:val="0"/>
              <w:autoSpaceDE w:val="0"/>
              <w:autoSpaceDN w:val="0"/>
              <w:adjustRightInd w:val="0"/>
              <w:spacing w:before="120" w:line="240" w:lineRule="auto"/>
              <w:ind w:left="142" w:right="142" w:firstLine="0"/>
            </w:pPr>
            <w:r w:rsidRPr="00D638D3">
              <w:t>- Khả năng kiểm tra việc thực hiện các văn bản (theo nhiệm vụ của vị trí việc làm).</w:t>
            </w:r>
          </w:p>
        </w:tc>
        <w:tc>
          <w:tcPr>
            <w:tcW w:w="951" w:type="pct"/>
            <w:shd w:val="clear" w:color="auto" w:fill="auto"/>
            <w:vAlign w:val="center"/>
          </w:tcPr>
          <w:p w:rsidR="00D638D3" w:rsidRPr="00D638D3" w:rsidRDefault="00D638D3" w:rsidP="00D638D3">
            <w:pPr>
              <w:widowControl w:val="0"/>
              <w:autoSpaceDE w:val="0"/>
              <w:autoSpaceDN w:val="0"/>
              <w:adjustRightInd w:val="0"/>
              <w:spacing w:before="120" w:line="240" w:lineRule="auto"/>
              <w:ind w:left="142" w:right="142" w:firstLine="0"/>
              <w:jc w:val="center"/>
            </w:pPr>
            <w:r w:rsidRPr="00D638D3">
              <w:t>1-2</w:t>
            </w:r>
          </w:p>
        </w:tc>
      </w:tr>
      <w:tr w:rsidR="00D638D3" w:rsidRPr="00D638D3" w:rsidTr="00404115">
        <w:tc>
          <w:tcPr>
            <w:tcW w:w="1231" w:type="pct"/>
            <w:vMerge/>
            <w:shd w:val="clear" w:color="auto" w:fill="auto"/>
            <w:vAlign w:val="center"/>
          </w:tcPr>
          <w:p w:rsidR="00D638D3" w:rsidRPr="00D638D3" w:rsidRDefault="00D638D3" w:rsidP="00D638D3">
            <w:pPr>
              <w:widowControl w:val="0"/>
              <w:autoSpaceDE w:val="0"/>
              <w:autoSpaceDN w:val="0"/>
              <w:adjustRightInd w:val="0"/>
              <w:spacing w:before="120" w:line="240" w:lineRule="auto"/>
              <w:ind w:left="142" w:right="142" w:firstLine="0"/>
              <w:jc w:val="center"/>
            </w:pPr>
          </w:p>
        </w:tc>
        <w:tc>
          <w:tcPr>
            <w:tcW w:w="2818" w:type="pct"/>
            <w:shd w:val="clear" w:color="auto" w:fill="auto"/>
            <w:vAlign w:val="center"/>
          </w:tcPr>
          <w:p w:rsidR="00D638D3" w:rsidRPr="00D638D3" w:rsidRDefault="00D638D3" w:rsidP="00D638D3">
            <w:pPr>
              <w:widowControl w:val="0"/>
              <w:autoSpaceDE w:val="0"/>
              <w:autoSpaceDN w:val="0"/>
              <w:adjustRightInd w:val="0"/>
              <w:spacing w:before="120" w:line="240" w:lineRule="auto"/>
              <w:ind w:left="142" w:right="142" w:firstLine="0"/>
            </w:pPr>
            <w:r w:rsidRPr="00D638D3">
              <w:t>- Khả năng phối hợp thực hiện các văn bản (theo nhiệm vụ của vị trí việc làm).</w:t>
            </w:r>
          </w:p>
        </w:tc>
        <w:tc>
          <w:tcPr>
            <w:tcW w:w="951" w:type="pct"/>
            <w:shd w:val="clear" w:color="auto" w:fill="auto"/>
            <w:vAlign w:val="center"/>
          </w:tcPr>
          <w:p w:rsidR="00D638D3" w:rsidRPr="00D638D3" w:rsidRDefault="00D638D3" w:rsidP="00D638D3">
            <w:pPr>
              <w:widowControl w:val="0"/>
              <w:autoSpaceDE w:val="0"/>
              <w:autoSpaceDN w:val="0"/>
              <w:adjustRightInd w:val="0"/>
              <w:spacing w:before="120" w:line="240" w:lineRule="auto"/>
              <w:ind w:left="142" w:right="142" w:firstLine="0"/>
              <w:jc w:val="center"/>
            </w:pPr>
            <w:r w:rsidRPr="00D638D3">
              <w:t>1-2</w:t>
            </w:r>
          </w:p>
        </w:tc>
      </w:tr>
      <w:tr w:rsidR="00D638D3" w:rsidRPr="00D638D3" w:rsidTr="00404115">
        <w:tc>
          <w:tcPr>
            <w:tcW w:w="1231" w:type="pct"/>
            <w:vMerge/>
            <w:shd w:val="clear" w:color="auto" w:fill="auto"/>
            <w:vAlign w:val="center"/>
          </w:tcPr>
          <w:p w:rsidR="00D638D3" w:rsidRPr="00D638D3" w:rsidRDefault="00D638D3" w:rsidP="00D638D3">
            <w:pPr>
              <w:widowControl w:val="0"/>
              <w:autoSpaceDE w:val="0"/>
              <w:autoSpaceDN w:val="0"/>
              <w:adjustRightInd w:val="0"/>
              <w:spacing w:before="120" w:line="240" w:lineRule="auto"/>
              <w:ind w:left="142" w:right="142" w:firstLine="0"/>
              <w:jc w:val="center"/>
            </w:pPr>
          </w:p>
        </w:tc>
        <w:tc>
          <w:tcPr>
            <w:tcW w:w="2818" w:type="pct"/>
            <w:shd w:val="clear" w:color="auto" w:fill="auto"/>
            <w:vAlign w:val="center"/>
          </w:tcPr>
          <w:p w:rsidR="00D638D3" w:rsidRPr="00D638D3" w:rsidRDefault="00D638D3" w:rsidP="00D638D3">
            <w:pPr>
              <w:widowControl w:val="0"/>
              <w:autoSpaceDE w:val="0"/>
              <w:autoSpaceDN w:val="0"/>
              <w:adjustRightInd w:val="0"/>
              <w:spacing w:before="120" w:line="240" w:lineRule="auto"/>
              <w:ind w:left="142" w:right="142" w:firstLine="0"/>
            </w:pPr>
            <w:r w:rsidRPr="00D638D3">
              <w:t>- Khả năng thẩm định, góp ý các văn bản (theo nhiệm vụ của vị trí việc làm).</w:t>
            </w:r>
          </w:p>
        </w:tc>
        <w:tc>
          <w:tcPr>
            <w:tcW w:w="951" w:type="pct"/>
            <w:shd w:val="clear" w:color="auto" w:fill="auto"/>
            <w:vAlign w:val="center"/>
          </w:tcPr>
          <w:p w:rsidR="00D638D3" w:rsidRPr="00D638D3" w:rsidRDefault="00D638D3" w:rsidP="00D638D3">
            <w:pPr>
              <w:widowControl w:val="0"/>
              <w:autoSpaceDE w:val="0"/>
              <w:autoSpaceDN w:val="0"/>
              <w:adjustRightInd w:val="0"/>
              <w:spacing w:before="120" w:line="240" w:lineRule="auto"/>
              <w:ind w:left="142" w:right="142" w:firstLine="0"/>
              <w:jc w:val="center"/>
            </w:pPr>
            <w:r w:rsidRPr="00D638D3">
              <w:t>1-2</w:t>
            </w:r>
          </w:p>
        </w:tc>
      </w:tr>
      <w:tr w:rsidR="00D638D3" w:rsidRPr="00D638D3" w:rsidTr="00404115">
        <w:tc>
          <w:tcPr>
            <w:tcW w:w="1231" w:type="pct"/>
            <w:vMerge w:val="restart"/>
            <w:shd w:val="clear" w:color="auto" w:fill="auto"/>
            <w:vAlign w:val="center"/>
          </w:tcPr>
          <w:p w:rsidR="00D638D3" w:rsidRPr="00D638D3" w:rsidRDefault="00D638D3" w:rsidP="00D638D3">
            <w:pPr>
              <w:widowControl w:val="0"/>
              <w:autoSpaceDE w:val="0"/>
              <w:autoSpaceDN w:val="0"/>
              <w:adjustRightInd w:val="0"/>
              <w:spacing w:before="120" w:line="240" w:lineRule="auto"/>
              <w:ind w:left="142" w:right="142" w:firstLine="0"/>
              <w:jc w:val="center"/>
            </w:pPr>
            <w:r w:rsidRPr="00D638D3">
              <w:t>Nhóm năng lực quản lý</w:t>
            </w:r>
          </w:p>
        </w:tc>
        <w:tc>
          <w:tcPr>
            <w:tcW w:w="2818" w:type="pct"/>
            <w:shd w:val="clear" w:color="auto" w:fill="auto"/>
            <w:vAlign w:val="center"/>
          </w:tcPr>
          <w:p w:rsidR="00D638D3" w:rsidRPr="00D638D3" w:rsidRDefault="00D638D3" w:rsidP="00D638D3">
            <w:pPr>
              <w:widowControl w:val="0"/>
              <w:autoSpaceDE w:val="0"/>
              <w:autoSpaceDN w:val="0"/>
              <w:adjustRightInd w:val="0"/>
              <w:spacing w:before="120" w:line="240" w:lineRule="auto"/>
              <w:ind w:left="142" w:right="142" w:firstLine="0"/>
            </w:pPr>
            <w:r w:rsidRPr="00D638D3">
              <w:t>- Tư duy chiến lược.</w:t>
            </w:r>
          </w:p>
        </w:tc>
        <w:tc>
          <w:tcPr>
            <w:tcW w:w="951" w:type="pct"/>
            <w:shd w:val="clear" w:color="auto" w:fill="auto"/>
            <w:vAlign w:val="center"/>
          </w:tcPr>
          <w:p w:rsidR="00D638D3" w:rsidRPr="00D638D3" w:rsidRDefault="00D638D3" w:rsidP="00D638D3">
            <w:pPr>
              <w:widowControl w:val="0"/>
              <w:autoSpaceDE w:val="0"/>
              <w:autoSpaceDN w:val="0"/>
              <w:adjustRightInd w:val="0"/>
              <w:spacing w:before="120" w:line="240" w:lineRule="auto"/>
              <w:ind w:left="142" w:right="142" w:firstLine="0"/>
              <w:jc w:val="center"/>
            </w:pPr>
            <w:r w:rsidRPr="00D638D3">
              <w:t>1</w:t>
            </w:r>
          </w:p>
        </w:tc>
      </w:tr>
      <w:tr w:rsidR="00D638D3" w:rsidRPr="00D638D3" w:rsidTr="00404115">
        <w:tc>
          <w:tcPr>
            <w:tcW w:w="1231" w:type="pct"/>
            <w:vMerge/>
            <w:shd w:val="clear" w:color="auto" w:fill="auto"/>
            <w:vAlign w:val="center"/>
          </w:tcPr>
          <w:p w:rsidR="00D638D3" w:rsidRPr="00D638D3" w:rsidRDefault="00D638D3" w:rsidP="00D638D3">
            <w:pPr>
              <w:widowControl w:val="0"/>
              <w:autoSpaceDE w:val="0"/>
              <w:autoSpaceDN w:val="0"/>
              <w:adjustRightInd w:val="0"/>
              <w:spacing w:before="120" w:line="240" w:lineRule="auto"/>
              <w:ind w:left="142" w:right="142" w:firstLine="0"/>
              <w:jc w:val="center"/>
            </w:pPr>
          </w:p>
        </w:tc>
        <w:tc>
          <w:tcPr>
            <w:tcW w:w="2818" w:type="pct"/>
            <w:shd w:val="clear" w:color="auto" w:fill="auto"/>
            <w:vAlign w:val="center"/>
          </w:tcPr>
          <w:p w:rsidR="00D638D3" w:rsidRPr="00D638D3" w:rsidRDefault="00D638D3" w:rsidP="00D638D3">
            <w:pPr>
              <w:widowControl w:val="0"/>
              <w:autoSpaceDE w:val="0"/>
              <w:autoSpaceDN w:val="0"/>
              <w:adjustRightInd w:val="0"/>
              <w:spacing w:before="120" w:line="240" w:lineRule="auto"/>
              <w:ind w:left="142" w:right="142" w:firstLine="0"/>
            </w:pPr>
            <w:r w:rsidRPr="00D638D3">
              <w:t>- Quản lý sự thay đổi.</w:t>
            </w:r>
          </w:p>
        </w:tc>
        <w:tc>
          <w:tcPr>
            <w:tcW w:w="951" w:type="pct"/>
            <w:shd w:val="clear" w:color="auto" w:fill="auto"/>
            <w:vAlign w:val="center"/>
          </w:tcPr>
          <w:p w:rsidR="00D638D3" w:rsidRPr="00D638D3" w:rsidRDefault="00D638D3" w:rsidP="00D638D3">
            <w:pPr>
              <w:widowControl w:val="0"/>
              <w:autoSpaceDE w:val="0"/>
              <w:autoSpaceDN w:val="0"/>
              <w:adjustRightInd w:val="0"/>
              <w:spacing w:before="120" w:line="240" w:lineRule="auto"/>
              <w:ind w:left="142" w:right="142" w:firstLine="0"/>
              <w:jc w:val="center"/>
            </w:pPr>
            <w:r w:rsidRPr="00D638D3">
              <w:t>1</w:t>
            </w:r>
          </w:p>
        </w:tc>
      </w:tr>
      <w:tr w:rsidR="00D638D3" w:rsidRPr="00D638D3" w:rsidTr="00404115">
        <w:tc>
          <w:tcPr>
            <w:tcW w:w="1231" w:type="pct"/>
            <w:vMerge/>
            <w:shd w:val="clear" w:color="auto" w:fill="auto"/>
            <w:vAlign w:val="center"/>
          </w:tcPr>
          <w:p w:rsidR="00D638D3" w:rsidRPr="00D638D3" w:rsidRDefault="00D638D3" w:rsidP="00D638D3">
            <w:pPr>
              <w:widowControl w:val="0"/>
              <w:autoSpaceDE w:val="0"/>
              <w:autoSpaceDN w:val="0"/>
              <w:adjustRightInd w:val="0"/>
              <w:spacing w:before="120" w:line="240" w:lineRule="auto"/>
              <w:ind w:left="142" w:right="142" w:firstLine="0"/>
              <w:jc w:val="center"/>
            </w:pPr>
          </w:p>
        </w:tc>
        <w:tc>
          <w:tcPr>
            <w:tcW w:w="2818" w:type="pct"/>
            <w:shd w:val="clear" w:color="auto" w:fill="auto"/>
            <w:vAlign w:val="center"/>
          </w:tcPr>
          <w:p w:rsidR="00D638D3" w:rsidRPr="00D638D3" w:rsidRDefault="00D638D3" w:rsidP="00D638D3">
            <w:pPr>
              <w:widowControl w:val="0"/>
              <w:autoSpaceDE w:val="0"/>
              <w:autoSpaceDN w:val="0"/>
              <w:adjustRightInd w:val="0"/>
              <w:spacing w:before="120" w:line="240" w:lineRule="auto"/>
              <w:ind w:left="142" w:right="142" w:firstLine="0"/>
            </w:pPr>
            <w:r w:rsidRPr="00D638D3">
              <w:t>- Ra quyết định.</w:t>
            </w:r>
          </w:p>
        </w:tc>
        <w:tc>
          <w:tcPr>
            <w:tcW w:w="951" w:type="pct"/>
            <w:shd w:val="clear" w:color="auto" w:fill="auto"/>
            <w:vAlign w:val="center"/>
          </w:tcPr>
          <w:p w:rsidR="00D638D3" w:rsidRPr="00D638D3" w:rsidRDefault="00D638D3" w:rsidP="00D638D3">
            <w:pPr>
              <w:widowControl w:val="0"/>
              <w:autoSpaceDE w:val="0"/>
              <w:autoSpaceDN w:val="0"/>
              <w:adjustRightInd w:val="0"/>
              <w:spacing w:before="120" w:line="240" w:lineRule="auto"/>
              <w:ind w:left="142" w:right="142" w:firstLine="0"/>
              <w:jc w:val="center"/>
            </w:pPr>
            <w:r w:rsidRPr="00D638D3">
              <w:t>1</w:t>
            </w:r>
          </w:p>
        </w:tc>
      </w:tr>
      <w:tr w:rsidR="00D638D3" w:rsidRPr="00D638D3" w:rsidTr="00404115">
        <w:tc>
          <w:tcPr>
            <w:tcW w:w="1231" w:type="pct"/>
            <w:vMerge/>
            <w:shd w:val="clear" w:color="auto" w:fill="auto"/>
            <w:vAlign w:val="center"/>
          </w:tcPr>
          <w:p w:rsidR="00D638D3" w:rsidRPr="00D638D3" w:rsidRDefault="00D638D3" w:rsidP="00D638D3">
            <w:pPr>
              <w:widowControl w:val="0"/>
              <w:autoSpaceDE w:val="0"/>
              <w:autoSpaceDN w:val="0"/>
              <w:adjustRightInd w:val="0"/>
              <w:spacing w:before="120" w:line="240" w:lineRule="auto"/>
              <w:ind w:left="142" w:right="142" w:firstLine="0"/>
              <w:jc w:val="center"/>
            </w:pPr>
          </w:p>
        </w:tc>
        <w:tc>
          <w:tcPr>
            <w:tcW w:w="2818" w:type="pct"/>
            <w:shd w:val="clear" w:color="auto" w:fill="auto"/>
            <w:vAlign w:val="center"/>
          </w:tcPr>
          <w:p w:rsidR="00D638D3" w:rsidRPr="00D638D3" w:rsidRDefault="00D638D3" w:rsidP="00D638D3">
            <w:pPr>
              <w:widowControl w:val="0"/>
              <w:autoSpaceDE w:val="0"/>
              <w:autoSpaceDN w:val="0"/>
              <w:adjustRightInd w:val="0"/>
              <w:spacing w:before="120" w:line="240" w:lineRule="auto"/>
              <w:ind w:left="142" w:right="142" w:firstLine="0"/>
            </w:pPr>
            <w:r w:rsidRPr="00D638D3">
              <w:t>- Quản lý nguồn lực.</w:t>
            </w:r>
          </w:p>
        </w:tc>
        <w:tc>
          <w:tcPr>
            <w:tcW w:w="951" w:type="pct"/>
            <w:shd w:val="clear" w:color="auto" w:fill="auto"/>
            <w:vAlign w:val="center"/>
          </w:tcPr>
          <w:p w:rsidR="00D638D3" w:rsidRPr="00D638D3" w:rsidRDefault="00D638D3" w:rsidP="00D638D3">
            <w:pPr>
              <w:widowControl w:val="0"/>
              <w:autoSpaceDE w:val="0"/>
              <w:autoSpaceDN w:val="0"/>
              <w:adjustRightInd w:val="0"/>
              <w:spacing w:before="120" w:line="240" w:lineRule="auto"/>
              <w:ind w:left="142" w:right="142" w:firstLine="0"/>
              <w:jc w:val="center"/>
            </w:pPr>
            <w:r w:rsidRPr="00D638D3">
              <w:t>1</w:t>
            </w:r>
          </w:p>
        </w:tc>
      </w:tr>
      <w:tr w:rsidR="00D638D3" w:rsidRPr="00D638D3" w:rsidTr="00404115">
        <w:tc>
          <w:tcPr>
            <w:tcW w:w="1231" w:type="pct"/>
            <w:vMerge/>
            <w:shd w:val="clear" w:color="auto" w:fill="auto"/>
            <w:vAlign w:val="center"/>
          </w:tcPr>
          <w:p w:rsidR="00D638D3" w:rsidRPr="00D638D3" w:rsidRDefault="00D638D3" w:rsidP="00D638D3">
            <w:pPr>
              <w:widowControl w:val="0"/>
              <w:autoSpaceDE w:val="0"/>
              <w:autoSpaceDN w:val="0"/>
              <w:adjustRightInd w:val="0"/>
              <w:spacing w:before="120" w:line="240" w:lineRule="auto"/>
              <w:ind w:left="142" w:right="142" w:firstLine="0"/>
              <w:jc w:val="center"/>
            </w:pPr>
          </w:p>
        </w:tc>
        <w:tc>
          <w:tcPr>
            <w:tcW w:w="2818" w:type="pct"/>
            <w:shd w:val="clear" w:color="auto" w:fill="auto"/>
            <w:vAlign w:val="center"/>
          </w:tcPr>
          <w:p w:rsidR="00D638D3" w:rsidRPr="00D638D3" w:rsidRDefault="00D638D3" w:rsidP="00D638D3">
            <w:pPr>
              <w:widowControl w:val="0"/>
              <w:autoSpaceDE w:val="0"/>
              <w:autoSpaceDN w:val="0"/>
              <w:adjustRightInd w:val="0"/>
              <w:spacing w:before="120" w:line="240" w:lineRule="auto"/>
              <w:ind w:left="142" w:right="142" w:firstLine="0"/>
            </w:pPr>
            <w:r w:rsidRPr="00D638D3">
              <w:t>- Phát triển nhân viên.</w:t>
            </w:r>
          </w:p>
        </w:tc>
        <w:tc>
          <w:tcPr>
            <w:tcW w:w="951" w:type="pct"/>
            <w:shd w:val="clear" w:color="auto" w:fill="auto"/>
            <w:vAlign w:val="center"/>
          </w:tcPr>
          <w:p w:rsidR="00D638D3" w:rsidRPr="00D638D3" w:rsidRDefault="00D638D3" w:rsidP="00D638D3">
            <w:pPr>
              <w:widowControl w:val="0"/>
              <w:autoSpaceDE w:val="0"/>
              <w:autoSpaceDN w:val="0"/>
              <w:adjustRightInd w:val="0"/>
              <w:spacing w:before="120" w:line="240" w:lineRule="auto"/>
              <w:ind w:left="142" w:right="142" w:firstLine="0"/>
              <w:jc w:val="center"/>
            </w:pPr>
            <w:r w:rsidRPr="00D638D3">
              <w:t>1</w:t>
            </w:r>
          </w:p>
        </w:tc>
      </w:tr>
    </w:tbl>
    <w:p w:rsidR="005141E9" w:rsidRDefault="00E456EF" w:rsidP="00E6769E">
      <w:pPr>
        <w:widowControl w:val="0"/>
        <w:autoSpaceDE w:val="0"/>
        <w:autoSpaceDN w:val="0"/>
        <w:spacing w:before="120" w:after="120"/>
        <w:rPr>
          <w:b/>
          <w:bCs/>
          <w:iCs/>
          <w:color w:val="000000" w:themeColor="text1"/>
        </w:rPr>
      </w:pPr>
      <w:r w:rsidRPr="00E6769E">
        <w:rPr>
          <w:b/>
          <w:color w:val="000000" w:themeColor="text1"/>
        </w:rPr>
        <w:t xml:space="preserve">4. </w:t>
      </w:r>
      <w:r w:rsidRPr="00E6769E">
        <w:rPr>
          <w:b/>
          <w:bCs/>
          <w:color w:val="000000" w:themeColor="text1"/>
        </w:rPr>
        <w:t>Mô tả vị trí việc làm nhân viên Thủ quỹ</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3290"/>
        <w:gridCol w:w="5788"/>
      </w:tblGrid>
      <w:tr w:rsidR="000D5F30" w:rsidRPr="000D5F30" w:rsidTr="000D5F30">
        <w:tc>
          <w:tcPr>
            <w:tcW w:w="1812" w:type="pct"/>
            <w:vMerge w:val="restart"/>
            <w:shd w:val="clear" w:color="auto" w:fill="auto"/>
            <w:vAlign w:val="center"/>
          </w:tcPr>
          <w:p w:rsidR="000D5F30" w:rsidRPr="000D5F30" w:rsidRDefault="000D5F30" w:rsidP="000D5F30">
            <w:pPr>
              <w:widowControl w:val="0"/>
              <w:autoSpaceDE w:val="0"/>
              <w:autoSpaceDN w:val="0"/>
              <w:adjustRightInd w:val="0"/>
              <w:spacing w:before="120" w:line="240" w:lineRule="auto"/>
              <w:ind w:left="142" w:right="142" w:firstLine="0"/>
            </w:pPr>
            <w:r w:rsidRPr="000D5F30">
              <w:t xml:space="preserve">Tên Vị trí việc làm: </w:t>
            </w:r>
            <w:r w:rsidRPr="000D5F30">
              <w:rPr>
                <w:b/>
                <w:bCs/>
              </w:rPr>
              <w:t>Nhân viên thủ quỹ</w:t>
            </w:r>
          </w:p>
        </w:tc>
        <w:tc>
          <w:tcPr>
            <w:tcW w:w="3188" w:type="pct"/>
            <w:shd w:val="clear" w:color="auto" w:fill="auto"/>
            <w:vAlign w:val="center"/>
          </w:tcPr>
          <w:p w:rsidR="000D5F30" w:rsidRPr="00D638D3" w:rsidRDefault="000D5F30" w:rsidP="00C051B6">
            <w:pPr>
              <w:widowControl w:val="0"/>
              <w:autoSpaceDE w:val="0"/>
              <w:autoSpaceDN w:val="0"/>
              <w:adjustRightInd w:val="0"/>
              <w:spacing w:before="120" w:line="240" w:lineRule="auto"/>
              <w:ind w:left="142" w:right="142" w:firstLine="0"/>
            </w:pPr>
            <w:r w:rsidRPr="00D638D3">
              <w:t>Mã vị trí việc làm: TH-CMDC.0</w:t>
            </w:r>
            <w:r w:rsidR="00C051B6">
              <w:t>2</w:t>
            </w:r>
          </w:p>
        </w:tc>
      </w:tr>
      <w:tr w:rsidR="000D5F30" w:rsidRPr="000D5F30" w:rsidTr="000D5F30">
        <w:tc>
          <w:tcPr>
            <w:tcW w:w="1812" w:type="pct"/>
            <w:vMerge/>
            <w:shd w:val="clear" w:color="auto" w:fill="auto"/>
            <w:vAlign w:val="center"/>
          </w:tcPr>
          <w:p w:rsidR="000D5F30" w:rsidRPr="000D5F30" w:rsidRDefault="000D5F30" w:rsidP="000D5F30">
            <w:pPr>
              <w:widowControl w:val="0"/>
              <w:autoSpaceDE w:val="0"/>
              <w:autoSpaceDN w:val="0"/>
              <w:adjustRightInd w:val="0"/>
              <w:spacing w:before="120" w:line="240" w:lineRule="auto"/>
              <w:ind w:left="142" w:right="142" w:firstLine="0"/>
            </w:pPr>
          </w:p>
        </w:tc>
        <w:tc>
          <w:tcPr>
            <w:tcW w:w="3188" w:type="pct"/>
            <w:shd w:val="clear" w:color="auto" w:fill="auto"/>
            <w:vAlign w:val="center"/>
          </w:tcPr>
          <w:p w:rsidR="000D5F30" w:rsidRPr="00D638D3" w:rsidRDefault="000D5F30" w:rsidP="00404115">
            <w:pPr>
              <w:widowControl w:val="0"/>
              <w:autoSpaceDE w:val="0"/>
              <w:autoSpaceDN w:val="0"/>
              <w:adjustRightInd w:val="0"/>
              <w:spacing w:before="120" w:line="240" w:lineRule="auto"/>
              <w:ind w:left="142" w:right="142" w:firstLine="0"/>
            </w:pPr>
            <w:r w:rsidRPr="00D638D3">
              <w:t xml:space="preserve">Ngày bắt đầu thực hiện: </w:t>
            </w:r>
            <w:r w:rsidRPr="00D638D3">
              <w:rPr>
                <w:color w:val="000000" w:themeColor="text1"/>
              </w:rPr>
              <w:t>Ngày được tiếp nhận, giao nhiệm vụ.</w:t>
            </w:r>
          </w:p>
        </w:tc>
      </w:tr>
      <w:tr w:rsidR="000D5F30" w:rsidRPr="000D5F30" w:rsidTr="00404115">
        <w:tc>
          <w:tcPr>
            <w:tcW w:w="1812" w:type="pct"/>
            <w:shd w:val="clear" w:color="auto" w:fill="auto"/>
            <w:vAlign w:val="center"/>
          </w:tcPr>
          <w:p w:rsidR="000D5F30" w:rsidRPr="000D5F30" w:rsidRDefault="000D5F30" w:rsidP="000D5F30">
            <w:pPr>
              <w:widowControl w:val="0"/>
              <w:autoSpaceDE w:val="0"/>
              <w:autoSpaceDN w:val="0"/>
              <w:adjustRightInd w:val="0"/>
              <w:spacing w:before="120" w:line="240" w:lineRule="auto"/>
              <w:ind w:left="142" w:right="142" w:firstLine="0"/>
            </w:pPr>
            <w:r w:rsidRPr="000D5F30">
              <w:lastRenderedPageBreak/>
              <w:t>Địa điểm làm việc:</w:t>
            </w:r>
          </w:p>
        </w:tc>
        <w:tc>
          <w:tcPr>
            <w:tcW w:w="3188" w:type="pct"/>
            <w:shd w:val="clear" w:color="auto" w:fill="auto"/>
            <w:vAlign w:val="center"/>
          </w:tcPr>
          <w:p w:rsidR="000D5F30" w:rsidRPr="00D638D3" w:rsidRDefault="000D5F30" w:rsidP="003B6727">
            <w:pPr>
              <w:widowControl w:val="0"/>
              <w:autoSpaceDE w:val="0"/>
              <w:autoSpaceDN w:val="0"/>
              <w:adjustRightInd w:val="0"/>
              <w:spacing w:before="120" w:line="240" w:lineRule="auto"/>
              <w:ind w:left="142" w:right="142" w:firstLine="0"/>
            </w:pPr>
            <w:r>
              <w:t xml:space="preserve">Trường Tiểu học </w:t>
            </w:r>
            <w:r w:rsidR="003B6727">
              <w:t>La Văn Cầu</w:t>
            </w:r>
          </w:p>
        </w:tc>
      </w:tr>
      <w:tr w:rsidR="000D5F30" w:rsidRPr="000D5F30" w:rsidTr="00404115">
        <w:tc>
          <w:tcPr>
            <w:tcW w:w="1812" w:type="pct"/>
            <w:shd w:val="clear" w:color="auto" w:fill="auto"/>
            <w:vAlign w:val="center"/>
          </w:tcPr>
          <w:p w:rsidR="000D5F30" w:rsidRPr="000D5F30" w:rsidRDefault="000D5F30" w:rsidP="000D5F30">
            <w:pPr>
              <w:widowControl w:val="0"/>
              <w:autoSpaceDE w:val="0"/>
              <w:autoSpaceDN w:val="0"/>
              <w:adjustRightInd w:val="0"/>
              <w:spacing w:before="120" w:line="240" w:lineRule="auto"/>
              <w:ind w:left="142" w:right="142" w:firstLine="0"/>
            </w:pPr>
            <w:r w:rsidRPr="000D5F30">
              <w:t>Quy trình công việc liên quan:</w:t>
            </w:r>
          </w:p>
        </w:tc>
        <w:tc>
          <w:tcPr>
            <w:tcW w:w="3188" w:type="pct"/>
            <w:shd w:val="clear" w:color="auto" w:fill="auto"/>
            <w:vAlign w:val="center"/>
          </w:tcPr>
          <w:p w:rsidR="00BB3513" w:rsidRDefault="00BB3513" w:rsidP="000D5F30">
            <w:pPr>
              <w:widowControl w:val="0"/>
              <w:autoSpaceDE w:val="0"/>
              <w:autoSpaceDN w:val="0"/>
              <w:adjustRightInd w:val="0"/>
              <w:spacing w:before="120" w:line="240" w:lineRule="auto"/>
              <w:ind w:left="142" w:right="142" w:firstLine="0"/>
              <w:rPr>
                <w:color w:val="000000" w:themeColor="text1"/>
              </w:rPr>
            </w:pPr>
            <w:r w:rsidRPr="00DA2B57">
              <w:rPr>
                <w:color w:val="000000" w:themeColor="text1"/>
              </w:rPr>
              <w:t>- Thực hiện theo quy định tại các văn bản quy phạm pháp luật, văn bản hướng dẫn</w:t>
            </w:r>
            <w:r>
              <w:rPr>
                <w:color w:val="000000" w:themeColor="text1"/>
              </w:rPr>
              <w:t>: Luật Giáo dục số 43/2019/QH14; Điều lệ trưởng Tiểu học ban hành kèm Thông tư 28/2020/TT-BGDĐT; Kế hoạch chiế</w:t>
            </w:r>
            <w:r w:rsidR="003B6727">
              <w:rPr>
                <w:color w:val="000000" w:themeColor="text1"/>
              </w:rPr>
              <w:t>n lược nhà trường giai đoạn 2020-2025</w:t>
            </w:r>
            <w:r>
              <w:rPr>
                <w:color w:val="000000" w:themeColor="text1"/>
              </w:rPr>
              <w:t>; Kế hoạch năm, tháng, tuần của trường, tổ văn phòng.</w:t>
            </w:r>
          </w:p>
          <w:p w:rsidR="000D5F30" w:rsidRPr="000D5F30" w:rsidRDefault="00BB3513" w:rsidP="000D5F30">
            <w:pPr>
              <w:widowControl w:val="0"/>
              <w:autoSpaceDE w:val="0"/>
              <w:autoSpaceDN w:val="0"/>
              <w:adjustRightInd w:val="0"/>
              <w:spacing w:before="120" w:line="240" w:lineRule="auto"/>
              <w:ind w:left="142" w:right="142" w:firstLine="0"/>
            </w:pPr>
            <w:r>
              <w:rPr>
                <w:color w:val="000000" w:themeColor="text1"/>
              </w:rPr>
              <w:t xml:space="preserve">- </w:t>
            </w:r>
            <w:r w:rsidR="000D5F30" w:rsidRPr="000D5F30">
              <w:t>Các văn bản, quy định hiện hành về công tác quản lý kho, quỹ đơn vị; quy trình nghiệp vụ liên quan đến kiểm soát tiền mặt, tài sản quý, giấy tờ có giá của đơn vị thuộc phạm vi quản lý; các văn bản pháp luật và văn bản hướng dẫn liên quan khác.</w:t>
            </w:r>
          </w:p>
        </w:tc>
      </w:tr>
    </w:tbl>
    <w:p w:rsidR="000D5F30" w:rsidRPr="000D5F30" w:rsidRDefault="000D5F30" w:rsidP="00E6769E">
      <w:pPr>
        <w:widowControl w:val="0"/>
        <w:autoSpaceDE w:val="0"/>
        <w:autoSpaceDN w:val="0"/>
        <w:adjustRightInd w:val="0"/>
        <w:spacing w:before="120" w:line="240" w:lineRule="auto"/>
        <w:ind w:left="142" w:right="142" w:firstLine="578"/>
      </w:pPr>
      <w:r w:rsidRPr="000D5F30">
        <w:rPr>
          <w:b/>
          <w:bCs/>
        </w:rPr>
        <w:t>1. Mục tiêu vị trí việc làm</w:t>
      </w:r>
    </w:p>
    <w:p w:rsidR="000D5F30" w:rsidRPr="000D5F30" w:rsidRDefault="000D5F30" w:rsidP="003B6727">
      <w:pPr>
        <w:widowControl w:val="0"/>
        <w:autoSpaceDE w:val="0"/>
        <w:autoSpaceDN w:val="0"/>
        <w:adjustRightInd w:val="0"/>
        <w:spacing w:before="120" w:line="240" w:lineRule="auto"/>
        <w:ind w:left="142" w:right="142" w:firstLine="578"/>
      </w:pPr>
      <w:r w:rsidRPr="000D5F30">
        <w:t>Quản lý tiền, tài sản, giấy tờ có giá được giao quản lý được an toàn, đầy đủ, kịp thời, chính xác, đáp ứng yêu cầu quản lý; thực hiện nhiệm vụ thủ quỹ đầy đủ, kịp thời, chính xác, đúng quy định; thực thi các nhiệm vụ chuyên môn theo mảng công việc được phân công.</w:t>
      </w:r>
    </w:p>
    <w:p w:rsidR="000D5F30" w:rsidRPr="000D5F30" w:rsidRDefault="000D5F30" w:rsidP="00E6769E">
      <w:pPr>
        <w:widowControl w:val="0"/>
        <w:autoSpaceDE w:val="0"/>
        <w:autoSpaceDN w:val="0"/>
        <w:adjustRightInd w:val="0"/>
        <w:spacing w:after="120" w:line="240" w:lineRule="auto"/>
        <w:ind w:left="142" w:right="142" w:firstLine="578"/>
      </w:pPr>
      <w:r w:rsidRPr="000D5F30">
        <w:rPr>
          <w:b/>
          <w:bCs/>
        </w:rPr>
        <w:t>2. Các công việc và tiêu chí đánh giá</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663"/>
        <w:gridCol w:w="1795"/>
        <w:gridCol w:w="3985"/>
        <w:gridCol w:w="2635"/>
      </w:tblGrid>
      <w:tr w:rsidR="000D5F30" w:rsidRPr="000D5F30" w:rsidTr="00404115">
        <w:tc>
          <w:tcPr>
            <w:tcW w:w="290" w:type="pct"/>
            <w:vMerge w:val="restart"/>
            <w:shd w:val="clear" w:color="auto" w:fill="auto"/>
          </w:tcPr>
          <w:p w:rsidR="000D5F30" w:rsidRPr="000D5F30" w:rsidRDefault="000D5F30" w:rsidP="000D5F30">
            <w:pPr>
              <w:widowControl w:val="0"/>
              <w:autoSpaceDE w:val="0"/>
              <w:autoSpaceDN w:val="0"/>
              <w:adjustRightInd w:val="0"/>
              <w:spacing w:before="120" w:line="240" w:lineRule="auto"/>
              <w:ind w:left="142" w:right="142" w:firstLine="0"/>
              <w:jc w:val="center"/>
            </w:pPr>
            <w:r w:rsidRPr="000D5F30">
              <w:rPr>
                <w:b/>
                <w:bCs/>
              </w:rPr>
              <w:t>TT</w:t>
            </w:r>
          </w:p>
        </w:tc>
        <w:tc>
          <w:tcPr>
            <w:tcW w:w="3234" w:type="pct"/>
            <w:gridSpan w:val="2"/>
            <w:shd w:val="clear" w:color="auto" w:fill="auto"/>
          </w:tcPr>
          <w:p w:rsidR="000D5F30" w:rsidRPr="000D5F30" w:rsidRDefault="000D5F30" w:rsidP="000D5F30">
            <w:pPr>
              <w:widowControl w:val="0"/>
              <w:autoSpaceDE w:val="0"/>
              <w:autoSpaceDN w:val="0"/>
              <w:adjustRightInd w:val="0"/>
              <w:spacing w:before="120" w:line="240" w:lineRule="auto"/>
              <w:ind w:left="142" w:right="142" w:firstLine="0"/>
              <w:jc w:val="center"/>
            </w:pPr>
            <w:r w:rsidRPr="000D5F30">
              <w:rPr>
                <w:b/>
                <w:bCs/>
              </w:rPr>
              <w:t>Các nhiệm vụ, công việc</w:t>
            </w:r>
          </w:p>
        </w:tc>
        <w:tc>
          <w:tcPr>
            <w:tcW w:w="1476" w:type="pct"/>
            <w:vMerge w:val="restart"/>
            <w:shd w:val="clear" w:color="auto" w:fill="auto"/>
          </w:tcPr>
          <w:p w:rsidR="000D5F30" w:rsidRPr="000D5F30" w:rsidRDefault="000D5F30" w:rsidP="000D5F30">
            <w:pPr>
              <w:widowControl w:val="0"/>
              <w:autoSpaceDE w:val="0"/>
              <w:autoSpaceDN w:val="0"/>
              <w:adjustRightInd w:val="0"/>
              <w:spacing w:before="120" w:line="240" w:lineRule="auto"/>
              <w:ind w:left="142" w:right="142" w:firstLine="0"/>
              <w:jc w:val="center"/>
            </w:pPr>
            <w:r w:rsidRPr="000D5F30">
              <w:rPr>
                <w:b/>
                <w:bCs/>
              </w:rPr>
              <w:t>Tiêu chí đánh giá hoàn thành nhiệm vụ</w:t>
            </w:r>
          </w:p>
        </w:tc>
      </w:tr>
      <w:tr w:rsidR="000D5F30" w:rsidRPr="000D5F30" w:rsidTr="00404115">
        <w:tc>
          <w:tcPr>
            <w:tcW w:w="290" w:type="pct"/>
            <w:vMerge/>
            <w:shd w:val="clear" w:color="auto" w:fill="auto"/>
          </w:tcPr>
          <w:p w:rsidR="000D5F30" w:rsidRPr="000D5F30" w:rsidRDefault="000D5F30" w:rsidP="000D5F30">
            <w:pPr>
              <w:widowControl w:val="0"/>
              <w:autoSpaceDE w:val="0"/>
              <w:autoSpaceDN w:val="0"/>
              <w:adjustRightInd w:val="0"/>
              <w:spacing w:before="120" w:line="240" w:lineRule="auto"/>
              <w:ind w:left="142" w:right="142" w:firstLine="0"/>
              <w:jc w:val="center"/>
            </w:pPr>
          </w:p>
        </w:tc>
        <w:tc>
          <w:tcPr>
            <w:tcW w:w="1014" w:type="pct"/>
            <w:shd w:val="clear" w:color="auto" w:fill="auto"/>
          </w:tcPr>
          <w:p w:rsidR="000D5F30" w:rsidRPr="000D5F30" w:rsidRDefault="000D5F30" w:rsidP="000D5F30">
            <w:pPr>
              <w:widowControl w:val="0"/>
              <w:autoSpaceDE w:val="0"/>
              <w:autoSpaceDN w:val="0"/>
              <w:adjustRightInd w:val="0"/>
              <w:spacing w:before="120" w:line="240" w:lineRule="auto"/>
              <w:ind w:left="142" w:right="142" w:firstLine="0"/>
              <w:jc w:val="center"/>
            </w:pPr>
            <w:r w:rsidRPr="000D5F30">
              <w:rPr>
                <w:b/>
                <w:bCs/>
              </w:rPr>
              <w:t>Nhiệm vụ, mảng công việc</w:t>
            </w:r>
          </w:p>
        </w:tc>
        <w:tc>
          <w:tcPr>
            <w:tcW w:w="2220" w:type="pct"/>
            <w:shd w:val="clear" w:color="auto" w:fill="auto"/>
          </w:tcPr>
          <w:p w:rsidR="000D5F30" w:rsidRPr="000D5F30" w:rsidRDefault="000D5F30" w:rsidP="000D5F30">
            <w:pPr>
              <w:widowControl w:val="0"/>
              <w:autoSpaceDE w:val="0"/>
              <w:autoSpaceDN w:val="0"/>
              <w:adjustRightInd w:val="0"/>
              <w:spacing w:before="120" w:line="240" w:lineRule="auto"/>
              <w:ind w:left="142" w:right="142" w:firstLine="0"/>
              <w:jc w:val="center"/>
            </w:pPr>
            <w:r w:rsidRPr="000D5F30">
              <w:rPr>
                <w:b/>
                <w:bCs/>
              </w:rPr>
              <w:t>Công việc cụ thể</w:t>
            </w:r>
          </w:p>
        </w:tc>
        <w:tc>
          <w:tcPr>
            <w:tcW w:w="1476" w:type="pct"/>
            <w:vMerge/>
            <w:shd w:val="clear" w:color="auto" w:fill="auto"/>
          </w:tcPr>
          <w:p w:rsidR="000D5F30" w:rsidRPr="000D5F30" w:rsidRDefault="000D5F30" w:rsidP="000D5F30">
            <w:pPr>
              <w:widowControl w:val="0"/>
              <w:autoSpaceDE w:val="0"/>
              <w:autoSpaceDN w:val="0"/>
              <w:adjustRightInd w:val="0"/>
              <w:spacing w:before="120" w:line="240" w:lineRule="auto"/>
              <w:ind w:left="142" w:right="142" w:firstLine="0"/>
              <w:jc w:val="center"/>
            </w:pPr>
          </w:p>
        </w:tc>
      </w:tr>
      <w:tr w:rsidR="000D5F30" w:rsidRPr="000D5F30" w:rsidTr="00404115">
        <w:tc>
          <w:tcPr>
            <w:tcW w:w="290" w:type="pct"/>
            <w:shd w:val="clear" w:color="auto" w:fill="auto"/>
          </w:tcPr>
          <w:p w:rsidR="000D5F30" w:rsidRPr="000D5F30" w:rsidRDefault="000D5F30" w:rsidP="000D5F30">
            <w:pPr>
              <w:widowControl w:val="0"/>
              <w:autoSpaceDE w:val="0"/>
              <w:autoSpaceDN w:val="0"/>
              <w:adjustRightInd w:val="0"/>
              <w:spacing w:before="120" w:line="240" w:lineRule="auto"/>
              <w:ind w:left="142" w:right="142" w:firstLine="0"/>
              <w:jc w:val="center"/>
            </w:pPr>
            <w:r w:rsidRPr="000D5F30">
              <w:t>2.1</w:t>
            </w:r>
          </w:p>
        </w:tc>
        <w:tc>
          <w:tcPr>
            <w:tcW w:w="1014" w:type="pct"/>
            <w:shd w:val="clear" w:color="auto" w:fill="auto"/>
          </w:tcPr>
          <w:p w:rsidR="000D5F30" w:rsidRPr="000D5F30" w:rsidRDefault="000D5F30" w:rsidP="000D5F30">
            <w:pPr>
              <w:widowControl w:val="0"/>
              <w:autoSpaceDE w:val="0"/>
              <w:autoSpaceDN w:val="0"/>
              <w:adjustRightInd w:val="0"/>
              <w:spacing w:before="120" w:line="240" w:lineRule="auto"/>
              <w:ind w:left="142" w:right="142" w:firstLine="0"/>
            </w:pPr>
            <w:r w:rsidRPr="000D5F30">
              <w:t>Tham gia xây dựng văn bản quy phạm pháp luật và các quy định có liên quan.</w:t>
            </w:r>
          </w:p>
        </w:tc>
        <w:tc>
          <w:tcPr>
            <w:tcW w:w="2220" w:type="pct"/>
            <w:shd w:val="clear" w:color="auto" w:fill="auto"/>
          </w:tcPr>
          <w:p w:rsidR="000D5F30" w:rsidRPr="000D5F30" w:rsidRDefault="000D5F30" w:rsidP="000D5F30">
            <w:pPr>
              <w:widowControl w:val="0"/>
              <w:autoSpaceDE w:val="0"/>
              <w:autoSpaceDN w:val="0"/>
              <w:adjustRightInd w:val="0"/>
              <w:spacing w:before="120" w:line="240" w:lineRule="auto"/>
              <w:ind w:left="142" w:right="142" w:firstLine="0"/>
            </w:pPr>
            <w:r w:rsidRPr="000D5F30">
              <w:t>Phối hợp tham gia đối với các văn bản quy phạm pháp luật, quy trình nghiệp vụ; quy định có liên quan đến quản lý kho, quỹ đơn vị; quy trình nghiệp vụ liên quan đến kiểm soát tiền mặt, tài sản quý, giấy tờ có giá thuộc phạm vi quản lý.</w:t>
            </w:r>
          </w:p>
        </w:tc>
        <w:tc>
          <w:tcPr>
            <w:tcW w:w="1476" w:type="pct"/>
            <w:shd w:val="clear" w:color="auto" w:fill="auto"/>
          </w:tcPr>
          <w:p w:rsidR="000D5F30" w:rsidRPr="000D5F30" w:rsidRDefault="000D5F30" w:rsidP="000D5F30">
            <w:pPr>
              <w:widowControl w:val="0"/>
              <w:autoSpaceDE w:val="0"/>
              <w:autoSpaceDN w:val="0"/>
              <w:adjustRightInd w:val="0"/>
              <w:spacing w:before="120" w:line="240" w:lineRule="auto"/>
              <w:ind w:left="142" w:right="142" w:firstLine="0"/>
            </w:pPr>
            <w:r w:rsidRPr="000D5F30">
              <w:t>Các văn bản quy phạm pháp luật, quy định, quy trình nghiệp vụ liên quan đến kiểm soát tiền mặt, tài sản quý, giấy tờ có giá , được cấp có thẩm quyền thông qua.</w:t>
            </w:r>
          </w:p>
        </w:tc>
      </w:tr>
      <w:tr w:rsidR="000D5F30" w:rsidRPr="000D5F30" w:rsidTr="00404115">
        <w:tc>
          <w:tcPr>
            <w:tcW w:w="290" w:type="pct"/>
            <w:shd w:val="clear" w:color="auto" w:fill="auto"/>
          </w:tcPr>
          <w:p w:rsidR="000D5F30" w:rsidRPr="000D5F30" w:rsidRDefault="000D5F30" w:rsidP="000D5F30">
            <w:pPr>
              <w:widowControl w:val="0"/>
              <w:autoSpaceDE w:val="0"/>
              <w:autoSpaceDN w:val="0"/>
              <w:adjustRightInd w:val="0"/>
              <w:spacing w:before="120" w:line="240" w:lineRule="auto"/>
              <w:ind w:left="142" w:right="142" w:firstLine="0"/>
              <w:jc w:val="center"/>
            </w:pPr>
            <w:r w:rsidRPr="000D5F30">
              <w:t>2.2</w:t>
            </w:r>
          </w:p>
        </w:tc>
        <w:tc>
          <w:tcPr>
            <w:tcW w:w="1014" w:type="pct"/>
            <w:shd w:val="clear" w:color="auto" w:fill="auto"/>
          </w:tcPr>
          <w:p w:rsidR="000D5F30" w:rsidRPr="000D5F30" w:rsidRDefault="000D5F30" w:rsidP="000D5F30">
            <w:pPr>
              <w:widowControl w:val="0"/>
              <w:autoSpaceDE w:val="0"/>
              <w:autoSpaceDN w:val="0"/>
              <w:adjustRightInd w:val="0"/>
              <w:spacing w:before="120" w:line="240" w:lineRule="auto"/>
              <w:ind w:left="142" w:right="142" w:firstLine="0"/>
            </w:pPr>
            <w:r w:rsidRPr="000D5F30">
              <w:t>Hướng dẫn và triển khai thực hiện các văn bản.</w:t>
            </w:r>
          </w:p>
        </w:tc>
        <w:tc>
          <w:tcPr>
            <w:tcW w:w="2220" w:type="pct"/>
            <w:shd w:val="clear" w:color="auto" w:fill="auto"/>
          </w:tcPr>
          <w:p w:rsidR="000D5F30" w:rsidRPr="000D5F30" w:rsidRDefault="000D5F30" w:rsidP="000D5F30">
            <w:pPr>
              <w:widowControl w:val="0"/>
              <w:autoSpaceDE w:val="0"/>
              <w:autoSpaceDN w:val="0"/>
              <w:adjustRightInd w:val="0"/>
              <w:spacing w:before="120" w:line="240" w:lineRule="auto"/>
              <w:ind w:left="142" w:right="142" w:firstLine="0"/>
            </w:pPr>
            <w:r w:rsidRPr="000D5F30">
              <w:t>1. Tham gia hướng dẫn triển khai thực hiện các văn bản quy phạm pháp luật, quy định có liên quan về quản lý kho, quỹ đơn vị; quy trình nghiệp vụ liên quan đến kiểm soát tiền mặt, tài sản quý, giấy tờ có giá thuộc phạm vi quản lý theo phân công.</w:t>
            </w:r>
          </w:p>
          <w:p w:rsidR="000D5F30" w:rsidRPr="000D5F30" w:rsidRDefault="000D5F30" w:rsidP="000D5F30">
            <w:pPr>
              <w:widowControl w:val="0"/>
              <w:autoSpaceDE w:val="0"/>
              <w:autoSpaceDN w:val="0"/>
              <w:adjustRightInd w:val="0"/>
              <w:spacing w:before="120" w:line="240" w:lineRule="auto"/>
              <w:ind w:left="142" w:right="142" w:firstLine="0"/>
            </w:pPr>
            <w:r w:rsidRPr="000D5F30">
              <w:lastRenderedPageBreak/>
              <w:t>2. Tổ chức thực hiện chế độ, chính sách chuyên môn, nghiệp vụ; đề xuất các biện pháp để nâng cao hiệu lực, hiệu quả quản lý về quản lý kho, quỹ đơn vị; quy trình nghiệp vụ liên quan đến kiểm soát tiền mặt, tài sản quý, giấy tờ có giá theo phân công.</w:t>
            </w:r>
          </w:p>
        </w:tc>
        <w:tc>
          <w:tcPr>
            <w:tcW w:w="1476" w:type="pct"/>
            <w:shd w:val="clear" w:color="auto" w:fill="auto"/>
          </w:tcPr>
          <w:p w:rsidR="000D5F30" w:rsidRPr="000D5F30" w:rsidRDefault="000D5F30" w:rsidP="000D5F30">
            <w:pPr>
              <w:widowControl w:val="0"/>
              <w:autoSpaceDE w:val="0"/>
              <w:autoSpaceDN w:val="0"/>
              <w:adjustRightInd w:val="0"/>
              <w:spacing w:before="120" w:line="240" w:lineRule="auto"/>
              <w:ind w:left="142" w:right="142" w:firstLine="0"/>
            </w:pPr>
            <w:r w:rsidRPr="000D5F30">
              <w:lastRenderedPageBreak/>
              <w:t>1. Văn bản, tài liệu được ban hành đúng tiến độ, kế hoạch, thời gian và bảo đảm chất lượng theo yêu cầu của cấp trên.</w:t>
            </w:r>
          </w:p>
          <w:p w:rsidR="000D5F30" w:rsidRPr="000D5F30" w:rsidRDefault="000D5F30" w:rsidP="000D5F30">
            <w:pPr>
              <w:widowControl w:val="0"/>
              <w:autoSpaceDE w:val="0"/>
              <w:autoSpaceDN w:val="0"/>
              <w:adjustRightInd w:val="0"/>
              <w:spacing w:before="120" w:line="240" w:lineRule="auto"/>
              <w:ind w:left="142" w:right="142" w:firstLine="0"/>
            </w:pPr>
            <w:r w:rsidRPr="000D5F30">
              <w:t xml:space="preserve">2. Thực hiện được </w:t>
            </w:r>
            <w:r w:rsidRPr="000D5F30">
              <w:lastRenderedPageBreak/>
              <w:t>các nội dung về nghiệp vụ theo phân công để các tổ chức, cá nhân khác hiểu, triển khai được và đạt kết quả.</w:t>
            </w:r>
          </w:p>
        </w:tc>
      </w:tr>
      <w:tr w:rsidR="000D5F30" w:rsidRPr="000D5F30" w:rsidTr="00404115">
        <w:tc>
          <w:tcPr>
            <w:tcW w:w="290" w:type="pct"/>
            <w:shd w:val="clear" w:color="auto" w:fill="auto"/>
          </w:tcPr>
          <w:p w:rsidR="000D5F30" w:rsidRPr="000D5F30" w:rsidRDefault="000D5F30" w:rsidP="000D5F30">
            <w:pPr>
              <w:widowControl w:val="0"/>
              <w:autoSpaceDE w:val="0"/>
              <w:autoSpaceDN w:val="0"/>
              <w:adjustRightInd w:val="0"/>
              <w:spacing w:before="120" w:line="240" w:lineRule="auto"/>
              <w:ind w:left="142" w:right="142" w:firstLine="0"/>
              <w:jc w:val="center"/>
            </w:pPr>
          </w:p>
        </w:tc>
        <w:tc>
          <w:tcPr>
            <w:tcW w:w="1014" w:type="pct"/>
            <w:shd w:val="clear" w:color="auto" w:fill="auto"/>
          </w:tcPr>
          <w:p w:rsidR="000D5F30" w:rsidRPr="000D5F30" w:rsidRDefault="000D5F30" w:rsidP="000D5F30">
            <w:pPr>
              <w:widowControl w:val="0"/>
              <w:autoSpaceDE w:val="0"/>
              <w:autoSpaceDN w:val="0"/>
              <w:adjustRightInd w:val="0"/>
              <w:spacing w:before="120" w:line="240" w:lineRule="auto"/>
              <w:ind w:left="142" w:right="142" w:firstLine="0"/>
            </w:pPr>
          </w:p>
        </w:tc>
        <w:tc>
          <w:tcPr>
            <w:tcW w:w="2220" w:type="pct"/>
            <w:shd w:val="clear" w:color="auto" w:fill="auto"/>
          </w:tcPr>
          <w:p w:rsidR="000D5F30" w:rsidRPr="000D5F30" w:rsidRDefault="000D5F30" w:rsidP="000D5F30">
            <w:pPr>
              <w:widowControl w:val="0"/>
              <w:autoSpaceDE w:val="0"/>
              <w:autoSpaceDN w:val="0"/>
              <w:adjustRightInd w:val="0"/>
              <w:spacing w:before="120" w:line="240" w:lineRule="auto"/>
              <w:ind w:left="142" w:right="142" w:firstLine="0"/>
            </w:pPr>
            <w:r w:rsidRPr="000D5F30">
              <w:t>3. Tham gia các chuyên đề bồi dưỡng nghiệp vụ, phổ biến kinh nghiệm về công tác hoạch định và thực thi chính sách về quản lý kho, quỹ đơn vị; quy trình nghiệp vụ liên quan đến kiểm soát tiền mặt, tài sản quý, giấy tờ có giá theo phạm vi quản lý.</w:t>
            </w:r>
          </w:p>
        </w:tc>
        <w:tc>
          <w:tcPr>
            <w:tcW w:w="1476" w:type="pct"/>
            <w:shd w:val="clear" w:color="auto" w:fill="auto"/>
          </w:tcPr>
          <w:p w:rsidR="000D5F30" w:rsidRPr="000D5F30" w:rsidRDefault="000D5F30" w:rsidP="000D5F30">
            <w:pPr>
              <w:widowControl w:val="0"/>
              <w:autoSpaceDE w:val="0"/>
              <w:autoSpaceDN w:val="0"/>
              <w:adjustRightInd w:val="0"/>
              <w:spacing w:before="120" w:line="240" w:lineRule="auto"/>
              <w:ind w:left="142" w:right="142" w:firstLine="0"/>
            </w:pPr>
            <w:r w:rsidRPr="000D5F30">
              <w:t>3. Được cơ quan, tổ chức lớp đào tạo, bồi dưỡng đánh giá hoàn thành.</w:t>
            </w:r>
          </w:p>
        </w:tc>
      </w:tr>
      <w:tr w:rsidR="000D5F30" w:rsidRPr="000D5F30" w:rsidTr="00404115">
        <w:tc>
          <w:tcPr>
            <w:tcW w:w="290" w:type="pct"/>
            <w:shd w:val="clear" w:color="auto" w:fill="auto"/>
          </w:tcPr>
          <w:p w:rsidR="000D5F30" w:rsidRPr="000D5F30" w:rsidRDefault="000D5F30" w:rsidP="000D5F30">
            <w:pPr>
              <w:widowControl w:val="0"/>
              <w:autoSpaceDE w:val="0"/>
              <w:autoSpaceDN w:val="0"/>
              <w:adjustRightInd w:val="0"/>
              <w:spacing w:before="120" w:line="240" w:lineRule="auto"/>
              <w:ind w:left="142" w:right="142" w:firstLine="0"/>
              <w:jc w:val="center"/>
            </w:pPr>
            <w:r w:rsidRPr="000D5F30">
              <w:t>2.3</w:t>
            </w:r>
          </w:p>
        </w:tc>
        <w:tc>
          <w:tcPr>
            <w:tcW w:w="1014" w:type="pct"/>
            <w:shd w:val="clear" w:color="auto" w:fill="auto"/>
          </w:tcPr>
          <w:p w:rsidR="000D5F30" w:rsidRPr="000D5F30" w:rsidRDefault="000D5F30" w:rsidP="000D5F30">
            <w:pPr>
              <w:widowControl w:val="0"/>
              <w:autoSpaceDE w:val="0"/>
              <w:autoSpaceDN w:val="0"/>
              <w:adjustRightInd w:val="0"/>
              <w:spacing w:before="120" w:line="240" w:lineRule="auto"/>
              <w:ind w:left="142" w:right="142" w:firstLine="0"/>
            </w:pPr>
            <w:r w:rsidRPr="000D5F30">
              <w:t>Kiểm tra, sơ kết, tổng kết việc thực hiện các văn bản.</w:t>
            </w:r>
          </w:p>
        </w:tc>
        <w:tc>
          <w:tcPr>
            <w:tcW w:w="2220" w:type="pct"/>
            <w:shd w:val="clear" w:color="auto" w:fill="auto"/>
          </w:tcPr>
          <w:p w:rsidR="000D5F30" w:rsidRPr="000D5F30" w:rsidRDefault="000D5F30" w:rsidP="000D5F30">
            <w:pPr>
              <w:widowControl w:val="0"/>
              <w:autoSpaceDE w:val="0"/>
              <w:autoSpaceDN w:val="0"/>
              <w:adjustRightInd w:val="0"/>
              <w:spacing w:before="120" w:line="240" w:lineRule="auto"/>
              <w:ind w:left="142" w:right="142" w:firstLine="0"/>
            </w:pPr>
            <w:r w:rsidRPr="000D5F30">
              <w:t>Tham gia tổ chức sơ kết, tổng kết, kiểm tra, phân tích, đánh giá và báo cáo việc thực hiện các quy định của pháp luật về quản lý kho, quỹ đơn vị; quy trình nghiệp vụ liên quan đến kiểm soát tiền mặt, tài sản quý, giấy tờ có giá thuộc phạm vi quản lý.</w:t>
            </w:r>
          </w:p>
        </w:tc>
        <w:tc>
          <w:tcPr>
            <w:tcW w:w="1476" w:type="pct"/>
            <w:shd w:val="clear" w:color="auto" w:fill="auto"/>
          </w:tcPr>
          <w:p w:rsidR="000D5F30" w:rsidRPr="000D5F30" w:rsidRDefault="000D5F30" w:rsidP="000D5F30">
            <w:pPr>
              <w:widowControl w:val="0"/>
              <w:autoSpaceDE w:val="0"/>
              <w:autoSpaceDN w:val="0"/>
              <w:adjustRightInd w:val="0"/>
              <w:spacing w:before="120" w:line="240" w:lineRule="auto"/>
              <w:ind w:left="142" w:right="142" w:firstLine="0"/>
            </w:pPr>
            <w:r w:rsidRPr="000D5F30">
              <w:t>1. Văn bản báo cáo kết quả kiểm tra được thực hiện đúng thời hạn quy định.</w:t>
            </w:r>
          </w:p>
          <w:p w:rsidR="000D5F30" w:rsidRPr="000D5F30" w:rsidRDefault="000D5F30" w:rsidP="000D5F30">
            <w:pPr>
              <w:widowControl w:val="0"/>
              <w:autoSpaceDE w:val="0"/>
              <w:autoSpaceDN w:val="0"/>
              <w:adjustRightInd w:val="0"/>
              <w:spacing w:before="120" w:line="240" w:lineRule="auto"/>
              <w:ind w:left="142" w:right="142" w:firstLine="0"/>
            </w:pPr>
            <w:r w:rsidRPr="000D5F30">
              <w:t>2. Nội dung báo cáo, đánh giá có đề xuất kịp thời, đúng kế hoạch, được cấp có thẩm quyền phê duyệt.</w:t>
            </w:r>
          </w:p>
        </w:tc>
      </w:tr>
      <w:tr w:rsidR="000D5F30" w:rsidRPr="000D5F30" w:rsidTr="00404115">
        <w:tc>
          <w:tcPr>
            <w:tcW w:w="290" w:type="pct"/>
            <w:shd w:val="clear" w:color="auto" w:fill="auto"/>
          </w:tcPr>
          <w:p w:rsidR="000D5F30" w:rsidRPr="000D5F30" w:rsidRDefault="000D5F30" w:rsidP="000D5F30">
            <w:pPr>
              <w:widowControl w:val="0"/>
              <w:autoSpaceDE w:val="0"/>
              <w:autoSpaceDN w:val="0"/>
              <w:adjustRightInd w:val="0"/>
              <w:spacing w:before="120" w:line="240" w:lineRule="auto"/>
              <w:ind w:left="142" w:right="142" w:firstLine="0"/>
              <w:jc w:val="center"/>
            </w:pPr>
            <w:r w:rsidRPr="000D5F30">
              <w:t>2.4</w:t>
            </w:r>
          </w:p>
        </w:tc>
        <w:tc>
          <w:tcPr>
            <w:tcW w:w="1014" w:type="pct"/>
            <w:shd w:val="clear" w:color="auto" w:fill="auto"/>
          </w:tcPr>
          <w:p w:rsidR="000D5F30" w:rsidRPr="000D5F30" w:rsidRDefault="000D5F30" w:rsidP="000D5F30">
            <w:pPr>
              <w:widowControl w:val="0"/>
              <w:autoSpaceDE w:val="0"/>
              <w:autoSpaceDN w:val="0"/>
              <w:adjustRightInd w:val="0"/>
              <w:spacing w:before="120" w:line="240" w:lineRule="auto"/>
              <w:ind w:left="142" w:right="142" w:firstLine="0"/>
            </w:pPr>
            <w:r w:rsidRPr="000D5F30">
              <w:t>Tham gia ý kiến đối với các văn bản có liên quan.</w:t>
            </w:r>
          </w:p>
        </w:tc>
        <w:tc>
          <w:tcPr>
            <w:tcW w:w="2220" w:type="pct"/>
            <w:shd w:val="clear" w:color="auto" w:fill="auto"/>
          </w:tcPr>
          <w:p w:rsidR="000D5F30" w:rsidRPr="000D5F30" w:rsidRDefault="000D5F30" w:rsidP="000D5F30">
            <w:pPr>
              <w:widowControl w:val="0"/>
              <w:autoSpaceDE w:val="0"/>
              <w:autoSpaceDN w:val="0"/>
              <w:adjustRightInd w:val="0"/>
              <w:spacing w:before="120" w:line="240" w:lineRule="auto"/>
              <w:ind w:left="142" w:right="142" w:firstLine="0"/>
            </w:pPr>
            <w:r w:rsidRPr="000D5F30">
              <w:t>Tham gia góp ý các quy định của pháp luật có liên quan đến lĩnh vực quản lý kho, quỹ đơn vị; quy trình nghiệp vụ liên quan đến kiểm soát tiền mặt, tài sản quý, giấy tờ có giá theo phân công.</w:t>
            </w:r>
          </w:p>
        </w:tc>
        <w:tc>
          <w:tcPr>
            <w:tcW w:w="1476" w:type="pct"/>
            <w:shd w:val="clear" w:color="auto" w:fill="auto"/>
          </w:tcPr>
          <w:p w:rsidR="000D5F30" w:rsidRPr="000D5F30" w:rsidRDefault="000D5F30" w:rsidP="000D5F30">
            <w:pPr>
              <w:widowControl w:val="0"/>
              <w:autoSpaceDE w:val="0"/>
              <w:autoSpaceDN w:val="0"/>
              <w:adjustRightInd w:val="0"/>
              <w:spacing w:before="120" w:line="240" w:lineRule="auto"/>
              <w:ind w:left="142" w:right="142" w:firstLine="0"/>
            </w:pPr>
            <w:r w:rsidRPr="000D5F30">
              <w:t>Nội dung tham gia thẩm định, góp ý được hoàn thành theo đúng kế hoạch, chất lượng do người chủ trì giao.</w:t>
            </w:r>
          </w:p>
        </w:tc>
      </w:tr>
      <w:tr w:rsidR="000D5F30" w:rsidRPr="000D5F30" w:rsidTr="00404115">
        <w:tc>
          <w:tcPr>
            <w:tcW w:w="290" w:type="pct"/>
            <w:shd w:val="clear" w:color="auto" w:fill="auto"/>
          </w:tcPr>
          <w:p w:rsidR="000D5F30" w:rsidRPr="000D5F30" w:rsidRDefault="000D5F30" w:rsidP="000D5F30">
            <w:pPr>
              <w:widowControl w:val="0"/>
              <w:autoSpaceDE w:val="0"/>
              <w:autoSpaceDN w:val="0"/>
              <w:adjustRightInd w:val="0"/>
              <w:spacing w:before="120" w:line="240" w:lineRule="auto"/>
              <w:ind w:left="142" w:right="142" w:firstLine="0"/>
              <w:jc w:val="center"/>
            </w:pPr>
            <w:r w:rsidRPr="000D5F30">
              <w:t>2.5</w:t>
            </w:r>
          </w:p>
        </w:tc>
        <w:tc>
          <w:tcPr>
            <w:tcW w:w="1014" w:type="pct"/>
            <w:shd w:val="clear" w:color="auto" w:fill="auto"/>
          </w:tcPr>
          <w:p w:rsidR="000D5F30" w:rsidRPr="000D5F30" w:rsidRDefault="000D5F30" w:rsidP="000D5F30">
            <w:pPr>
              <w:widowControl w:val="0"/>
              <w:autoSpaceDE w:val="0"/>
              <w:autoSpaceDN w:val="0"/>
              <w:adjustRightInd w:val="0"/>
              <w:spacing w:before="120" w:line="240" w:lineRule="auto"/>
              <w:ind w:left="142" w:right="142" w:firstLine="0"/>
            </w:pPr>
            <w:r w:rsidRPr="000D5F30">
              <w:t>Thực hiện các hoạt động chuyên môn, nghiệp vụ.</w:t>
            </w:r>
          </w:p>
        </w:tc>
        <w:tc>
          <w:tcPr>
            <w:tcW w:w="2220" w:type="pct"/>
            <w:shd w:val="clear" w:color="auto" w:fill="auto"/>
          </w:tcPr>
          <w:p w:rsidR="000D5F30" w:rsidRPr="000D5F30" w:rsidRDefault="000D5F30" w:rsidP="000D5F30">
            <w:pPr>
              <w:widowControl w:val="0"/>
              <w:autoSpaceDE w:val="0"/>
              <w:autoSpaceDN w:val="0"/>
              <w:adjustRightInd w:val="0"/>
              <w:spacing w:before="120" w:line="240" w:lineRule="auto"/>
              <w:ind w:left="142" w:right="142" w:firstLine="0"/>
            </w:pPr>
            <w:r w:rsidRPr="000D5F30">
              <w:t>Tổ chức triển khai thực hiện các hoạt động chuyên môn, nghiệp vụ theo nhiệm vụ được phân công, cụ thể:</w:t>
            </w:r>
          </w:p>
          <w:p w:rsidR="000D5F30" w:rsidRPr="000D5F30" w:rsidRDefault="000D5F30" w:rsidP="000D5F30">
            <w:pPr>
              <w:widowControl w:val="0"/>
              <w:autoSpaceDE w:val="0"/>
              <w:autoSpaceDN w:val="0"/>
              <w:adjustRightInd w:val="0"/>
              <w:spacing w:before="120" w:line="240" w:lineRule="auto"/>
              <w:ind w:left="142" w:right="142" w:firstLine="0"/>
            </w:pPr>
            <w:r w:rsidRPr="000D5F30">
              <w:t>- Thực hiện thu, chi tiền mặt, giấy tờ có giá, tài sản quý khác trong phạm vi được giao.</w:t>
            </w:r>
          </w:p>
          <w:p w:rsidR="000D5F30" w:rsidRPr="000D5F30" w:rsidRDefault="000D5F30" w:rsidP="000D5F30">
            <w:pPr>
              <w:widowControl w:val="0"/>
              <w:autoSpaceDE w:val="0"/>
              <w:autoSpaceDN w:val="0"/>
              <w:adjustRightInd w:val="0"/>
              <w:spacing w:before="120" w:line="240" w:lineRule="auto"/>
              <w:ind w:left="142" w:right="142" w:firstLine="0"/>
            </w:pPr>
            <w:r w:rsidRPr="000D5F30">
              <w:t xml:space="preserve">- Bảo quản an toàn tuyệt đối các </w:t>
            </w:r>
            <w:r w:rsidRPr="000D5F30">
              <w:lastRenderedPageBreak/>
              <w:t>loại tiền mặt, tài sản quý, giấy tờ có giá tại nơi giao dịch.</w:t>
            </w:r>
          </w:p>
          <w:p w:rsidR="000D5F30" w:rsidRPr="000D5F30" w:rsidRDefault="000D5F30" w:rsidP="000D5F30">
            <w:pPr>
              <w:widowControl w:val="0"/>
              <w:autoSpaceDE w:val="0"/>
              <w:autoSpaceDN w:val="0"/>
              <w:adjustRightInd w:val="0"/>
              <w:spacing w:before="120" w:line="240" w:lineRule="auto"/>
              <w:ind w:left="142" w:right="142" w:firstLine="0"/>
            </w:pPr>
            <w:r w:rsidRPr="000D5F30">
              <w:t>- Quản lý, ghi chép cập nhật số quỹ và các sổ sách khác đầy đủ, rõ ràng, chính xác.</w:t>
            </w:r>
          </w:p>
          <w:p w:rsidR="000D5F30" w:rsidRPr="000D5F30" w:rsidRDefault="000D5F30" w:rsidP="000D5F30">
            <w:pPr>
              <w:widowControl w:val="0"/>
              <w:autoSpaceDE w:val="0"/>
              <w:autoSpaceDN w:val="0"/>
              <w:adjustRightInd w:val="0"/>
              <w:spacing w:before="120" w:line="240" w:lineRule="auto"/>
              <w:ind w:left="142" w:right="142" w:firstLine="0"/>
            </w:pPr>
            <w:r w:rsidRPr="000D5F30">
              <w:t>- Chấp hành quy định kiểm kê tài sản cuối ngày.</w:t>
            </w:r>
          </w:p>
          <w:p w:rsidR="000D5F30" w:rsidRPr="000D5F30" w:rsidRDefault="000D5F30" w:rsidP="000D5F30">
            <w:pPr>
              <w:widowControl w:val="0"/>
              <w:autoSpaceDE w:val="0"/>
              <w:autoSpaceDN w:val="0"/>
              <w:adjustRightInd w:val="0"/>
              <w:spacing w:before="120" w:line="240" w:lineRule="auto"/>
              <w:ind w:left="142" w:right="142" w:firstLine="0"/>
            </w:pPr>
            <w:r w:rsidRPr="000D5F30">
              <w:t>- Làm các báo cáo thống kê có liên quan khi được phân công.</w:t>
            </w:r>
          </w:p>
        </w:tc>
        <w:tc>
          <w:tcPr>
            <w:tcW w:w="1476" w:type="pct"/>
            <w:shd w:val="clear" w:color="auto" w:fill="auto"/>
          </w:tcPr>
          <w:p w:rsidR="000D5F30" w:rsidRPr="000D5F30" w:rsidRDefault="000D5F30" w:rsidP="000D5F30">
            <w:pPr>
              <w:widowControl w:val="0"/>
              <w:autoSpaceDE w:val="0"/>
              <w:autoSpaceDN w:val="0"/>
              <w:adjustRightInd w:val="0"/>
              <w:spacing w:before="120" w:line="240" w:lineRule="auto"/>
              <w:ind w:left="142" w:right="142" w:firstLine="0"/>
            </w:pPr>
            <w:r w:rsidRPr="000D5F30">
              <w:lastRenderedPageBreak/>
              <w:t>Đảm bảo quy trình công tác và theo đúng kế hoạch về tiến độ, chất lượng và hiệu quả công việc.</w:t>
            </w:r>
          </w:p>
        </w:tc>
      </w:tr>
      <w:tr w:rsidR="000D5F30" w:rsidRPr="000D5F30" w:rsidTr="00404115">
        <w:tc>
          <w:tcPr>
            <w:tcW w:w="290" w:type="pct"/>
            <w:shd w:val="clear" w:color="auto" w:fill="auto"/>
          </w:tcPr>
          <w:p w:rsidR="000D5F30" w:rsidRPr="000D5F30" w:rsidRDefault="000D5F30" w:rsidP="000D5F30">
            <w:pPr>
              <w:widowControl w:val="0"/>
              <w:autoSpaceDE w:val="0"/>
              <w:autoSpaceDN w:val="0"/>
              <w:adjustRightInd w:val="0"/>
              <w:spacing w:before="120" w:line="240" w:lineRule="auto"/>
              <w:ind w:left="142" w:right="142" w:firstLine="0"/>
              <w:jc w:val="center"/>
            </w:pPr>
            <w:r w:rsidRPr="000D5F30">
              <w:lastRenderedPageBreak/>
              <w:t>2.6</w:t>
            </w:r>
          </w:p>
        </w:tc>
        <w:tc>
          <w:tcPr>
            <w:tcW w:w="1014" w:type="pct"/>
            <w:shd w:val="clear" w:color="auto" w:fill="auto"/>
          </w:tcPr>
          <w:p w:rsidR="000D5F30" w:rsidRPr="000D5F30" w:rsidRDefault="000D5F30" w:rsidP="000D5F30">
            <w:pPr>
              <w:widowControl w:val="0"/>
              <w:autoSpaceDE w:val="0"/>
              <w:autoSpaceDN w:val="0"/>
              <w:adjustRightInd w:val="0"/>
              <w:spacing w:before="120" w:line="240" w:lineRule="auto"/>
              <w:ind w:left="142" w:right="142" w:firstLine="0"/>
            </w:pPr>
            <w:r w:rsidRPr="000D5F30">
              <w:t>Phối hợp thực hiện.</w:t>
            </w:r>
          </w:p>
        </w:tc>
        <w:tc>
          <w:tcPr>
            <w:tcW w:w="2220" w:type="pct"/>
            <w:shd w:val="clear" w:color="auto" w:fill="auto"/>
          </w:tcPr>
          <w:p w:rsidR="000D5F30" w:rsidRPr="000D5F30" w:rsidRDefault="000D5F30" w:rsidP="000D5F30">
            <w:pPr>
              <w:widowControl w:val="0"/>
              <w:autoSpaceDE w:val="0"/>
              <w:autoSpaceDN w:val="0"/>
              <w:adjustRightInd w:val="0"/>
              <w:spacing w:before="120" w:line="240" w:lineRule="auto"/>
              <w:ind w:left="142" w:right="142" w:firstLine="0"/>
            </w:pPr>
            <w:r w:rsidRPr="000D5F30">
              <w:t>Phối hợp với các đơn vị liên quan tham mưu hoạch định và thực thi các nhiệm vụ liên quan đến ngành, lĩnh vực nhiệm vụ được phân công.</w:t>
            </w:r>
          </w:p>
        </w:tc>
        <w:tc>
          <w:tcPr>
            <w:tcW w:w="1476" w:type="pct"/>
            <w:shd w:val="clear" w:color="auto" w:fill="auto"/>
          </w:tcPr>
          <w:p w:rsidR="000D5F30" w:rsidRPr="000D5F30" w:rsidRDefault="000D5F30" w:rsidP="000D5F30">
            <w:pPr>
              <w:widowControl w:val="0"/>
              <w:autoSpaceDE w:val="0"/>
              <w:autoSpaceDN w:val="0"/>
              <w:adjustRightInd w:val="0"/>
              <w:spacing w:before="120" w:line="240" w:lineRule="auto"/>
              <w:ind w:left="142" w:right="142" w:firstLine="0"/>
            </w:pPr>
            <w:r w:rsidRPr="000D5F30">
              <w:t>1. Công việc, nhiệm vụ được giao thông suốt, tạo được mối quan hệ công tác phát triển hiệu quả cao.</w:t>
            </w:r>
          </w:p>
          <w:p w:rsidR="000D5F30" w:rsidRPr="000D5F30" w:rsidRDefault="000D5F30" w:rsidP="000D5F30">
            <w:pPr>
              <w:widowControl w:val="0"/>
              <w:autoSpaceDE w:val="0"/>
              <w:autoSpaceDN w:val="0"/>
              <w:adjustRightInd w:val="0"/>
              <w:spacing w:before="120" w:line="240" w:lineRule="auto"/>
              <w:ind w:left="142" w:right="142" w:firstLine="0"/>
            </w:pPr>
            <w:r w:rsidRPr="000D5F30">
              <w:t>2. Nội dung phối hợp được hoàn thành đạt chất lượng, theo đúng tiến độ kế hoạch.</w:t>
            </w:r>
          </w:p>
        </w:tc>
      </w:tr>
      <w:tr w:rsidR="000D5F30" w:rsidRPr="000D5F30" w:rsidTr="00404115">
        <w:tc>
          <w:tcPr>
            <w:tcW w:w="290" w:type="pct"/>
            <w:shd w:val="clear" w:color="auto" w:fill="auto"/>
          </w:tcPr>
          <w:p w:rsidR="000D5F30" w:rsidRPr="000D5F30" w:rsidRDefault="000D5F30" w:rsidP="000D5F30">
            <w:pPr>
              <w:widowControl w:val="0"/>
              <w:autoSpaceDE w:val="0"/>
              <w:autoSpaceDN w:val="0"/>
              <w:adjustRightInd w:val="0"/>
              <w:spacing w:before="120" w:line="240" w:lineRule="auto"/>
              <w:ind w:left="142" w:right="142" w:firstLine="0"/>
              <w:jc w:val="center"/>
            </w:pPr>
            <w:r w:rsidRPr="000D5F30">
              <w:t>2.7</w:t>
            </w:r>
          </w:p>
        </w:tc>
        <w:tc>
          <w:tcPr>
            <w:tcW w:w="1014" w:type="pct"/>
            <w:shd w:val="clear" w:color="auto" w:fill="auto"/>
          </w:tcPr>
          <w:p w:rsidR="000D5F30" w:rsidRPr="000D5F30" w:rsidRDefault="000D5F30" w:rsidP="000D5F30">
            <w:pPr>
              <w:widowControl w:val="0"/>
              <w:autoSpaceDE w:val="0"/>
              <w:autoSpaceDN w:val="0"/>
              <w:adjustRightInd w:val="0"/>
              <w:spacing w:before="120" w:line="240" w:lineRule="auto"/>
              <w:ind w:left="142" w:right="142" w:firstLine="0"/>
            </w:pPr>
            <w:r w:rsidRPr="000D5F30">
              <w:t>Thực hiện nhiệm vụ chung, hội họp.</w:t>
            </w:r>
          </w:p>
        </w:tc>
        <w:tc>
          <w:tcPr>
            <w:tcW w:w="2220" w:type="pct"/>
            <w:shd w:val="clear" w:color="auto" w:fill="auto"/>
          </w:tcPr>
          <w:p w:rsidR="000D5F30" w:rsidRPr="000D5F30" w:rsidRDefault="000D5F30" w:rsidP="000D5F30">
            <w:pPr>
              <w:widowControl w:val="0"/>
              <w:autoSpaceDE w:val="0"/>
              <w:autoSpaceDN w:val="0"/>
              <w:adjustRightInd w:val="0"/>
              <w:spacing w:before="120" w:line="240" w:lineRule="auto"/>
              <w:ind w:left="142" w:right="142" w:firstLine="0"/>
            </w:pPr>
            <w:r w:rsidRPr="000D5F30">
              <w:t>Tham dự các cuộc họp liên quan đến lĩnh vực chuyên môn ở trong và ngoài đơn vị theo phân công.</w:t>
            </w:r>
          </w:p>
        </w:tc>
        <w:tc>
          <w:tcPr>
            <w:tcW w:w="1476" w:type="pct"/>
            <w:shd w:val="clear" w:color="auto" w:fill="auto"/>
          </w:tcPr>
          <w:p w:rsidR="000D5F30" w:rsidRPr="000D5F30" w:rsidRDefault="000D5F30" w:rsidP="000D5F30">
            <w:pPr>
              <w:widowControl w:val="0"/>
              <w:autoSpaceDE w:val="0"/>
              <w:autoSpaceDN w:val="0"/>
              <w:adjustRightInd w:val="0"/>
              <w:spacing w:before="120" w:line="240" w:lineRule="auto"/>
              <w:ind w:left="142" w:right="142" w:firstLine="0"/>
            </w:pPr>
            <w:r w:rsidRPr="000D5F30">
              <w:t>Tham dự đầy đủ, chuẩn bị tài liệu và ý kiến phát biểu theo yêu cầu.</w:t>
            </w:r>
          </w:p>
        </w:tc>
      </w:tr>
      <w:tr w:rsidR="000D5F30" w:rsidRPr="000D5F30" w:rsidTr="00404115">
        <w:tc>
          <w:tcPr>
            <w:tcW w:w="290" w:type="pct"/>
            <w:shd w:val="clear" w:color="auto" w:fill="auto"/>
          </w:tcPr>
          <w:p w:rsidR="000D5F30" w:rsidRPr="000D5F30" w:rsidRDefault="000D5F30" w:rsidP="000D5F30">
            <w:pPr>
              <w:widowControl w:val="0"/>
              <w:autoSpaceDE w:val="0"/>
              <w:autoSpaceDN w:val="0"/>
              <w:adjustRightInd w:val="0"/>
              <w:spacing w:before="120" w:line="240" w:lineRule="auto"/>
              <w:ind w:left="142" w:right="142" w:firstLine="0"/>
              <w:jc w:val="center"/>
            </w:pPr>
            <w:r w:rsidRPr="000D5F30">
              <w:t>2.8</w:t>
            </w:r>
          </w:p>
        </w:tc>
        <w:tc>
          <w:tcPr>
            <w:tcW w:w="3234" w:type="pct"/>
            <w:gridSpan w:val="2"/>
            <w:shd w:val="clear" w:color="auto" w:fill="auto"/>
          </w:tcPr>
          <w:p w:rsidR="000D5F30" w:rsidRPr="000D5F30" w:rsidRDefault="000D5F30" w:rsidP="000D5F30">
            <w:pPr>
              <w:widowControl w:val="0"/>
              <w:autoSpaceDE w:val="0"/>
              <w:autoSpaceDN w:val="0"/>
              <w:adjustRightInd w:val="0"/>
              <w:spacing w:before="120" w:line="240" w:lineRule="auto"/>
              <w:ind w:left="142" w:right="142" w:firstLine="0"/>
            </w:pPr>
            <w:r w:rsidRPr="000D5F30">
              <w:t>Xây dựng và thực hiện kế hoạch công tác năm, quý, tháng, tuần của cá nhân.</w:t>
            </w:r>
          </w:p>
        </w:tc>
        <w:tc>
          <w:tcPr>
            <w:tcW w:w="1476" w:type="pct"/>
            <w:shd w:val="clear" w:color="auto" w:fill="auto"/>
          </w:tcPr>
          <w:p w:rsidR="000D5F30" w:rsidRPr="000D5F30" w:rsidRDefault="000D5F30" w:rsidP="000D5F30">
            <w:pPr>
              <w:widowControl w:val="0"/>
              <w:autoSpaceDE w:val="0"/>
              <w:autoSpaceDN w:val="0"/>
              <w:adjustRightInd w:val="0"/>
              <w:spacing w:before="120" w:line="240" w:lineRule="auto"/>
              <w:ind w:left="142" w:right="142" w:firstLine="0"/>
            </w:pPr>
            <w:r w:rsidRPr="000D5F30">
              <w:t>Xây dựng, thực hiện kế hoạch theo đúng kế hoạch công tác của đơn vị, cơ quan và nhiệm vụ được giao.</w:t>
            </w:r>
          </w:p>
        </w:tc>
      </w:tr>
      <w:tr w:rsidR="000D5F30" w:rsidRPr="000D5F30" w:rsidTr="00404115">
        <w:tc>
          <w:tcPr>
            <w:tcW w:w="290" w:type="pct"/>
            <w:shd w:val="clear" w:color="auto" w:fill="auto"/>
          </w:tcPr>
          <w:p w:rsidR="000D5F30" w:rsidRPr="000D5F30" w:rsidRDefault="000D5F30" w:rsidP="000D5F30">
            <w:pPr>
              <w:widowControl w:val="0"/>
              <w:autoSpaceDE w:val="0"/>
              <w:autoSpaceDN w:val="0"/>
              <w:adjustRightInd w:val="0"/>
              <w:spacing w:before="120" w:line="240" w:lineRule="auto"/>
              <w:ind w:left="142" w:right="142" w:firstLine="0"/>
              <w:jc w:val="center"/>
            </w:pPr>
            <w:r w:rsidRPr="000D5F30">
              <w:t>2.9</w:t>
            </w:r>
          </w:p>
        </w:tc>
        <w:tc>
          <w:tcPr>
            <w:tcW w:w="4710" w:type="pct"/>
            <w:gridSpan w:val="3"/>
            <w:shd w:val="clear" w:color="auto" w:fill="auto"/>
          </w:tcPr>
          <w:p w:rsidR="000D5F30" w:rsidRPr="000D5F30" w:rsidRDefault="000D5F30" w:rsidP="000D5F30">
            <w:pPr>
              <w:widowControl w:val="0"/>
              <w:autoSpaceDE w:val="0"/>
              <w:autoSpaceDN w:val="0"/>
              <w:adjustRightInd w:val="0"/>
              <w:spacing w:before="120" w:line="240" w:lineRule="auto"/>
              <w:ind w:left="142" w:right="142" w:firstLine="0"/>
            </w:pPr>
            <w:r w:rsidRPr="000D5F30">
              <w:t xml:space="preserve">Thực hiện các nhiệm vụ khác do </w:t>
            </w:r>
            <w:r>
              <w:t>hiệu trưởng</w:t>
            </w:r>
            <w:r w:rsidRPr="000D5F30">
              <w:t xml:space="preserve"> phân công.</w:t>
            </w:r>
          </w:p>
        </w:tc>
      </w:tr>
    </w:tbl>
    <w:p w:rsidR="000D5F30" w:rsidRPr="000D5F30" w:rsidRDefault="000D5F30" w:rsidP="00E6769E">
      <w:pPr>
        <w:widowControl w:val="0"/>
        <w:autoSpaceDE w:val="0"/>
        <w:autoSpaceDN w:val="0"/>
        <w:adjustRightInd w:val="0"/>
        <w:spacing w:before="120" w:line="240" w:lineRule="auto"/>
        <w:ind w:left="142" w:right="142" w:firstLine="578"/>
      </w:pPr>
      <w:r w:rsidRPr="000D5F30">
        <w:rPr>
          <w:b/>
          <w:bCs/>
        </w:rPr>
        <w:t>3. Các mối quan hệ công việc</w:t>
      </w:r>
    </w:p>
    <w:p w:rsidR="000D5F30" w:rsidRPr="000D5F30" w:rsidRDefault="000D5F30" w:rsidP="00E6769E">
      <w:pPr>
        <w:widowControl w:val="0"/>
        <w:autoSpaceDE w:val="0"/>
        <w:autoSpaceDN w:val="0"/>
        <w:adjustRightInd w:val="0"/>
        <w:spacing w:after="120" w:line="240" w:lineRule="auto"/>
        <w:ind w:left="142" w:right="142" w:firstLine="578"/>
      </w:pPr>
      <w:r w:rsidRPr="000D5F30">
        <w:rPr>
          <w:b/>
          <w:bCs/>
        </w:rPr>
        <w:t>3.1. Bên trong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3251"/>
        <w:gridCol w:w="2800"/>
        <w:gridCol w:w="3027"/>
      </w:tblGrid>
      <w:tr w:rsidR="000D5F30" w:rsidRPr="000D5F30" w:rsidTr="00404115">
        <w:tc>
          <w:tcPr>
            <w:tcW w:w="1791" w:type="pct"/>
            <w:shd w:val="clear" w:color="auto" w:fill="auto"/>
            <w:vAlign w:val="center"/>
          </w:tcPr>
          <w:p w:rsidR="000D5F30" w:rsidRPr="000D5F30" w:rsidRDefault="000D5F30" w:rsidP="000D5F30">
            <w:pPr>
              <w:widowControl w:val="0"/>
              <w:autoSpaceDE w:val="0"/>
              <w:autoSpaceDN w:val="0"/>
              <w:adjustRightInd w:val="0"/>
              <w:spacing w:before="120" w:line="240" w:lineRule="auto"/>
              <w:ind w:left="142" w:right="142" w:firstLine="0"/>
              <w:jc w:val="center"/>
            </w:pPr>
            <w:r w:rsidRPr="000D5F30">
              <w:rPr>
                <w:b/>
                <w:bCs/>
              </w:rPr>
              <w:t>Được quản lý trực tiếp và kiểm duyệt kết quả bởi</w:t>
            </w:r>
          </w:p>
        </w:tc>
        <w:tc>
          <w:tcPr>
            <w:tcW w:w="1542" w:type="pct"/>
            <w:shd w:val="clear" w:color="auto" w:fill="auto"/>
            <w:vAlign w:val="center"/>
          </w:tcPr>
          <w:p w:rsidR="000D5F30" w:rsidRPr="000D5F30" w:rsidRDefault="000D5F30" w:rsidP="000D5F30">
            <w:pPr>
              <w:widowControl w:val="0"/>
              <w:autoSpaceDE w:val="0"/>
              <w:autoSpaceDN w:val="0"/>
              <w:adjustRightInd w:val="0"/>
              <w:spacing w:before="120" w:line="240" w:lineRule="auto"/>
              <w:ind w:left="142" w:right="142" w:firstLine="0"/>
              <w:jc w:val="center"/>
            </w:pPr>
            <w:r w:rsidRPr="000D5F30">
              <w:rPr>
                <w:b/>
                <w:bCs/>
              </w:rPr>
              <w:t>Quan hệ phối hợp trực tiếp trong đơn vị</w:t>
            </w:r>
          </w:p>
        </w:tc>
        <w:tc>
          <w:tcPr>
            <w:tcW w:w="1667" w:type="pct"/>
            <w:shd w:val="clear" w:color="auto" w:fill="auto"/>
            <w:vAlign w:val="center"/>
          </w:tcPr>
          <w:p w:rsidR="000D5F30" w:rsidRPr="000D5F30" w:rsidRDefault="000D5F30" w:rsidP="000D5F30">
            <w:pPr>
              <w:widowControl w:val="0"/>
              <w:autoSpaceDE w:val="0"/>
              <w:autoSpaceDN w:val="0"/>
              <w:adjustRightInd w:val="0"/>
              <w:spacing w:before="120" w:line="240" w:lineRule="auto"/>
              <w:ind w:left="142" w:right="142" w:firstLine="0"/>
              <w:jc w:val="center"/>
            </w:pPr>
            <w:r w:rsidRPr="000D5F30">
              <w:rPr>
                <w:b/>
                <w:bCs/>
              </w:rPr>
              <w:t>Các đơn vị phối hợp chính</w:t>
            </w:r>
          </w:p>
        </w:tc>
      </w:tr>
      <w:tr w:rsidR="000D5F30" w:rsidRPr="000D5F30" w:rsidTr="00404115">
        <w:tc>
          <w:tcPr>
            <w:tcW w:w="1791" w:type="pct"/>
            <w:shd w:val="clear" w:color="auto" w:fill="auto"/>
            <w:vAlign w:val="center"/>
          </w:tcPr>
          <w:p w:rsidR="000D5F30" w:rsidRPr="000D5F30" w:rsidRDefault="00C051B6" w:rsidP="000D5F30">
            <w:pPr>
              <w:widowControl w:val="0"/>
              <w:autoSpaceDE w:val="0"/>
              <w:autoSpaceDN w:val="0"/>
              <w:adjustRightInd w:val="0"/>
              <w:spacing w:before="120" w:line="240" w:lineRule="auto"/>
              <w:ind w:left="142" w:right="142" w:firstLine="0"/>
            </w:pPr>
            <w:r>
              <w:t>Hiệu trưởng</w:t>
            </w:r>
          </w:p>
        </w:tc>
        <w:tc>
          <w:tcPr>
            <w:tcW w:w="1542" w:type="pct"/>
            <w:shd w:val="clear" w:color="auto" w:fill="auto"/>
            <w:vAlign w:val="center"/>
          </w:tcPr>
          <w:p w:rsidR="000D5F30" w:rsidRPr="000D5F30" w:rsidRDefault="00C051B6" w:rsidP="000D5F30">
            <w:pPr>
              <w:widowControl w:val="0"/>
              <w:autoSpaceDE w:val="0"/>
              <w:autoSpaceDN w:val="0"/>
              <w:adjustRightInd w:val="0"/>
              <w:spacing w:before="120" w:line="240" w:lineRule="auto"/>
              <w:ind w:left="142" w:right="142" w:firstLine="0"/>
            </w:pPr>
            <w:r>
              <w:t>Nhân viên kế toán</w:t>
            </w:r>
          </w:p>
        </w:tc>
        <w:tc>
          <w:tcPr>
            <w:tcW w:w="1667" w:type="pct"/>
            <w:shd w:val="clear" w:color="auto" w:fill="auto"/>
            <w:vAlign w:val="center"/>
          </w:tcPr>
          <w:p w:rsidR="000D5F30" w:rsidRPr="000D5F30" w:rsidRDefault="00C051B6" w:rsidP="000D5F30">
            <w:pPr>
              <w:widowControl w:val="0"/>
              <w:autoSpaceDE w:val="0"/>
              <w:autoSpaceDN w:val="0"/>
              <w:adjustRightInd w:val="0"/>
              <w:spacing w:before="120" w:line="240" w:lineRule="auto"/>
              <w:ind w:left="142" w:right="142" w:firstLine="0"/>
            </w:pPr>
            <w:r>
              <w:t>Tổ văn phòng, các GVCN lớp</w:t>
            </w:r>
          </w:p>
        </w:tc>
      </w:tr>
    </w:tbl>
    <w:p w:rsidR="000D5F30" w:rsidRPr="000D5F30" w:rsidRDefault="000D5F30" w:rsidP="00E6769E">
      <w:pPr>
        <w:widowControl w:val="0"/>
        <w:autoSpaceDE w:val="0"/>
        <w:autoSpaceDN w:val="0"/>
        <w:adjustRightInd w:val="0"/>
        <w:spacing w:after="120" w:line="240" w:lineRule="auto"/>
        <w:ind w:left="142" w:right="142" w:firstLine="578"/>
      </w:pPr>
      <w:r w:rsidRPr="000D5F30">
        <w:rPr>
          <w:b/>
          <w:bCs/>
        </w:rPr>
        <w:t>3.2. Bên ngoài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4288"/>
        <w:gridCol w:w="4790"/>
      </w:tblGrid>
      <w:tr w:rsidR="000D5F30" w:rsidRPr="000D5F30" w:rsidTr="00404115">
        <w:tc>
          <w:tcPr>
            <w:tcW w:w="2362" w:type="pct"/>
            <w:shd w:val="clear" w:color="auto" w:fill="auto"/>
            <w:vAlign w:val="center"/>
          </w:tcPr>
          <w:p w:rsidR="000D5F30" w:rsidRPr="000D5F30" w:rsidRDefault="000D5F30" w:rsidP="000D5F30">
            <w:pPr>
              <w:widowControl w:val="0"/>
              <w:autoSpaceDE w:val="0"/>
              <w:autoSpaceDN w:val="0"/>
              <w:adjustRightInd w:val="0"/>
              <w:spacing w:before="120" w:line="240" w:lineRule="auto"/>
              <w:ind w:left="142" w:right="142" w:firstLine="0"/>
              <w:jc w:val="center"/>
            </w:pPr>
            <w:r w:rsidRPr="000D5F30">
              <w:rPr>
                <w:b/>
                <w:bCs/>
              </w:rPr>
              <w:lastRenderedPageBreak/>
              <w:t>Cơ quan, tổ chức có quan hệ chính</w:t>
            </w:r>
          </w:p>
        </w:tc>
        <w:tc>
          <w:tcPr>
            <w:tcW w:w="2638" w:type="pct"/>
            <w:shd w:val="clear" w:color="auto" w:fill="auto"/>
            <w:vAlign w:val="center"/>
          </w:tcPr>
          <w:p w:rsidR="000D5F30" w:rsidRPr="000D5F30" w:rsidRDefault="000D5F30" w:rsidP="000D5F30">
            <w:pPr>
              <w:widowControl w:val="0"/>
              <w:autoSpaceDE w:val="0"/>
              <w:autoSpaceDN w:val="0"/>
              <w:adjustRightInd w:val="0"/>
              <w:spacing w:before="120" w:line="240" w:lineRule="auto"/>
              <w:ind w:left="142" w:right="142" w:firstLine="0"/>
              <w:jc w:val="center"/>
            </w:pPr>
            <w:r w:rsidRPr="000D5F30">
              <w:rPr>
                <w:b/>
                <w:bCs/>
              </w:rPr>
              <w:t>Bản chất quan hệ</w:t>
            </w:r>
          </w:p>
        </w:tc>
      </w:tr>
      <w:tr w:rsidR="000D5F30" w:rsidRPr="000D5F30" w:rsidTr="00404115">
        <w:tc>
          <w:tcPr>
            <w:tcW w:w="2362" w:type="pct"/>
            <w:shd w:val="clear" w:color="auto" w:fill="auto"/>
            <w:vAlign w:val="center"/>
          </w:tcPr>
          <w:p w:rsidR="000D5F30" w:rsidRPr="000D5F30" w:rsidRDefault="00C051B6" w:rsidP="000D5F30">
            <w:pPr>
              <w:widowControl w:val="0"/>
              <w:autoSpaceDE w:val="0"/>
              <w:autoSpaceDN w:val="0"/>
              <w:adjustRightInd w:val="0"/>
              <w:spacing w:before="120" w:line="240" w:lineRule="auto"/>
              <w:ind w:left="142" w:right="142" w:firstLine="0"/>
            </w:pPr>
            <w:r>
              <w:t xml:space="preserve">Kho bạc nhà nước huyện </w:t>
            </w:r>
            <w:r w:rsidR="004400CA">
              <w:t>Tuy Đức</w:t>
            </w:r>
            <w:r>
              <w:t>;</w:t>
            </w:r>
          </w:p>
          <w:p w:rsidR="000D5F30" w:rsidRDefault="00C051B6" w:rsidP="000D5F30">
            <w:pPr>
              <w:widowControl w:val="0"/>
              <w:autoSpaceDE w:val="0"/>
              <w:autoSpaceDN w:val="0"/>
              <w:adjustRightInd w:val="0"/>
              <w:spacing w:before="120" w:line="240" w:lineRule="auto"/>
              <w:ind w:left="142" w:right="142" w:firstLine="0"/>
            </w:pPr>
            <w:r>
              <w:t xml:space="preserve">Ngân hàng </w:t>
            </w:r>
            <w:r w:rsidR="009C0EF8">
              <w:t>Nông nghiệp&amp;PTNT huyện Tuy Đức</w:t>
            </w:r>
            <w:r>
              <w:t xml:space="preserve"> và các ngân hàng có liên quan;</w:t>
            </w:r>
          </w:p>
          <w:p w:rsidR="00C051B6" w:rsidRPr="000D5F30" w:rsidRDefault="00C051B6" w:rsidP="004400CA">
            <w:pPr>
              <w:widowControl w:val="0"/>
              <w:autoSpaceDE w:val="0"/>
              <w:autoSpaceDN w:val="0"/>
              <w:adjustRightInd w:val="0"/>
              <w:spacing w:before="120" w:line="240" w:lineRule="auto"/>
              <w:ind w:left="142" w:right="142" w:firstLine="0"/>
            </w:pPr>
            <w:r>
              <w:t xml:space="preserve">Các cơ quan liên quan khác của huyện </w:t>
            </w:r>
            <w:r w:rsidR="004400CA">
              <w:t xml:space="preserve">Tuy Đức, xã </w:t>
            </w:r>
            <w:r w:rsidR="00F54E7A">
              <w:rPr>
                <w:color w:val="000000" w:themeColor="text1"/>
              </w:rPr>
              <w:t>Đắk Búk So</w:t>
            </w:r>
          </w:p>
        </w:tc>
        <w:tc>
          <w:tcPr>
            <w:tcW w:w="2638" w:type="pct"/>
            <w:shd w:val="clear" w:color="auto" w:fill="auto"/>
            <w:vAlign w:val="center"/>
          </w:tcPr>
          <w:p w:rsidR="000D5F30" w:rsidRPr="000D5F30" w:rsidRDefault="000D5F30" w:rsidP="000D5F30">
            <w:pPr>
              <w:widowControl w:val="0"/>
              <w:autoSpaceDE w:val="0"/>
              <w:autoSpaceDN w:val="0"/>
              <w:adjustRightInd w:val="0"/>
              <w:spacing w:before="120" w:line="240" w:lineRule="auto"/>
              <w:ind w:left="142" w:right="142" w:firstLine="0"/>
            </w:pPr>
            <w:r w:rsidRPr="000D5F30">
              <w:t>- Tham gia các cuộc họp có liên quan.</w:t>
            </w:r>
          </w:p>
          <w:p w:rsidR="000D5F30" w:rsidRPr="000D5F30" w:rsidRDefault="000D5F30" w:rsidP="000D5F30">
            <w:pPr>
              <w:widowControl w:val="0"/>
              <w:autoSpaceDE w:val="0"/>
              <w:autoSpaceDN w:val="0"/>
              <w:adjustRightInd w:val="0"/>
              <w:spacing w:before="120" w:line="240" w:lineRule="auto"/>
              <w:ind w:left="142" w:right="142" w:firstLine="0"/>
            </w:pPr>
            <w:r w:rsidRPr="000D5F30">
              <w:t>- Cung cấp các thông tin theo yêu cầu.</w:t>
            </w:r>
          </w:p>
          <w:p w:rsidR="000D5F30" w:rsidRPr="000D5F30" w:rsidRDefault="000D5F30" w:rsidP="000D5F30">
            <w:pPr>
              <w:widowControl w:val="0"/>
              <w:autoSpaceDE w:val="0"/>
              <w:autoSpaceDN w:val="0"/>
              <w:adjustRightInd w:val="0"/>
              <w:spacing w:before="120" w:line="240" w:lineRule="auto"/>
              <w:ind w:left="142" w:right="142" w:firstLine="0"/>
            </w:pPr>
            <w:r w:rsidRPr="000D5F30">
              <w:t>- Thu thập các thông tin cần thiết cho việc thực hiện công việc chuyên môn.</w:t>
            </w:r>
          </w:p>
          <w:p w:rsidR="000D5F30" w:rsidRPr="000D5F30" w:rsidRDefault="000D5F30" w:rsidP="000D5F30">
            <w:pPr>
              <w:widowControl w:val="0"/>
              <w:autoSpaceDE w:val="0"/>
              <w:autoSpaceDN w:val="0"/>
              <w:adjustRightInd w:val="0"/>
              <w:spacing w:before="120" w:line="240" w:lineRule="auto"/>
              <w:ind w:left="142" w:right="142" w:firstLine="0"/>
            </w:pPr>
            <w:r w:rsidRPr="000D5F30">
              <w:t>- Lấy thông tin thống kê.</w:t>
            </w:r>
          </w:p>
          <w:p w:rsidR="000D5F30" w:rsidRPr="000D5F30" w:rsidRDefault="000D5F30" w:rsidP="000D5F30">
            <w:pPr>
              <w:widowControl w:val="0"/>
              <w:autoSpaceDE w:val="0"/>
              <w:autoSpaceDN w:val="0"/>
              <w:adjustRightInd w:val="0"/>
              <w:spacing w:before="120" w:line="240" w:lineRule="auto"/>
              <w:ind w:left="142" w:right="142" w:firstLine="0"/>
            </w:pPr>
            <w:r w:rsidRPr="000D5F30">
              <w:t>- Thực hiện báo cáo theo yêu cầu.</w:t>
            </w:r>
          </w:p>
        </w:tc>
      </w:tr>
    </w:tbl>
    <w:p w:rsidR="000D5F30" w:rsidRPr="000D5F30" w:rsidRDefault="000D5F30" w:rsidP="00F40BBA">
      <w:pPr>
        <w:widowControl w:val="0"/>
        <w:autoSpaceDE w:val="0"/>
        <w:autoSpaceDN w:val="0"/>
        <w:adjustRightInd w:val="0"/>
        <w:spacing w:after="120" w:line="240" w:lineRule="auto"/>
        <w:ind w:left="142" w:right="142" w:firstLine="578"/>
      </w:pPr>
      <w:r w:rsidRPr="000D5F30">
        <w:rPr>
          <w:b/>
          <w:bCs/>
        </w:rPr>
        <w:t>4. Phạm vi quyền hạn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663"/>
        <w:gridCol w:w="8415"/>
      </w:tblGrid>
      <w:tr w:rsidR="000D5F30" w:rsidRPr="000D5F30" w:rsidTr="00404115">
        <w:tc>
          <w:tcPr>
            <w:tcW w:w="290" w:type="pct"/>
            <w:shd w:val="clear" w:color="auto" w:fill="auto"/>
            <w:vAlign w:val="center"/>
          </w:tcPr>
          <w:p w:rsidR="000D5F30" w:rsidRPr="000D5F30" w:rsidRDefault="000D5F30" w:rsidP="000D5F30">
            <w:pPr>
              <w:widowControl w:val="0"/>
              <w:autoSpaceDE w:val="0"/>
              <w:autoSpaceDN w:val="0"/>
              <w:adjustRightInd w:val="0"/>
              <w:spacing w:before="120" w:line="240" w:lineRule="auto"/>
              <w:ind w:left="142" w:right="142" w:firstLine="0"/>
              <w:jc w:val="center"/>
            </w:pPr>
            <w:r w:rsidRPr="000D5F30">
              <w:rPr>
                <w:b/>
                <w:bCs/>
              </w:rPr>
              <w:t>TT</w:t>
            </w:r>
          </w:p>
        </w:tc>
        <w:tc>
          <w:tcPr>
            <w:tcW w:w="4710" w:type="pct"/>
            <w:shd w:val="clear" w:color="auto" w:fill="auto"/>
            <w:vAlign w:val="center"/>
          </w:tcPr>
          <w:p w:rsidR="000D5F30" w:rsidRPr="000D5F30" w:rsidRDefault="000D5F30" w:rsidP="000D5F30">
            <w:pPr>
              <w:widowControl w:val="0"/>
              <w:autoSpaceDE w:val="0"/>
              <w:autoSpaceDN w:val="0"/>
              <w:adjustRightInd w:val="0"/>
              <w:spacing w:before="120" w:line="240" w:lineRule="auto"/>
              <w:ind w:left="142" w:right="142" w:firstLine="0"/>
              <w:jc w:val="center"/>
            </w:pPr>
            <w:r w:rsidRPr="000D5F30">
              <w:rPr>
                <w:b/>
                <w:bCs/>
              </w:rPr>
              <w:t>Quyền hạn cụ thể</w:t>
            </w:r>
          </w:p>
        </w:tc>
      </w:tr>
      <w:tr w:rsidR="000D5F30" w:rsidRPr="000D5F30" w:rsidTr="00404115">
        <w:tc>
          <w:tcPr>
            <w:tcW w:w="290" w:type="pct"/>
            <w:shd w:val="clear" w:color="auto" w:fill="auto"/>
            <w:vAlign w:val="center"/>
          </w:tcPr>
          <w:p w:rsidR="000D5F30" w:rsidRPr="000D5F30" w:rsidRDefault="000D5F30" w:rsidP="000D5F30">
            <w:pPr>
              <w:widowControl w:val="0"/>
              <w:autoSpaceDE w:val="0"/>
              <w:autoSpaceDN w:val="0"/>
              <w:adjustRightInd w:val="0"/>
              <w:spacing w:before="120" w:line="240" w:lineRule="auto"/>
              <w:ind w:left="142" w:right="142" w:firstLine="0"/>
              <w:jc w:val="center"/>
            </w:pPr>
            <w:r w:rsidRPr="000D5F30">
              <w:t>4.1</w:t>
            </w:r>
          </w:p>
        </w:tc>
        <w:tc>
          <w:tcPr>
            <w:tcW w:w="4710" w:type="pct"/>
            <w:shd w:val="clear" w:color="auto" w:fill="auto"/>
            <w:vAlign w:val="center"/>
          </w:tcPr>
          <w:p w:rsidR="000D5F30" w:rsidRPr="000D5F30" w:rsidRDefault="000D5F30" w:rsidP="000D5F30">
            <w:pPr>
              <w:widowControl w:val="0"/>
              <w:autoSpaceDE w:val="0"/>
              <w:autoSpaceDN w:val="0"/>
              <w:adjustRightInd w:val="0"/>
              <w:spacing w:before="120" w:line="240" w:lineRule="auto"/>
              <w:ind w:left="142" w:right="142" w:firstLine="0"/>
            </w:pPr>
            <w:r w:rsidRPr="000D5F30">
              <w:t>Được chủ động về phương pháp thực hiện công việc được giao.</w:t>
            </w:r>
          </w:p>
        </w:tc>
      </w:tr>
      <w:tr w:rsidR="000D5F30" w:rsidRPr="000D5F30" w:rsidTr="00404115">
        <w:tc>
          <w:tcPr>
            <w:tcW w:w="290" w:type="pct"/>
            <w:shd w:val="clear" w:color="auto" w:fill="auto"/>
            <w:vAlign w:val="center"/>
          </w:tcPr>
          <w:p w:rsidR="000D5F30" w:rsidRPr="000D5F30" w:rsidRDefault="000D5F30" w:rsidP="000D5F30">
            <w:pPr>
              <w:widowControl w:val="0"/>
              <w:autoSpaceDE w:val="0"/>
              <w:autoSpaceDN w:val="0"/>
              <w:adjustRightInd w:val="0"/>
              <w:spacing w:before="120" w:line="240" w:lineRule="auto"/>
              <w:ind w:left="142" w:right="142" w:firstLine="0"/>
              <w:jc w:val="center"/>
            </w:pPr>
            <w:r w:rsidRPr="000D5F30">
              <w:t>4.2</w:t>
            </w:r>
          </w:p>
        </w:tc>
        <w:tc>
          <w:tcPr>
            <w:tcW w:w="4710" w:type="pct"/>
            <w:shd w:val="clear" w:color="auto" w:fill="auto"/>
            <w:vAlign w:val="center"/>
          </w:tcPr>
          <w:p w:rsidR="000D5F30" w:rsidRPr="000D5F30" w:rsidRDefault="000D5F30" w:rsidP="000D5F30">
            <w:pPr>
              <w:widowControl w:val="0"/>
              <w:autoSpaceDE w:val="0"/>
              <w:autoSpaceDN w:val="0"/>
              <w:adjustRightInd w:val="0"/>
              <w:spacing w:before="120" w:line="240" w:lineRule="auto"/>
              <w:ind w:left="142" w:right="142" w:firstLine="0"/>
            </w:pPr>
            <w:r w:rsidRPr="000D5F30">
              <w:t>Tham gia ý kiến về các việc chuyên môn của đơn vị.</w:t>
            </w:r>
          </w:p>
        </w:tc>
      </w:tr>
      <w:tr w:rsidR="000D5F30" w:rsidRPr="000D5F30" w:rsidTr="00404115">
        <w:tc>
          <w:tcPr>
            <w:tcW w:w="290" w:type="pct"/>
            <w:shd w:val="clear" w:color="auto" w:fill="auto"/>
            <w:vAlign w:val="center"/>
          </w:tcPr>
          <w:p w:rsidR="000D5F30" w:rsidRPr="000D5F30" w:rsidRDefault="000D5F30" w:rsidP="000D5F30">
            <w:pPr>
              <w:widowControl w:val="0"/>
              <w:autoSpaceDE w:val="0"/>
              <w:autoSpaceDN w:val="0"/>
              <w:adjustRightInd w:val="0"/>
              <w:spacing w:before="120" w:line="240" w:lineRule="auto"/>
              <w:ind w:left="142" w:right="142" w:firstLine="0"/>
              <w:jc w:val="center"/>
            </w:pPr>
            <w:r w:rsidRPr="000D5F30">
              <w:t>4.3</w:t>
            </w:r>
          </w:p>
        </w:tc>
        <w:tc>
          <w:tcPr>
            <w:tcW w:w="4710" w:type="pct"/>
            <w:shd w:val="clear" w:color="auto" w:fill="auto"/>
            <w:vAlign w:val="center"/>
          </w:tcPr>
          <w:p w:rsidR="000D5F30" w:rsidRPr="000D5F30" w:rsidRDefault="000D5F30" w:rsidP="000D5F30">
            <w:pPr>
              <w:widowControl w:val="0"/>
              <w:autoSpaceDE w:val="0"/>
              <w:autoSpaceDN w:val="0"/>
              <w:adjustRightInd w:val="0"/>
              <w:spacing w:before="120" w:line="240" w:lineRule="auto"/>
              <w:ind w:left="142" w:right="142" w:firstLine="0"/>
            </w:pPr>
            <w:r w:rsidRPr="000D5F30">
              <w:t>Được cung cấp các thông tin chỉ đạo điều hành của tổ chức trong phạm vi nhiệm vụ được giao theo quy định.</w:t>
            </w:r>
          </w:p>
        </w:tc>
      </w:tr>
      <w:tr w:rsidR="000D5F30" w:rsidRPr="000D5F30" w:rsidTr="00404115">
        <w:tc>
          <w:tcPr>
            <w:tcW w:w="290" w:type="pct"/>
            <w:shd w:val="clear" w:color="auto" w:fill="auto"/>
            <w:vAlign w:val="center"/>
          </w:tcPr>
          <w:p w:rsidR="000D5F30" w:rsidRPr="000D5F30" w:rsidRDefault="000D5F30" w:rsidP="000D5F30">
            <w:pPr>
              <w:widowControl w:val="0"/>
              <w:autoSpaceDE w:val="0"/>
              <w:autoSpaceDN w:val="0"/>
              <w:adjustRightInd w:val="0"/>
              <w:spacing w:before="120" w:line="240" w:lineRule="auto"/>
              <w:ind w:left="142" w:right="142" w:firstLine="0"/>
              <w:jc w:val="center"/>
            </w:pPr>
            <w:r w:rsidRPr="000D5F30">
              <w:t>4.4</w:t>
            </w:r>
          </w:p>
        </w:tc>
        <w:tc>
          <w:tcPr>
            <w:tcW w:w="4710" w:type="pct"/>
            <w:shd w:val="clear" w:color="auto" w:fill="auto"/>
            <w:vAlign w:val="center"/>
          </w:tcPr>
          <w:p w:rsidR="000D5F30" w:rsidRPr="000D5F30" w:rsidRDefault="000D5F30" w:rsidP="000D5F30">
            <w:pPr>
              <w:widowControl w:val="0"/>
              <w:autoSpaceDE w:val="0"/>
              <w:autoSpaceDN w:val="0"/>
              <w:adjustRightInd w:val="0"/>
              <w:spacing w:before="120" w:line="240" w:lineRule="auto"/>
              <w:ind w:left="142" w:right="142" w:firstLine="0"/>
            </w:pPr>
            <w:r w:rsidRPr="000D5F30">
              <w:t>Được yêu cầu cung cấp thông tin và đánh giá mức độ xác thực của thông tin phục vụ cho nhiệm vụ được giao.</w:t>
            </w:r>
          </w:p>
        </w:tc>
      </w:tr>
      <w:tr w:rsidR="000D5F30" w:rsidRPr="000D5F30" w:rsidTr="00404115">
        <w:tc>
          <w:tcPr>
            <w:tcW w:w="290" w:type="pct"/>
            <w:shd w:val="clear" w:color="auto" w:fill="auto"/>
            <w:vAlign w:val="center"/>
          </w:tcPr>
          <w:p w:rsidR="000D5F30" w:rsidRPr="000D5F30" w:rsidRDefault="000D5F30" w:rsidP="000D5F30">
            <w:pPr>
              <w:widowControl w:val="0"/>
              <w:autoSpaceDE w:val="0"/>
              <w:autoSpaceDN w:val="0"/>
              <w:adjustRightInd w:val="0"/>
              <w:spacing w:before="120" w:line="240" w:lineRule="auto"/>
              <w:ind w:left="142" w:right="142" w:firstLine="0"/>
              <w:jc w:val="center"/>
            </w:pPr>
            <w:r w:rsidRPr="000D5F30">
              <w:t>4.5</w:t>
            </w:r>
          </w:p>
        </w:tc>
        <w:tc>
          <w:tcPr>
            <w:tcW w:w="4710" w:type="pct"/>
            <w:shd w:val="clear" w:color="auto" w:fill="auto"/>
            <w:vAlign w:val="center"/>
          </w:tcPr>
          <w:p w:rsidR="000D5F30" w:rsidRPr="000D5F30" w:rsidRDefault="000D5F30" w:rsidP="000D5F30">
            <w:pPr>
              <w:widowControl w:val="0"/>
              <w:autoSpaceDE w:val="0"/>
              <w:autoSpaceDN w:val="0"/>
              <w:adjustRightInd w:val="0"/>
              <w:spacing w:before="120" w:line="240" w:lineRule="auto"/>
              <w:ind w:left="142" w:right="142" w:firstLine="0"/>
            </w:pPr>
            <w:r w:rsidRPr="000D5F30">
              <w:t>Được tham gia các cuộc họp trong và ngoài cơ quan theo sự phân công của thủ trưởng.</w:t>
            </w:r>
          </w:p>
        </w:tc>
      </w:tr>
    </w:tbl>
    <w:p w:rsidR="000D5F30" w:rsidRPr="000D5F30" w:rsidRDefault="000D5F30" w:rsidP="00F40BBA">
      <w:pPr>
        <w:widowControl w:val="0"/>
        <w:autoSpaceDE w:val="0"/>
        <w:autoSpaceDN w:val="0"/>
        <w:adjustRightInd w:val="0"/>
        <w:spacing w:before="120" w:line="240" w:lineRule="auto"/>
        <w:ind w:left="142" w:right="142" w:firstLine="578"/>
      </w:pPr>
      <w:r w:rsidRPr="000D5F30">
        <w:rPr>
          <w:b/>
          <w:bCs/>
        </w:rPr>
        <w:t>5. Các yêu cầu về trình độ, năng lực</w:t>
      </w:r>
    </w:p>
    <w:p w:rsidR="000D5F30" w:rsidRPr="000D5F30" w:rsidRDefault="000D5F30" w:rsidP="00F40BBA">
      <w:pPr>
        <w:widowControl w:val="0"/>
        <w:autoSpaceDE w:val="0"/>
        <w:autoSpaceDN w:val="0"/>
        <w:adjustRightInd w:val="0"/>
        <w:spacing w:after="120" w:line="240" w:lineRule="auto"/>
        <w:ind w:left="142" w:right="142" w:firstLine="578"/>
      </w:pPr>
      <w:r w:rsidRPr="000D5F30">
        <w:rPr>
          <w:b/>
          <w:bCs/>
        </w:rPr>
        <w:t>5.1. Yêu cầu về trình độ</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2235"/>
        <w:gridCol w:w="6843"/>
      </w:tblGrid>
      <w:tr w:rsidR="000D5F30" w:rsidRPr="000D5F30" w:rsidTr="00404115">
        <w:tc>
          <w:tcPr>
            <w:tcW w:w="1231" w:type="pct"/>
            <w:shd w:val="clear" w:color="auto" w:fill="auto"/>
          </w:tcPr>
          <w:p w:rsidR="000D5F30" w:rsidRPr="000D5F30" w:rsidRDefault="000D5F30" w:rsidP="000D5F30">
            <w:pPr>
              <w:widowControl w:val="0"/>
              <w:autoSpaceDE w:val="0"/>
              <w:autoSpaceDN w:val="0"/>
              <w:adjustRightInd w:val="0"/>
              <w:spacing w:before="120" w:line="240" w:lineRule="auto"/>
              <w:ind w:left="142" w:right="142" w:firstLine="0"/>
              <w:jc w:val="center"/>
            </w:pPr>
            <w:r w:rsidRPr="000D5F30">
              <w:rPr>
                <w:b/>
                <w:bCs/>
              </w:rPr>
              <w:t>Nhóm yêu cầu</w:t>
            </w:r>
          </w:p>
        </w:tc>
        <w:tc>
          <w:tcPr>
            <w:tcW w:w="3769" w:type="pct"/>
            <w:shd w:val="clear" w:color="auto" w:fill="auto"/>
          </w:tcPr>
          <w:p w:rsidR="000D5F30" w:rsidRPr="000D5F30" w:rsidRDefault="000D5F30" w:rsidP="000D5F30">
            <w:pPr>
              <w:widowControl w:val="0"/>
              <w:autoSpaceDE w:val="0"/>
              <w:autoSpaceDN w:val="0"/>
              <w:adjustRightInd w:val="0"/>
              <w:spacing w:before="120" w:line="240" w:lineRule="auto"/>
              <w:ind w:left="142" w:right="142" w:firstLine="0"/>
              <w:jc w:val="center"/>
            </w:pPr>
            <w:r w:rsidRPr="000D5F30">
              <w:rPr>
                <w:b/>
                <w:bCs/>
              </w:rPr>
              <w:t>Yêu cầu cụ thể</w:t>
            </w:r>
          </w:p>
        </w:tc>
      </w:tr>
      <w:tr w:rsidR="000D5F30" w:rsidRPr="000D5F30" w:rsidTr="00404115">
        <w:tc>
          <w:tcPr>
            <w:tcW w:w="1231" w:type="pct"/>
            <w:shd w:val="clear" w:color="auto" w:fill="auto"/>
          </w:tcPr>
          <w:p w:rsidR="000D5F30" w:rsidRPr="000D5F30" w:rsidRDefault="000D5F30" w:rsidP="000D5F30">
            <w:pPr>
              <w:widowControl w:val="0"/>
              <w:autoSpaceDE w:val="0"/>
              <w:autoSpaceDN w:val="0"/>
              <w:adjustRightInd w:val="0"/>
              <w:spacing w:before="120" w:line="240" w:lineRule="auto"/>
              <w:ind w:left="142" w:right="142" w:firstLine="0"/>
            </w:pPr>
            <w:r w:rsidRPr="000D5F30">
              <w:t>Trình độ đào tạo</w:t>
            </w:r>
          </w:p>
        </w:tc>
        <w:tc>
          <w:tcPr>
            <w:tcW w:w="3769" w:type="pct"/>
            <w:shd w:val="clear" w:color="auto" w:fill="auto"/>
          </w:tcPr>
          <w:p w:rsidR="000D5F30" w:rsidRPr="000D5F30" w:rsidRDefault="000D5F30" w:rsidP="000D5F30">
            <w:pPr>
              <w:widowControl w:val="0"/>
              <w:autoSpaceDE w:val="0"/>
              <w:autoSpaceDN w:val="0"/>
              <w:adjustRightInd w:val="0"/>
              <w:spacing w:before="120" w:line="240" w:lineRule="auto"/>
              <w:ind w:left="142" w:right="142" w:firstLine="0"/>
            </w:pPr>
            <w:r w:rsidRPr="000D5F30">
              <w:t>- Có bằng cấp hoặc chuyên ngành đào tạo phù hợp với lĩnh vực công tác và vị trí việc làm.</w:t>
            </w:r>
          </w:p>
        </w:tc>
      </w:tr>
      <w:tr w:rsidR="000D5F30" w:rsidRPr="000D5F30" w:rsidTr="00404115">
        <w:tc>
          <w:tcPr>
            <w:tcW w:w="1231" w:type="pct"/>
            <w:shd w:val="clear" w:color="auto" w:fill="auto"/>
          </w:tcPr>
          <w:p w:rsidR="000D5F30" w:rsidRPr="000D5F30" w:rsidRDefault="000D5F30" w:rsidP="000D5F30">
            <w:pPr>
              <w:widowControl w:val="0"/>
              <w:autoSpaceDE w:val="0"/>
              <w:autoSpaceDN w:val="0"/>
              <w:adjustRightInd w:val="0"/>
              <w:spacing w:before="120" w:line="240" w:lineRule="auto"/>
              <w:ind w:left="142" w:right="142" w:firstLine="0"/>
            </w:pPr>
            <w:r w:rsidRPr="000D5F30">
              <w:t>Kiến thức bổ trợ</w:t>
            </w:r>
          </w:p>
        </w:tc>
        <w:tc>
          <w:tcPr>
            <w:tcW w:w="3769" w:type="pct"/>
            <w:shd w:val="clear" w:color="auto" w:fill="auto"/>
          </w:tcPr>
          <w:p w:rsidR="000D5F30" w:rsidRPr="000D5F30" w:rsidRDefault="000D5F30" w:rsidP="000D5F30">
            <w:pPr>
              <w:widowControl w:val="0"/>
              <w:autoSpaceDE w:val="0"/>
              <w:autoSpaceDN w:val="0"/>
              <w:adjustRightInd w:val="0"/>
              <w:spacing w:before="120" w:line="240" w:lineRule="auto"/>
              <w:ind w:left="142" w:right="142" w:firstLine="0"/>
            </w:pPr>
            <w:r w:rsidRPr="000D5F30">
              <w:t>- Có chứng chỉ bồi dưỡng kiến thức theo yêu cầu đối với vị trí việc làm</w:t>
            </w:r>
          </w:p>
        </w:tc>
      </w:tr>
      <w:tr w:rsidR="000D5F30" w:rsidRPr="000D5F30" w:rsidTr="00404115">
        <w:tc>
          <w:tcPr>
            <w:tcW w:w="1231" w:type="pct"/>
            <w:shd w:val="clear" w:color="auto" w:fill="auto"/>
          </w:tcPr>
          <w:p w:rsidR="000D5F30" w:rsidRPr="000D5F30" w:rsidRDefault="000D5F30" w:rsidP="000D5F30">
            <w:pPr>
              <w:widowControl w:val="0"/>
              <w:autoSpaceDE w:val="0"/>
              <w:autoSpaceDN w:val="0"/>
              <w:adjustRightInd w:val="0"/>
              <w:spacing w:before="120" w:line="240" w:lineRule="auto"/>
              <w:ind w:left="142" w:right="142" w:firstLine="0"/>
            </w:pPr>
            <w:r w:rsidRPr="000D5F30">
              <w:t>Kinh nghiệm</w:t>
            </w:r>
          </w:p>
          <w:p w:rsidR="000D5F30" w:rsidRPr="000D5F30" w:rsidRDefault="000D5F30" w:rsidP="000D5F30">
            <w:pPr>
              <w:widowControl w:val="0"/>
              <w:autoSpaceDE w:val="0"/>
              <w:autoSpaceDN w:val="0"/>
              <w:adjustRightInd w:val="0"/>
              <w:spacing w:before="120" w:line="240" w:lineRule="auto"/>
              <w:ind w:left="142" w:right="142" w:firstLine="0"/>
            </w:pPr>
            <w:r w:rsidRPr="000D5F30">
              <w:t>(thành tích công tác)</w:t>
            </w:r>
          </w:p>
        </w:tc>
        <w:tc>
          <w:tcPr>
            <w:tcW w:w="3769" w:type="pct"/>
            <w:shd w:val="clear" w:color="auto" w:fill="auto"/>
          </w:tcPr>
          <w:p w:rsidR="000D5F30" w:rsidRPr="000D5F30" w:rsidRDefault="000D5F30" w:rsidP="000D5F30">
            <w:pPr>
              <w:widowControl w:val="0"/>
              <w:autoSpaceDE w:val="0"/>
              <w:autoSpaceDN w:val="0"/>
              <w:adjustRightInd w:val="0"/>
              <w:spacing w:before="120" w:line="240" w:lineRule="auto"/>
              <w:ind w:left="142" w:right="142" w:firstLine="0"/>
            </w:pPr>
            <w:r w:rsidRPr="000D5F30">
              <w:t>- Có đủ điều kiện, tiêu chuẩn theo quy định của Chính phủ về ngạch theo quy định.</w:t>
            </w:r>
          </w:p>
        </w:tc>
      </w:tr>
      <w:tr w:rsidR="000D5F30" w:rsidRPr="000D5F30" w:rsidTr="00404115">
        <w:tc>
          <w:tcPr>
            <w:tcW w:w="1231" w:type="pct"/>
            <w:shd w:val="clear" w:color="auto" w:fill="auto"/>
          </w:tcPr>
          <w:p w:rsidR="000D5F30" w:rsidRPr="000D5F30" w:rsidRDefault="000D5F30" w:rsidP="000D5F30">
            <w:pPr>
              <w:widowControl w:val="0"/>
              <w:autoSpaceDE w:val="0"/>
              <w:autoSpaceDN w:val="0"/>
              <w:adjustRightInd w:val="0"/>
              <w:spacing w:before="120" w:line="240" w:lineRule="auto"/>
              <w:ind w:left="142" w:right="142" w:firstLine="0"/>
            </w:pPr>
            <w:r w:rsidRPr="000D5F30">
              <w:t>Phẩm chất cá nhân</w:t>
            </w:r>
          </w:p>
        </w:tc>
        <w:tc>
          <w:tcPr>
            <w:tcW w:w="3769" w:type="pct"/>
            <w:shd w:val="clear" w:color="auto" w:fill="auto"/>
          </w:tcPr>
          <w:p w:rsidR="000D5F30" w:rsidRPr="000D5F30" w:rsidRDefault="000D5F30" w:rsidP="000D5F30">
            <w:pPr>
              <w:widowControl w:val="0"/>
              <w:autoSpaceDE w:val="0"/>
              <w:autoSpaceDN w:val="0"/>
              <w:adjustRightInd w:val="0"/>
              <w:spacing w:before="120" w:line="240" w:lineRule="auto"/>
              <w:ind w:left="142" w:right="142" w:firstLine="0"/>
            </w:pPr>
            <w:r w:rsidRPr="000D5F30">
              <w:t>- Tuyệt đối trung thành, tin tưởng, nghiêm túc chấp hành chủ trương, chính sách của Đảng, pháp luật của nhà nước, quy định của cơ quan.</w:t>
            </w:r>
          </w:p>
          <w:p w:rsidR="000D5F30" w:rsidRPr="000D5F30" w:rsidRDefault="000D5F30" w:rsidP="000D5F30">
            <w:pPr>
              <w:widowControl w:val="0"/>
              <w:autoSpaceDE w:val="0"/>
              <w:autoSpaceDN w:val="0"/>
              <w:adjustRightInd w:val="0"/>
              <w:spacing w:before="120" w:line="240" w:lineRule="auto"/>
              <w:ind w:left="142" w:right="142" w:firstLine="0"/>
            </w:pPr>
            <w:r w:rsidRPr="000D5F30">
              <w:t>- Tinh thần trách nhiệm cao với công việc, với tập thể, phối hợp công tác tốt.</w:t>
            </w:r>
          </w:p>
          <w:p w:rsidR="000D5F30" w:rsidRPr="000D5F30" w:rsidRDefault="000D5F30" w:rsidP="000D5F30">
            <w:pPr>
              <w:widowControl w:val="0"/>
              <w:autoSpaceDE w:val="0"/>
              <w:autoSpaceDN w:val="0"/>
              <w:adjustRightInd w:val="0"/>
              <w:spacing w:before="120" w:line="240" w:lineRule="auto"/>
              <w:ind w:left="142" w:right="142" w:firstLine="0"/>
            </w:pPr>
            <w:r w:rsidRPr="000D5F30">
              <w:t>- Trung thực, thẳng thắn, kiên định nhưng biết lắng nghe.</w:t>
            </w:r>
          </w:p>
          <w:p w:rsidR="000D5F30" w:rsidRPr="000D5F30" w:rsidRDefault="000D5F30" w:rsidP="000D5F30">
            <w:pPr>
              <w:widowControl w:val="0"/>
              <w:autoSpaceDE w:val="0"/>
              <w:autoSpaceDN w:val="0"/>
              <w:adjustRightInd w:val="0"/>
              <w:spacing w:before="120" w:line="240" w:lineRule="auto"/>
              <w:ind w:left="142" w:right="142" w:firstLine="0"/>
            </w:pPr>
            <w:r w:rsidRPr="000D5F30">
              <w:t>- Điềm tĩnh, nguyên tắc, cẩn thận, bảo mật thông tin.</w:t>
            </w:r>
          </w:p>
          <w:p w:rsidR="000D5F30" w:rsidRPr="000D5F30" w:rsidRDefault="000D5F30" w:rsidP="000D5F30">
            <w:pPr>
              <w:widowControl w:val="0"/>
              <w:autoSpaceDE w:val="0"/>
              <w:autoSpaceDN w:val="0"/>
              <w:adjustRightInd w:val="0"/>
              <w:spacing w:before="120" w:line="240" w:lineRule="auto"/>
              <w:ind w:left="142" w:right="142" w:firstLine="0"/>
            </w:pPr>
            <w:r w:rsidRPr="000D5F30">
              <w:lastRenderedPageBreak/>
              <w:t>- Khả năng đoàn kết nội bộ.</w:t>
            </w:r>
          </w:p>
          <w:p w:rsidR="000D5F30" w:rsidRPr="000D5F30" w:rsidRDefault="000D5F30" w:rsidP="000D5F30">
            <w:pPr>
              <w:widowControl w:val="0"/>
              <w:autoSpaceDE w:val="0"/>
              <w:autoSpaceDN w:val="0"/>
              <w:adjustRightInd w:val="0"/>
              <w:spacing w:before="120" w:line="240" w:lineRule="auto"/>
              <w:ind w:left="142" w:right="142" w:firstLine="0"/>
            </w:pPr>
            <w:r w:rsidRPr="000D5F30">
              <w:t>- Chịu được áp lực trong công việc.</w:t>
            </w:r>
          </w:p>
          <w:p w:rsidR="000D5F30" w:rsidRPr="000D5F30" w:rsidRDefault="000D5F30" w:rsidP="000D5F30">
            <w:pPr>
              <w:widowControl w:val="0"/>
              <w:autoSpaceDE w:val="0"/>
              <w:autoSpaceDN w:val="0"/>
              <w:adjustRightInd w:val="0"/>
              <w:spacing w:before="120" w:line="240" w:lineRule="auto"/>
              <w:ind w:left="142" w:right="142" w:firstLine="0"/>
            </w:pPr>
            <w:r w:rsidRPr="000D5F30">
              <w:t>- Tập trung, sáng tạo, tư duy độc lập và logic.</w:t>
            </w:r>
          </w:p>
        </w:tc>
      </w:tr>
      <w:tr w:rsidR="000D5F30" w:rsidRPr="000D5F30" w:rsidTr="00404115">
        <w:tc>
          <w:tcPr>
            <w:tcW w:w="1231" w:type="pct"/>
            <w:shd w:val="clear" w:color="auto" w:fill="auto"/>
          </w:tcPr>
          <w:p w:rsidR="000D5F30" w:rsidRPr="000D5F30" w:rsidRDefault="000D5F30" w:rsidP="000D5F30">
            <w:pPr>
              <w:widowControl w:val="0"/>
              <w:autoSpaceDE w:val="0"/>
              <w:autoSpaceDN w:val="0"/>
              <w:adjustRightInd w:val="0"/>
              <w:spacing w:before="120" w:line="240" w:lineRule="auto"/>
              <w:ind w:left="142" w:right="142" w:firstLine="0"/>
            </w:pPr>
            <w:r w:rsidRPr="000D5F30">
              <w:lastRenderedPageBreak/>
              <w:t>Các yêu cầu khác</w:t>
            </w:r>
          </w:p>
        </w:tc>
        <w:tc>
          <w:tcPr>
            <w:tcW w:w="3769" w:type="pct"/>
            <w:shd w:val="clear" w:color="auto" w:fill="auto"/>
          </w:tcPr>
          <w:p w:rsidR="000D5F30" w:rsidRPr="000D5F30" w:rsidRDefault="000D5F30" w:rsidP="000D5F30">
            <w:pPr>
              <w:widowControl w:val="0"/>
              <w:autoSpaceDE w:val="0"/>
              <w:autoSpaceDN w:val="0"/>
              <w:adjustRightInd w:val="0"/>
              <w:spacing w:before="120" w:line="240" w:lineRule="auto"/>
              <w:ind w:left="142" w:right="142" w:firstLine="0"/>
            </w:pPr>
            <w:r w:rsidRPr="000D5F30">
              <w:t>- Có khả năng, đề xuất những chủ trương, giải pháp giải quyết các vấn đề thực tiễn liên quan đến mảng công việc được phân công và liên quan đến chức năng, nhiệm vụ của đơn vị công tác nguyên tắc, cẩn thận, bảo mật thông tin.</w:t>
            </w:r>
          </w:p>
          <w:p w:rsidR="000D5F30" w:rsidRPr="000D5F30" w:rsidRDefault="000D5F30" w:rsidP="000D5F30">
            <w:pPr>
              <w:widowControl w:val="0"/>
              <w:autoSpaceDE w:val="0"/>
              <w:autoSpaceDN w:val="0"/>
              <w:adjustRightInd w:val="0"/>
              <w:spacing w:before="120" w:line="240" w:lineRule="auto"/>
              <w:ind w:left="142" w:right="142" w:firstLine="0"/>
            </w:pPr>
            <w:r w:rsidRPr="000D5F30">
              <w:t>- Có khả năng tổ chức triển khai nghiên cứu, thực hiện các đề tài, đề án thuộc lĩnh vực chuyên môn;</w:t>
            </w:r>
          </w:p>
          <w:p w:rsidR="000D5F30" w:rsidRPr="000D5F30" w:rsidRDefault="000D5F30" w:rsidP="000D5F30">
            <w:pPr>
              <w:widowControl w:val="0"/>
              <w:autoSpaceDE w:val="0"/>
              <w:autoSpaceDN w:val="0"/>
              <w:adjustRightInd w:val="0"/>
              <w:spacing w:before="120" w:line="240" w:lineRule="auto"/>
              <w:ind w:left="142" w:right="142" w:firstLine="0"/>
            </w:pPr>
            <w:r w:rsidRPr="000D5F30">
              <w:t>- Hiểu biết về lĩnh vực công tác kho, quỹ và định hướng phát triển.</w:t>
            </w:r>
          </w:p>
        </w:tc>
      </w:tr>
    </w:tbl>
    <w:p w:rsidR="000D5F30" w:rsidRPr="000D5F30" w:rsidRDefault="000D5F30" w:rsidP="00F40BBA">
      <w:pPr>
        <w:widowControl w:val="0"/>
        <w:autoSpaceDE w:val="0"/>
        <w:autoSpaceDN w:val="0"/>
        <w:adjustRightInd w:val="0"/>
        <w:spacing w:after="120" w:line="240" w:lineRule="auto"/>
        <w:ind w:left="142" w:right="142" w:firstLine="578"/>
      </w:pPr>
      <w:r w:rsidRPr="000D5F30">
        <w:rPr>
          <w:b/>
          <w:bCs/>
        </w:rPr>
        <w:t>5.2. Yêu cầu về năng lực</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2235"/>
        <w:gridCol w:w="4762"/>
        <w:gridCol w:w="2081"/>
      </w:tblGrid>
      <w:tr w:rsidR="000D5F30" w:rsidRPr="000D5F30" w:rsidTr="00404115">
        <w:tc>
          <w:tcPr>
            <w:tcW w:w="1231" w:type="pct"/>
            <w:shd w:val="clear" w:color="auto" w:fill="auto"/>
            <w:vAlign w:val="center"/>
          </w:tcPr>
          <w:p w:rsidR="000D5F30" w:rsidRPr="000D5F30" w:rsidRDefault="000D5F30" w:rsidP="000D5F30">
            <w:pPr>
              <w:widowControl w:val="0"/>
              <w:autoSpaceDE w:val="0"/>
              <w:autoSpaceDN w:val="0"/>
              <w:adjustRightInd w:val="0"/>
              <w:spacing w:before="120" w:line="240" w:lineRule="auto"/>
              <w:ind w:left="142" w:right="142" w:firstLine="0"/>
              <w:jc w:val="center"/>
            </w:pPr>
            <w:r w:rsidRPr="000D5F30">
              <w:rPr>
                <w:b/>
                <w:bCs/>
              </w:rPr>
              <w:t>Nhóm năng lực</w:t>
            </w:r>
          </w:p>
        </w:tc>
        <w:tc>
          <w:tcPr>
            <w:tcW w:w="2623" w:type="pct"/>
            <w:shd w:val="clear" w:color="auto" w:fill="auto"/>
            <w:vAlign w:val="center"/>
          </w:tcPr>
          <w:p w:rsidR="000D5F30" w:rsidRPr="000D5F30" w:rsidRDefault="000D5F30" w:rsidP="000D5F30">
            <w:pPr>
              <w:widowControl w:val="0"/>
              <w:autoSpaceDE w:val="0"/>
              <w:autoSpaceDN w:val="0"/>
              <w:adjustRightInd w:val="0"/>
              <w:spacing w:before="120" w:line="240" w:lineRule="auto"/>
              <w:ind w:left="142" w:right="142" w:firstLine="0"/>
              <w:jc w:val="center"/>
            </w:pPr>
            <w:r w:rsidRPr="000D5F30">
              <w:rPr>
                <w:b/>
                <w:bCs/>
              </w:rPr>
              <w:t>Năng lực cụ thể</w:t>
            </w:r>
          </w:p>
        </w:tc>
        <w:tc>
          <w:tcPr>
            <w:tcW w:w="1146" w:type="pct"/>
            <w:shd w:val="clear" w:color="auto" w:fill="auto"/>
            <w:vAlign w:val="center"/>
          </w:tcPr>
          <w:p w:rsidR="000D5F30" w:rsidRPr="000D5F30" w:rsidRDefault="000D5F30" w:rsidP="000D5F30">
            <w:pPr>
              <w:widowControl w:val="0"/>
              <w:autoSpaceDE w:val="0"/>
              <w:autoSpaceDN w:val="0"/>
              <w:adjustRightInd w:val="0"/>
              <w:spacing w:before="120" w:line="240" w:lineRule="auto"/>
              <w:ind w:left="142" w:right="142" w:firstLine="0"/>
              <w:jc w:val="center"/>
            </w:pPr>
            <w:r w:rsidRPr="000D5F30">
              <w:rPr>
                <w:b/>
                <w:bCs/>
              </w:rPr>
              <w:t>Cấp độ</w:t>
            </w:r>
          </w:p>
        </w:tc>
      </w:tr>
      <w:tr w:rsidR="000D5F30" w:rsidRPr="000D5F30" w:rsidTr="00404115">
        <w:tc>
          <w:tcPr>
            <w:tcW w:w="1231" w:type="pct"/>
            <w:vMerge w:val="restart"/>
            <w:shd w:val="clear" w:color="auto" w:fill="auto"/>
            <w:vAlign w:val="center"/>
          </w:tcPr>
          <w:p w:rsidR="000D5F30" w:rsidRPr="000D5F30" w:rsidRDefault="000D5F30" w:rsidP="000D5F30">
            <w:pPr>
              <w:widowControl w:val="0"/>
              <w:autoSpaceDE w:val="0"/>
              <w:autoSpaceDN w:val="0"/>
              <w:adjustRightInd w:val="0"/>
              <w:spacing w:before="120" w:line="240" w:lineRule="auto"/>
              <w:ind w:left="142" w:right="142" w:firstLine="0"/>
              <w:jc w:val="center"/>
            </w:pPr>
            <w:r w:rsidRPr="000D5F30">
              <w:t>Nhóm năng lực chung</w:t>
            </w:r>
          </w:p>
        </w:tc>
        <w:tc>
          <w:tcPr>
            <w:tcW w:w="2623" w:type="pct"/>
            <w:shd w:val="clear" w:color="auto" w:fill="auto"/>
            <w:vAlign w:val="center"/>
          </w:tcPr>
          <w:p w:rsidR="000D5F30" w:rsidRPr="000D5F30" w:rsidRDefault="000D5F30" w:rsidP="000D5F30">
            <w:pPr>
              <w:widowControl w:val="0"/>
              <w:autoSpaceDE w:val="0"/>
              <w:autoSpaceDN w:val="0"/>
              <w:adjustRightInd w:val="0"/>
              <w:spacing w:before="120" w:line="240" w:lineRule="auto"/>
              <w:ind w:left="142" w:right="142" w:firstLine="0"/>
            </w:pPr>
            <w:r w:rsidRPr="000D5F30">
              <w:t>- Đạo đức và bản lĩnh</w:t>
            </w:r>
          </w:p>
        </w:tc>
        <w:tc>
          <w:tcPr>
            <w:tcW w:w="1146" w:type="pct"/>
            <w:shd w:val="clear" w:color="auto" w:fill="auto"/>
            <w:vAlign w:val="center"/>
          </w:tcPr>
          <w:p w:rsidR="000D5F30" w:rsidRPr="000D5F30" w:rsidRDefault="000D5F30" w:rsidP="000D5F30">
            <w:pPr>
              <w:widowControl w:val="0"/>
              <w:autoSpaceDE w:val="0"/>
              <w:autoSpaceDN w:val="0"/>
              <w:adjustRightInd w:val="0"/>
              <w:spacing w:before="120" w:line="240" w:lineRule="auto"/>
              <w:ind w:left="142" w:right="142" w:firstLine="0"/>
              <w:jc w:val="center"/>
            </w:pPr>
            <w:r w:rsidRPr="000D5F30">
              <w:t>1</w:t>
            </w:r>
          </w:p>
        </w:tc>
      </w:tr>
      <w:tr w:rsidR="000D5F30" w:rsidRPr="000D5F30" w:rsidTr="00404115">
        <w:tc>
          <w:tcPr>
            <w:tcW w:w="1231" w:type="pct"/>
            <w:vMerge/>
            <w:shd w:val="clear" w:color="auto" w:fill="auto"/>
            <w:vAlign w:val="center"/>
          </w:tcPr>
          <w:p w:rsidR="000D5F30" w:rsidRPr="000D5F30" w:rsidRDefault="000D5F30" w:rsidP="000D5F30">
            <w:pPr>
              <w:widowControl w:val="0"/>
              <w:autoSpaceDE w:val="0"/>
              <w:autoSpaceDN w:val="0"/>
              <w:adjustRightInd w:val="0"/>
              <w:spacing w:before="120" w:line="240" w:lineRule="auto"/>
              <w:ind w:left="142" w:right="142" w:firstLine="0"/>
              <w:jc w:val="center"/>
            </w:pPr>
          </w:p>
        </w:tc>
        <w:tc>
          <w:tcPr>
            <w:tcW w:w="2623" w:type="pct"/>
            <w:shd w:val="clear" w:color="auto" w:fill="auto"/>
            <w:vAlign w:val="center"/>
          </w:tcPr>
          <w:p w:rsidR="000D5F30" w:rsidRPr="000D5F30" w:rsidRDefault="000D5F30" w:rsidP="000D5F30">
            <w:pPr>
              <w:widowControl w:val="0"/>
              <w:autoSpaceDE w:val="0"/>
              <w:autoSpaceDN w:val="0"/>
              <w:adjustRightInd w:val="0"/>
              <w:spacing w:before="120" w:line="240" w:lineRule="auto"/>
              <w:ind w:left="142" w:right="142" w:firstLine="0"/>
            </w:pPr>
            <w:r w:rsidRPr="000D5F30">
              <w:t>- Tổ chức thực hiện công việc</w:t>
            </w:r>
          </w:p>
        </w:tc>
        <w:tc>
          <w:tcPr>
            <w:tcW w:w="1146" w:type="pct"/>
            <w:shd w:val="clear" w:color="auto" w:fill="auto"/>
            <w:vAlign w:val="center"/>
          </w:tcPr>
          <w:p w:rsidR="000D5F30" w:rsidRPr="000D5F30" w:rsidRDefault="000D5F30" w:rsidP="000D5F30">
            <w:pPr>
              <w:widowControl w:val="0"/>
              <w:autoSpaceDE w:val="0"/>
              <w:autoSpaceDN w:val="0"/>
              <w:adjustRightInd w:val="0"/>
              <w:spacing w:before="120" w:line="240" w:lineRule="auto"/>
              <w:ind w:left="142" w:right="142" w:firstLine="0"/>
              <w:jc w:val="center"/>
            </w:pPr>
            <w:r w:rsidRPr="000D5F30">
              <w:t>1</w:t>
            </w:r>
          </w:p>
        </w:tc>
      </w:tr>
      <w:tr w:rsidR="000D5F30" w:rsidRPr="000D5F30" w:rsidTr="00404115">
        <w:tc>
          <w:tcPr>
            <w:tcW w:w="1231" w:type="pct"/>
            <w:vMerge/>
            <w:shd w:val="clear" w:color="auto" w:fill="auto"/>
            <w:vAlign w:val="center"/>
          </w:tcPr>
          <w:p w:rsidR="000D5F30" w:rsidRPr="000D5F30" w:rsidRDefault="000D5F30" w:rsidP="000D5F30">
            <w:pPr>
              <w:widowControl w:val="0"/>
              <w:autoSpaceDE w:val="0"/>
              <w:autoSpaceDN w:val="0"/>
              <w:adjustRightInd w:val="0"/>
              <w:spacing w:before="120" w:line="240" w:lineRule="auto"/>
              <w:ind w:left="142" w:right="142" w:firstLine="0"/>
              <w:jc w:val="center"/>
            </w:pPr>
          </w:p>
        </w:tc>
        <w:tc>
          <w:tcPr>
            <w:tcW w:w="2623" w:type="pct"/>
            <w:shd w:val="clear" w:color="auto" w:fill="auto"/>
            <w:vAlign w:val="center"/>
          </w:tcPr>
          <w:p w:rsidR="000D5F30" w:rsidRPr="000D5F30" w:rsidRDefault="000D5F30" w:rsidP="000D5F30">
            <w:pPr>
              <w:widowControl w:val="0"/>
              <w:autoSpaceDE w:val="0"/>
              <w:autoSpaceDN w:val="0"/>
              <w:adjustRightInd w:val="0"/>
              <w:spacing w:before="120" w:line="240" w:lineRule="auto"/>
              <w:ind w:left="142" w:right="142" w:firstLine="0"/>
            </w:pPr>
            <w:r w:rsidRPr="000D5F30">
              <w:t>- Soạn thảo và ban hành văn bản</w:t>
            </w:r>
          </w:p>
        </w:tc>
        <w:tc>
          <w:tcPr>
            <w:tcW w:w="1146" w:type="pct"/>
            <w:shd w:val="clear" w:color="auto" w:fill="auto"/>
            <w:vAlign w:val="center"/>
          </w:tcPr>
          <w:p w:rsidR="000D5F30" w:rsidRPr="000D5F30" w:rsidRDefault="000D5F30" w:rsidP="000D5F30">
            <w:pPr>
              <w:widowControl w:val="0"/>
              <w:autoSpaceDE w:val="0"/>
              <w:autoSpaceDN w:val="0"/>
              <w:adjustRightInd w:val="0"/>
              <w:spacing w:before="120" w:line="240" w:lineRule="auto"/>
              <w:ind w:left="142" w:right="142" w:firstLine="0"/>
              <w:jc w:val="center"/>
            </w:pPr>
            <w:r w:rsidRPr="000D5F30">
              <w:t>1</w:t>
            </w:r>
          </w:p>
        </w:tc>
      </w:tr>
      <w:tr w:rsidR="000D5F30" w:rsidRPr="000D5F30" w:rsidTr="00404115">
        <w:tc>
          <w:tcPr>
            <w:tcW w:w="1231" w:type="pct"/>
            <w:vMerge/>
            <w:shd w:val="clear" w:color="auto" w:fill="auto"/>
            <w:vAlign w:val="center"/>
          </w:tcPr>
          <w:p w:rsidR="000D5F30" w:rsidRPr="000D5F30" w:rsidRDefault="000D5F30" w:rsidP="000D5F30">
            <w:pPr>
              <w:widowControl w:val="0"/>
              <w:autoSpaceDE w:val="0"/>
              <w:autoSpaceDN w:val="0"/>
              <w:adjustRightInd w:val="0"/>
              <w:spacing w:before="120" w:line="240" w:lineRule="auto"/>
              <w:ind w:left="142" w:right="142" w:firstLine="0"/>
              <w:jc w:val="center"/>
            </w:pPr>
          </w:p>
        </w:tc>
        <w:tc>
          <w:tcPr>
            <w:tcW w:w="2623" w:type="pct"/>
            <w:shd w:val="clear" w:color="auto" w:fill="auto"/>
            <w:vAlign w:val="center"/>
          </w:tcPr>
          <w:p w:rsidR="000D5F30" w:rsidRPr="000D5F30" w:rsidRDefault="000D5F30" w:rsidP="000D5F30">
            <w:pPr>
              <w:widowControl w:val="0"/>
              <w:autoSpaceDE w:val="0"/>
              <w:autoSpaceDN w:val="0"/>
              <w:adjustRightInd w:val="0"/>
              <w:spacing w:before="120" w:line="240" w:lineRule="auto"/>
              <w:ind w:left="142" w:right="142" w:firstLine="0"/>
            </w:pPr>
            <w:r w:rsidRPr="000D5F30">
              <w:t>- Giao tiếp ứng xử</w:t>
            </w:r>
          </w:p>
        </w:tc>
        <w:tc>
          <w:tcPr>
            <w:tcW w:w="1146" w:type="pct"/>
            <w:shd w:val="clear" w:color="auto" w:fill="auto"/>
            <w:vAlign w:val="center"/>
          </w:tcPr>
          <w:p w:rsidR="000D5F30" w:rsidRPr="000D5F30" w:rsidRDefault="000D5F30" w:rsidP="000D5F30">
            <w:pPr>
              <w:widowControl w:val="0"/>
              <w:autoSpaceDE w:val="0"/>
              <w:autoSpaceDN w:val="0"/>
              <w:adjustRightInd w:val="0"/>
              <w:spacing w:before="120" w:line="240" w:lineRule="auto"/>
              <w:ind w:left="142" w:right="142" w:firstLine="0"/>
              <w:jc w:val="center"/>
            </w:pPr>
            <w:r w:rsidRPr="000D5F30">
              <w:t>1</w:t>
            </w:r>
          </w:p>
        </w:tc>
      </w:tr>
      <w:tr w:rsidR="000D5F30" w:rsidRPr="000D5F30" w:rsidTr="00404115">
        <w:tc>
          <w:tcPr>
            <w:tcW w:w="1231" w:type="pct"/>
            <w:vMerge/>
            <w:shd w:val="clear" w:color="auto" w:fill="auto"/>
            <w:vAlign w:val="center"/>
          </w:tcPr>
          <w:p w:rsidR="000D5F30" w:rsidRPr="000D5F30" w:rsidRDefault="000D5F30" w:rsidP="000D5F30">
            <w:pPr>
              <w:widowControl w:val="0"/>
              <w:autoSpaceDE w:val="0"/>
              <w:autoSpaceDN w:val="0"/>
              <w:adjustRightInd w:val="0"/>
              <w:spacing w:before="120" w:line="240" w:lineRule="auto"/>
              <w:ind w:left="142" w:right="142" w:firstLine="0"/>
              <w:jc w:val="center"/>
            </w:pPr>
          </w:p>
        </w:tc>
        <w:tc>
          <w:tcPr>
            <w:tcW w:w="2623" w:type="pct"/>
            <w:shd w:val="clear" w:color="auto" w:fill="auto"/>
            <w:vAlign w:val="center"/>
          </w:tcPr>
          <w:p w:rsidR="000D5F30" w:rsidRPr="000D5F30" w:rsidRDefault="000D5F30" w:rsidP="000D5F30">
            <w:pPr>
              <w:widowControl w:val="0"/>
              <w:autoSpaceDE w:val="0"/>
              <w:autoSpaceDN w:val="0"/>
              <w:adjustRightInd w:val="0"/>
              <w:spacing w:before="120" w:line="240" w:lineRule="auto"/>
              <w:ind w:left="142" w:right="142" w:firstLine="0"/>
            </w:pPr>
            <w:r w:rsidRPr="000D5F30">
              <w:t>- Quan hệ phối hợp</w:t>
            </w:r>
          </w:p>
        </w:tc>
        <w:tc>
          <w:tcPr>
            <w:tcW w:w="1146" w:type="pct"/>
            <w:shd w:val="clear" w:color="auto" w:fill="auto"/>
            <w:vAlign w:val="center"/>
          </w:tcPr>
          <w:p w:rsidR="000D5F30" w:rsidRPr="000D5F30" w:rsidRDefault="000D5F30" w:rsidP="000D5F30">
            <w:pPr>
              <w:widowControl w:val="0"/>
              <w:autoSpaceDE w:val="0"/>
              <w:autoSpaceDN w:val="0"/>
              <w:adjustRightInd w:val="0"/>
              <w:spacing w:before="120" w:line="240" w:lineRule="auto"/>
              <w:ind w:left="142" w:right="142" w:firstLine="0"/>
              <w:jc w:val="center"/>
            </w:pPr>
            <w:r w:rsidRPr="000D5F30">
              <w:t>1</w:t>
            </w:r>
          </w:p>
        </w:tc>
      </w:tr>
      <w:tr w:rsidR="000D5F30" w:rsidRPr="000D5F30" w:rsidTr="00404115">
        <w:tc>
          <w:tcPr>
            <w:tcW w:w="1231" w:type="pct"/>
            <w:vMerge/>
            <w:shd w:val="clear" w:color="auto" w:fill="auto"/>
            <w:vAlign w:val="center"/>
          </w:tcPr>
          <w:p w:rsidR="000D5F30" w:rsidRPr="000D5F30" w:rsidRDefault="000D5F30" w:rsidP="000D5F30">
            <w:pPr>
              <w:widowControl w:val="0"/>
              <w:autoSpaceDE w:val="0"/>
              <w:autoSpaceDN w:val="0"/>
              <w:adjustRightInd w:val="0"/>
              <w:spacing w:before="120" w:line="240" w:lineRule="auto"/>
              <w:ind w:left="142" w:right="142" w:firstLine="0"/>
              <w:jc w:val="center"/>
            </w:pPr>
          </w:p>
        </w:tc>
        <w:tc>
          <w:tcPr>
            <w:tcW w:w="2623" w:type="pct"/>
            <w:shd w:val="clear" w:color="auto" w:fill="auto"/>
            <w:vAlign w:val="center"/>
          </w:tcPr>
          <w:p w:rsidR="000D5F30" w:rsidRPr="000D5F30" w:rsidRDefault="000D5F30" w:rsidP="000D5F30">
            <w:pPr>
              <w:widowControl w:val="0"/>
              <w:autoSpaceDE w:val="0"/>
              <w:autoSpaceDN w:val="0"/>
              <w:adjustRightInd w:val="0"/>
              <w:spacing w:before="120" w:line="240" w:lineRule="auto"/>
              <w:ind w:left="142" w:right="142" w:firstLine="0"/>
            </w:pPr>
            <w:r w:rsidRPr="000D5F30">
              <w:t>- Sử dụng ngoại ngữ</w:t>
            </w:r>
          </w:p>
        </w:tc>
        <w:tc>
          <w:tcPr>
            <w:tcW w:w="1146" w:type="pct"/>
            <w:vMerge w:val="restart"/>
            <w:shd w:val="clear" w:color="auto" w:fill="auto"/>
            <w:vAlign w:val="center"/>
          </w:tcPr>
          <w:p w:rsidR="000D5F30" w:rsidRPr="000D5F30" w:rsidRDefault="000D5F30" w:rsidP="000D5F30">
            <w:pPr>
              <w:widowControl w:val="0"/>
              <w:autoSpaceDE w:val="0"/>
              <w:autoSpaceDN w:val="0"/>
              <w:adjustRightInd w:val="0"/>
              <w:spacing w:before="120" w:line="240" w:lineRule="auto"/>
              <w:ind w:left="142" w:right="142" w:firstLine="0"/>
              <w:jc w:val="center"/>
            </w:pPr>
            <w:r w:rsidRPr="000D5F30">
              <w:t>Phù hợp với chức năng, nhiệm vụ của cơ quan, tổ chức, đơn vị sử dụng vị trí việc làm được cấp có thẩm quyền phê duyệt.</w:t>
            </w:r>
          </w:p>
        </w:tc>
      </w:tr>
      <w:tr w:rsidR="000D5F30" w:rsidRPr="000D5F30" w:rsidTr="00404115">
        <w:tc>
          <w:tcPr>
            <w:tcW w:w="1231" w:type="pct"/>
            <w:vMerge/>
            <w:shd w:val="clear" w:color="auto" w:fill="auto"/>
            <w:vAlign w:val="center"/>
          </w:tcPr>
          <w:p w:rsidR="000D5F30" w:rsidRPr="000D5F30" w:rsidRDefault="000D5F30" w:rsidP="000D5F30">
            <w:pPr>
              <w:widowControl w:val="0"/>
              <w:autoSpaceDE w:val="0"/>
              <w:autoSpaceDN w:val="0"/>
              <w:adjustRightInd w:val="0"/>
              <w:spacing w:before="120" w:line="240" w:lineRule="auto"/>
              <w:ind w:left="142" w:right="142" w:firstLine="0"/>
              <w:jc w:val="center"/>
            </w:pPr>
          </w:p>
        </w:tc>
        <w:tc>
          <w:tcPr>
            <w:tcW w:w="2623" w:type="pct"/>
            <w:shd w:val="clear" w:color="auto" w:fill="auto"/>
            <w:vAlign w:val="center"/>
          </w:tcPr>
          <w:p w:rsidR="000D5F30" w:rsidRPr="000D5F30" w:rsidRDefault="000D5F30" w:rsidP="000D5F30">
            <w:pPr>
              <w:widowControl w:val="0"/>
              <w:autoSpaceDE w:val="0"/>
              <w:autoSpaceDN w:val="0"/>
              <w:adjustRightInd w:val="0"/>
              <w:spacing w:before="120" w:line="240" w:lineRule="auto"/>
              <w:ind w:left="142" w:right="142" w:firstLine="0"/>
            </w:pPr>
            <w:r w:rsidRPr="000D5F30">
              <w:t>- Sử dụng công nghệ thông tin</w:t>
            </w:r>
          </w:p>
        </w:tc>
        <w:tc>
          <w:tcPr>
            <w:tcW w:w="1146" w:type="pct"/>
            <w:vMerge/>
            <w:shd w:val="clear" w:color="auto" w:fill="auto"/>
            <w:vAlign w:val="center"/>
          </w:tcPr>
          <w:p w:rsidR="000D5F30" w:rsidRPr="000D5F30" w:rsidRDefault="000D5F30" w:rsidP="000D5F30">
            <w:pPr>
              <w:widowControl w:val="0"/>
              <w:autoSpaceDE w:val="0"/>
              <w:autoSpaceDN w:val="0"/>
              <w:adjustRightInd w:val="0"/>
              <w:spacing w:before="120" w:line="240" w:lineRule="auto"/>
              <w:ind w:left="142" w:right="142" w:firstLine="0"/>
              <w:jc w:val="center"/>
            </w:pPr>
          </w:p>
        </w:tc>
      </w:tr>
      <w:tr w:rsidR="000D5F30" w:rsidRPr="000D5F30" w:rsidTr="00404115">
        <w:tc>
          <w:tcPr>
            <w:tcW w:w="1231" w:type="pct"/>
            <w:vMerge w:val="restart"/>
            <w:shd w:val="clear" w:color="auto" w:fill="auto"/>
            <w:vAlign w:val="center"/>
          </w:tcPr>
          <w:p w:rsidR="000D5F30" w:rsidRPr="000D5F30" w:rsidRDefault="000D5F30" w:rsidP="000D5F30">
            <w:pPr>
              <w:widowControl w:val="0"/>
              <w:autoSpaceDE w:val="0"/>
              <w:autoSpaceDN w:val="0"/>
              <w:adjustRightInd w:val="0"/>
              <w:spacing w:before="120" w:line="240" w:lineRule="auto"/>
              <w:ind w:left="142" w:right="142" w:firstLine="0"/>
              <w:jc w:val="center"/>
            </w:pPr>
            <w:r w:rsidRPr="000D5F30">
              <w:t>Nhóm năng lực chuyên môn</w:t>
            </w:r>
          </w:p>
        </w:tc>
        <w:tc>
          <w:tcPr>
            <w:tcW w:w="2623" w:type="pct"/>
            <w:shd w:val="clear" w:color="auto" w:fill="auto"/>
            <w:vAlign w:val="center"/>
          </w:tcPr>
          <w:p w:rsidR="000D5F30" w:rsidRPr="000D5F30" w:rsidRDefault="000D5F30" w:rsidP="000D5F30">
            <w:pPr>
              <w:widowControl w:val="0"/>
              <w:autoSpaceDE w:val="0"/>
              <w:autoSpaceDN w:val="0"/>
              <w:adjustRightInd w:val="0"/>
              <w:spacing w:before="120" w:line="240" w:lineRule="auto"/>
              <w:ind w:left="142" w:right="142" w:firstLine="0"/>
            </w:pPr>
            <w:r w:rsidRPr="000D5F30">
              <w:t>- Khả năng tham gia xây dựng các văn bản (theo nhiệm vụ của vị trí việc làm).</w:t>
            </w:r>
          </w:p>
        </w:tc>
        <w:tc>
          <w:tcPr>
            <w:tcW w:w="1146" w:type="pct"/>
            <w:shd w:val="clear" w:color="auto" w:fill="auto"/>
            <w:vAlign w:val="center"/>
          </w:tcPr>
          <w:p w:rsidR="000D5F30" w:rsidRPr="000D5F30" w:rsidRDefault="000D5F30" w:rsidP="000D5F30">
            <w:pPr>
              <w:widowControl w:val="0"/>
              <w:autoSpaceDE w:val="0"/>
              <w:autoSpaceDN w:val="0"/>
              <w:adjustRightInd w:val="0"/>
              <w:spacing w:before="120" w:line="240" w:lineRule="auto"/>
              <w:ind w:left="142" w:right="142" w:firstLine="0"/>
              <w:jc w:val="center"/>
            </w:pPr>
            <w:r w:rsidRPr="000D5F30">
              <w:t>1-2</w:t>
            </w:r>
          </w:p>
        </w:tc>
      </w:tr>
      <w:tr w:rsidR="000D5F30" w:rsidRPr="000D5F30" w:rsidTr="00404115">
        <w:tc>
          <w:tcPr>
            <w:tcW w:w="1231" w:type="pct"/>
            <w:vMerge/>
            <w:shd w:val="clear" w:color="auto" w:fill="auto"/>
            <w:vAlign w:val="center"/>
          </w:tcPr>
          <w:p w:rsidR="000D5F30" w:rsidRPr="000D5F30" w:rsidRDefault="000D5F30" w:rsidP="000D5F30">
            <w:pPr>
              <w:widowControl w:val="0"/>
              <w:autoSpaceDE w:val="0"/>
              <w:autoSpaceDN w:val="0"/>
              <w:adjustRightInd w:val="0"/>
              <w:spacing w:before="120" w:line="240" w:lineRule="auto"/>
              <w:ind w:left="142" w:right="142" w:firstLine="0"/>
              <w:jc w:val="center"/>
            </w:pPr>
          </w:p>
        </w:tc>
        <w:tc>
          <w:tcPr>
            <w:tcW w:w="2623" w:type="pct"/>
            <w:shd w:val="clear" w:color="auto" w:fill="auto"/>
            <w:vAlign w:val="center"/>
          </w:tcPr>
          <w:p w:rsidR="000D5F30" w:rsidRPr="000D5F30" w:rsidRDefault="000D5F30" w:rsidP="000D5F30">
            <w:pPr>
              <w:widowControl w:val="0"/>
              <w:autoSpaceDE w:val="0"/>
              <w:autoSpaceDN w:val="0"/>
              <w:adjustRightInd w:val="0"/>
              <w:spacing w:before="120" w:line="240" w:lineRule="auto"/>
              <w:ind w:left="142" w:right="142" w:firstLine="0"/>
            </w:pPr>
            <w:r w:rsidRPr="000D5F30">
              <w:t>- Khả năng thực hiện các văn bản (theo nhiệm vụ của vị trí việc làm).</w:t>
            </w:r>
          </w:p>
        </w:tc>
        <w:tc>
          <w:tcPr>
            <w:tcW w:w="1146" w:type="pct"/>
            <w:shd w:val="clear" w:color="auto" w:fill="auto"/>
            <w:vAlign w:val="center"/>
          </w:tcPr>
          <w:p w:rsidR="000D5F30" w:rsidRPr="000D5F30" w:rsidRDefault="000D5F30" w:rsidP="000D5F30">
            <w:pPr>
              <w:widowControl w:val="0"/>
              <w:autoSpaceDE w:val="0"/>
              <w:autoSpaceDN w:val="0"/>
              <w:adjustRightInd w:val="0"/>
              <w:spacing w:before="120" w:line="240" w:lineRule="auto"/>
              <w:ind w:left="142" w:right="142" w:firstLine="0"/>
              <w:jc w:val="center"/>
            </w:pPr>
            <w:r w:rsidRPr="000D5F30">
              <w:t>1-2</w:t>
            </w:r>
          </w:p>
        </w:tc>
      </w:tr>
      <w:tr w:rsidR="000D5F30" w:rsidRPr="000D5F30" w:rsidTr="00404115">
        <w:tc>
          <w:tcPr>
            <w:tcW w:w="1231" w:type="pct"/>
            <w:vMerge/>
            <w:shd w:val="clear" w:color="auto" w:fill="auto"/>
            <w:vAlign w:val="center"/>
          </w:tcPr>
          <w:p w:rsidR="000D5F30" w:rsidRPr="000D5F30" w:rsidRDefault="000D5F30" w:rsidP="000D5F30">
            <w:pPr>
              <w:widowControl w:val="0"/>
              <w:autoSpaceDE w:val="0"/>
              <w:autoSpaceDN w:val="0"/>
              <w:adjustRightInd w:val="0"/>
              <w:spacing w:before="120" w:line="240" w:lineRule="auto"/>
              <w:ind w:left="142" w:right="142" w:firstLine="0"/>
              <w:jc w:val="center"/>
            </w:pPr>
          </w:p>
        </w:tc>
        <w:tc>
          <w:tcPr>
            <w:tcW w:w="2623" w:type="pct"/>
            <w:shd w:val="clear" w:color="auto" w:fill="auto"/>
            <w:vAlign w:val="center"/>
          </w:tcPr>
          <w:p w:rsidR="000D5F30" w:rsidRPr="000D5F30" w:rsidRDefault="000D5F30" w:rsidP="000D5F30">
            <w:pPr>
              <w:widowControl w:val="0"/>
              <w:autoSpaceDE w:val="0"/>
              <w:autoSpaceDN w:val="0"/>
              <w:adjustRightInd w:val="0"/>
              <w:spacing w:before="120" w:line="240" w:lineRule="auto"/>
              <w:ind w:left="142" w:right="142" w:firstLine="0"/>
            </w:pPr>
            <w:r w:rsidRPr="000D5F30">
              <w:t>- Khả năng kiểm tra việc thực hiện các văn bản (theo nhiệm vụ của vị trí việc làm).</w:t>
            </w:r>
          </w:p>
        </w:tc>
        <w:tc>
          <w:tcPr>
            <w:tcW w:w="1146" w:type="pct"/>
            <w:shd w:val="clear" w:color="auto" w:fill="auto"/>
            <w:vAlign w:val="center"/>
          </w:tcPr>
          <w:p w:rsidR="000D5F30" w:rsidRPr="000D5F30" w:rsidRDefault="000D5F30" w:rsidP="000D5F30">
            <w:pPr>
              <w:widowControl w:val="0"/>
              <w:autoSpaceDE w:val="0"/>
              <w:autoSpaceDN w:val="0"/>
              <w:adjustRightInd w:val="0"/>
              <w:spacing w:before="120" w:line="240" w:lineRule="auto"/>
              <w:ind w:left="142" w:right="142" w:firstLine="0"/>
              <w:jc w:val="center"/>
            </w:pPr>
            <w:r w:rsidRPr="000D5F30">
              <w:t>1-2</w:t>
            </w:r>
          </w:p>
        </w:tc>
      </w:tr>
      <w:tr w:rsidR="000D5F30" w:rsidRPr="000D5F30" w:rsidTr="00404115">
        <w:tc>
          <w:tcPr>
            <w:tcW w:w="1231" w:type="pct"/>
            <w:vMerge/>
            <w:shd w:val="clear" w:color="auto" w:fill="auto"/>
            <w:vAlign w:val="center"/>
          </w:tcPr>
          <w:p w:rsidR="000D5F30" w:rsidRPr="000D5F30" w:rsidRDefault="000D5F30" w:rsidP="000D5F30">
            <w:pPr>
              <w:widowControl w:val="0"/>
              <w:autoSpaceDE w:val="0"/>
              <w:autoSpaceDN w:val="0"/>
              <w:adjustRightInd w:val="0"/>
              <w:spacing w:before="120" w:line="240" w:lineRule="auto"/>
              <w:ind w:left="142" w:right="142" w:firstLine="0"/>
              <w:jc w:val="center"/>
            </w:pPr>
          </w:p>
        </w:tc>
        <w:tc>
          <w:tcPr>
            <w:tcW w:w="2623" w:type="pct"/>
            <w:shd w:val="clear" w:color="auto" w:fill="auto"/>
            <w:vAlign w:val="center"/>
          </w:tcPr>
          <w:p w:rsidR="000D5F30" w:rsidRPr="000D5F30" w:rsidRDefault="000D5F30" w:rsidP="000D5F30">
            <w:pPr>
              <w:widowControl w:val="0"/>
              <w:autoSpaceDE w:val="0"/>
              <w:autoSpaceDN w:val="0"/>
              <w:adjustRightInd w:val="0"/>
              <w:spacing w:before="120" w:line="240" w:lineRule="auto"/>
              <w:ind w:left="142" w:right="142" w:firstLine="0"/>
            </w:pPr>
            <w:r w:rsidRPr="000D5F30">
              <w:t>- Khả năng phối hợp thực hiện các văn bản (theo nhiệm vụ của vị trí việc làm).</w:t>
            </w:r>
          </w:p>
        </w:tc>
        <w:tc>
          <w:tcPr>
            <w:tcW w:w="1146" w:type="pct"/>
            <w:shd w:val="clear" w:color="auto" w:fill="auto"/>
            <w:vAlign w:val="center"/>
          </w:tcPr>
          <w:p w:rsidR="000D5F30" w:rsidRPr="000D5F30" w:rsidRDefault="000D5F30" w:rsidP="000D5F30">
            <w:pPr>
              <w:widowControl w:val="0"/>
              <w:autoSpaceDE w:val="0"/>
              <w:autoSpaceDN w:val="0"/>
              <w:adjustRightInd w:val="0"/>
              <w:spacing w:before="120" w:line="240" w:lineRule="auto"/>
              <w:ind w:left="142" w:right="142" w:firstLine="0"/>
              <w:jc w:val="center"/>
            </w:pPr>
            <w:r w:rsidRPr="000D5F30">
              <w:t>1-2</w:t>
            </w:r>
          </w:p>
        </w:tc>
      </w:tr>
      <w:tr w:rsidR="000D5F30" w:rsidRPr="000D5F30" w:rsidTr="00404115">
        <w:tc>
          <w:tcPr>
            <w:tcW w:w="1231" w:type="pct"/>
            <w:vMerge/>
            <w:shd w:val="clear" w:color="auto" w:fill="auto"/>
            <w:vAlign w:val="center"/>
          </w:tcPr>
          <w:p w:rsidR="000D5F30" w:rsidRPr="000D5F30" w:rsidRDefault="000D5F30" w:rsidP="000D5F30">
            <w:pPr>
              <w:widowControl w:val="0"/>
              <w:autoSpaceDE w:val="0"/>
              <w:autoSpaceDN w:val="0"/>
              <w:adjustRightInd w:val="0"/>
              <w:spacing w:before="120" w:line="240" w:lineRule="auto"/>
              <w:ind w:left="142" w:right="142" w:firstLine="0"/>
              <w:jc w:val="center"/>
            </w:pPr>
          </w:p>
        </w:tc>
        <w:tc>
          <w:tcPr>
            <w:tcW w:w="2623" w:type="pct"/>
            <w:shd w:val="clear" w:color="auto" w:fill="auto"/>
            <w:vAlign w:val="center"/>
          </w:tcPr>
          <w:p w:rsidR="000D5F30" w:rsidRPr="000D5F30" w:rsidRDefault="000D5F30" w:rsidP="000D5F30">
            <w:pPr>
              <w:widowControl w:val="0"/>
              <w:autoSpaceDE w:val="0"/>
              <w:autoSpaceDN w:val="0"/>
              <w:adjustRightInd w:val="0"/>
              <w:spacing w:before="120" w:line="240" w:lineRule="auto"/>
              <w:ind w:left="142" w:right="142" w:firstLine="0"/>
            </w:pPr>
            <w:r w:rsidRPr="000D5F30">
              <w:t>- Khả năng góp ý các văn bản (theo nhiệm vụ của vị trí việc làm).</w:t>
            </w:r>
          </w:p>
        </w:tc>
        <w:tc>
          <w:tcPr>
            <w:tcW w:w="1146" w:type="pct"/>
            <w:shd w:val="clear" w:color="auto" w:fill="auto"/>
            <w:vAlign w:val="center"/>
          </w:tcPr>
          <w:p w:rsidR="000D5F30" w:rsidRPr="000D5F30" w:rsidRDefault="000D5F30" w:rsidP="000D5F30">
            <w:pPr>
              <w:widowControl w:val="0"/>
              <w:autoSpaceDE w:val="0"/>
              <w:autoSpaceDN w:val="0"/>
              <w:adjustRightInd w:val="0"/>
              <w:spacing w:before="120" w:line="240" w:lineRule="auto"/>
              <w:ind w:left="142" w:right="142" w:firstLine="0"/>
              <w:jc w:val="center"/>
            </w:pPr>
            <w:r w:rsidRPr="000D5F30">
              <w:t>1-2</w:t>
            </w:r>
          </w:p>
        </w:tc>
      </w:tr>
      <w:tr w:rsidR="000D5F30" w:rsidRPr="000D5F30" w:rsidTr="00404115">
        <w:tc>
          <w:tcPr>
            <w:tcW w:w="1231" w:type="pct"/>
            <w:vMerge w:val="restart"/>
            <w:shd w:val="clear" w:color="auto" w:fill="auto"/>
            <w:vAlign w:val="center"/>
          </w:tcPr>
          <w:p w:rsidR="000D5F30" w:rsidRPr="000D5F30" w:rsidRDefault="000D5F30" w:rsidP="000D5F30">
            <w:pPr>
              <w:widowControl w:val="0"/>
              <w:autoSpaceDE w:val="0"/>
              <w:autoSpaceDN w:val="0"/>
              <w:adjustRightInd w:val="0"/>
              <w:spacing w:before="120" w:line="240" w:lineRule="auto"/>
              <w:ind w:left="142" w:right="142" w:firstLine="0"/>
              <w:jc w:val="center"/>
            </w:pPr>
            <w:r w:rsidRPr="000D5F30">
              <w:t>Nhóm năng lực quản lý</w:t>
            </w:r>
          </w:p>
        </w:tc>
        <w:tc>
          <w:tcPr>
            <w:tcW w:w="2623" w:type="pct"/>
            <w:shd w:val="clear" w:color="auto" w:fill="auto"/>
            <w:vAlign w:val="center"/>
          </w:tcPr>
          <w:p w:rsidR="000D5F30" w:rsidRPr="000D5F30" w:rsidRDefault="000D5F30" w:rsidP="000D5F30">
            <w:pPr>
              <w:widowControl w:val="0"/>
              <w:autoSpaceDE w:val="0"/>
              <w:autoSpaceDN w:val="0"/>
              <w:adjustRightInd w:val="0"/>
              <w:spacing w:before="120" w:line="240" w:lineRule="auto"/>
              <w:ind w:left="142" w:right="142" w:firstLine="0"/>
            </w:pPr>
            <w:r w:rsidRPr="000D5F30">
              <w:t>- Tư duy chiến lược</w:t>
            </w:r>
          </w:p>
        </w:tc>
        <w:tc>
          <w:tcPr>
            <w:tcW w:w="1146" w:type="pct"/>
            <w:shd w:val="clear" w:color="auto" w:fill="auto"/>
            <w:vAlign w:val="center"/>
          </w:tcPr>
          <w:p w:rsidR="000D5F30" w:rsidRPr="000D5F30" w:rsidRDefault="000D5F30" w:rsidP="000D5F30">
            <w:pPr>
              <w:widowControl w:val="0"/>
              <w:autoSpaceDE w:val="0"/>
              <w:autoSpaceDN w:val="0"/>
              <w:adjustRightInd w:val="0"/>
              <w:spacing w:before="120" w:line="240" w:lineRule="auto"/>
              <w:ind w:left="142" w:right="142" w:firstLine="0"/>
              <w:jc w:val="center"/>
            </w:pPr>
            <w:r w:rsidRPr="000D5F30">
              <w:t>1-2</w:t>
            </w:r>
          </w:p>
        </w:tc>
      </w:tr>
      <w:tr w:rsidR="000D5F30" w:rsidRPr="000D5F30" w:rsidTr="00404115">
        <w:tc>
          <w:tcPr>
            <w:tcW w:w="1231" w:type="pct"/>
            <w:vMerge/>
            <w:shd w:val="clear" w:color="auto" w:fill="auto"/>
            <w:vAlign w:val="center"/>
          </w:tcPr>
          <w:p w:rsidR="000D5F30" w:rsidRPr="000D5F30" w:rsidRDefault="000D5F30" w:rsidP="000D5F30">
            <w:pPr>
              <w:widowControl w:val="0"/>
              <w:autoSpaceDE w:val="0"/>
              <w:autoSpaceDN w:val="0"/>
              <w:adjustRightInd w:val="0"/>
              <w:spacing w:before="120" w:line="240" w:lineRule="auto"/>
              <w:ind w:left="142" w:right="142" w:firstLine="0"/>
              <w:jc w:val="center"/>
            </w:pPr>
          </w:p>
        </w:tc>
        <w:tc>
          <w:tcPr>
            <w:tcW w:w="2623" w:type="pct"/>
            <w:shd w:val="clear" w:color="auto" w:fill="auto"/>
            <w:vAlign w:val="center"/>
          </w:tcPr>
          <w:p w:rsidR="000D5F30" w:rsidRPr="000D5F30" w:rsidRDefault="000D5F30" w:rsidP="000D5F30">
            <w:pPr>
              <w:widowControl w:val="0"/>
              <w:autoSpaceDE w:val="0"/>
              <w:autoSpaceDN w:val="0"/>
              <w:adjustRightInd w:val="0"/>
              <w:spacing w:before="120" w:line="240" w:lineRule="auto"/>
              <w:ind w:left="142" w:right="142" w:firstLine="0"/>
            </w:pPr>
            <w:r w:rsidRPr="000D5F30">
              <w:t>- Quản lý sự thay đổi</w:t>
            </w:r>
          </w:p>
        </w:tc>
        <w:tc>
          <w:tcPr>
            <w:tcW w:w="1146" w:type="pct"/>
            <w:shd w:val="clear" w:color="auto" w:fill="auto"/>
            <w:vAlign w:val="center"/>
          </w:tcPr>
          <w:p w:rsidR="000D5F30" w:rsidRPr="000D5F30" w:rsidRDefault="000D5F30" w:rsidP="000D5F30">
            <w:pPr>
              <w:widowControl w:val="0"/>
              <w:autoSpaceDE w:val="0"/>
              <w:autoSpaceDN w:val="0"/>
              <w:adjustRightInd w:val="0"/>
              <w:spacing w:before="120" w:line="240" w:lineRule="auto"/>
              <w:ind w:left="142" w:right="142" w:firstLine="0"/>
              <w:jc w:val="center"/>
            </w:pPr>
            <w:r w:rsidRPr="000D5F30">
              <w:t>1</w:t>
            </w:r>
          </w:p>
        </w:tc>
      </w:tr>
      <w:tr w:rsidR="000D5F30" w:rsidRPr="000D5F30" w:rsidTr="00404115">
        <w:tc>
          <w:tcPr>
            <w:tcW w:w="1231" w:type="pct"/>
            <w:vMerge/>
            <w:shd w:val="clear" w:color="auto" w:fill="auto"/>
            <w:vAlign w:val="center"/>
          </w:tcPr>
          <w:p w:rsidR="000D5F30" w:rsidRPr="000D5F30" w:rsidRDefault="000D5F30" w:rsidP="000D5F30">
            <w:pPr>
              <w:widowControl w:val="0"/>
              <w:autoSpaceDE w:val="0"/>
              <w:autoSpaceDN w:val="0"/>
              <w:adjustRightInd w:val="0"/>
              <w:spacing w:before="120" w:line="240" w:lineRule="auto"/>
              <w:ind w:left="142" w:right="142" w:firstLine="0"/>
              <w:jc w:val="center"/>
            </w:pPr>
          </w:p>
        </w:tc>
        <w:tc>
          <w:tcPr>
            <w:tcW w:w="2623" w:type="pct"/>
            <w:shd w:val="clear" w:color="auto" w:fill="auto"/>
            <w:vAlign w:val="center"/>
          </w:tcPr>
          <w:p w:rsidR="000D5F30" w:rsidRPr="000D5F30" w:rsidRDefault="000D5F30" w:rsidP="000D5F30">
            <w:pPr>
              <w:widowControl w:val="0"/>
              <w:autoSpaceDE w:val="0"/>
              <w:autoSpaceDN w:val="0"/>
              <w:adjustRightInd w:val="0"/>
              <w:spacing w:before="120" w:line="240" w:lineRule="auto"/>
              <w:ind w:left="142" w:right="142" w:firstLine="0"/>
            </w:pPr>
            <w:r w:rsidRPr="000D5F30">
              <w:t>- Ra quyết định</w:t>
            </w:r>
          </w:p>
        </w:tc>
        <w:tc>
          <w:tcPr>
            <w:tcW w:w="1146" w:type="pct"/>
            <w:shd w:val="clear" w:color="auto" w:fill="auto"/>
            <w:vAlign w:val="center"/>
          </w:tcPr>
          <w:p w:rsidR="000D5F30" w:rsidRPr="000D5F30" w:rsidRDefault="000D5F30" w:rsidP="000D5F30">
            <w:pPr>
              <w:widowControl w:val="0"/>
              <w:autoSpaceDE w:val="0"/>
              <w:autoSpaceDN w:val="0"/>
              <w:adjustRightInd w:val="0"/>
              <w:spacing w:before="120" w:line="240" w:lineRule="auto"/>
              <w:ind w:left="142" w:right="142" w:firstLine="0"/>
              <w:jc w:val="center"/>
            </w:pPr>
            <w:r w:rsidRPr="000D5F30">
              <w:t>1</w:t>
            </w:r>
          </w:p>
        </w:tc>
      </w:tr>
      <w:tr w:rsidR="000D5F30" w:rsidRPr="000D5F30" w:rsidTr="00404115">
        <w:tc>
          <w:tcPr>
            <w:tcW w:w="1231" w:type="pct"/>
            <w:vMerge/>
            <w:shd w:val="clear" w:color="auto" w:fill="auto"/>
            <w:vAlign w:val="center"/>
          </w:tcPr>
          <w:p w:rsidR="000D5F30" w:rsidRPr="000D5F30" w:rsidRDefault="000D5F30" w:rsidP="000D5F30">
            <w:pPr>
              <w:widowControl w:val="0"/>
              <w:autoSpaceDE w:val="0"/>
              <w:autoSpaceDN w:val="0"/>
              <w:adjustRightInd w:val="0"/>
              <w:spacing w:before="120" w:line="240" w:lineRule="auto"/>
              <w:ind w:left="142" w:right="142" w:firstLine="0"/>
              <w:jc w:val="center"/>
            </w:pPr>
          </w:p>
        </w:tc>
        <w:tc>
          <w:tcPr>
            <w:tcW w:w="2623" w:type="pct"/>
            <w:shd w:val="clear" w:color="auto" w:fill="auto"/>
            <w:vAlign w:val="center"/>
          </w:tcPr>
          <w:p w:rsidR="000D5F30" w:rsidRPr="000D5F30" w:rsidRDefault="000D5F30" w:rsidP="000D5F30">
            <w:pPr>
              <w:widowControl w:val="0"/>
              <w:autoSpaceDE w:val="0"/>
              <w:autoSpaceDN w:val="0"/>
              <w:adjustRightInd w:val="0"/>
              <w:spacing w:before="120" w:line="240" w:lineRule="auto"/>
              <w:ind w:left="142" w:right="142" w:firstLine="0"/>
            </w:pPr>
            <w:r w:rsidRPr="000D5F30">
              <w:t>- Quản lý nguồn lực</w:t>
            </w:r>
          </w:p>
        </w:tc>
        <w:tc>
          <w:tcPr>
            <w:tcW w:w="1146" w:type="pct"/>
            <w:shd w:val="clear" w:color="auto" w:fill="auto"/>
            <w:vAlign w:val="center"/>
          </w:tcPr>
          <w:p w:rsidR="000D5F30" w:rsidRPr="000D5F30" w:rsidRDefault="000D5F30" w:rsidP="000D5F30">
            <w:pPr>
              <w:widowControl w:val="0"/>
              <w:autoSpaceDE w:val="0"/>
              <w:autoSpaceDN w:val="0"/>
              <w:adjustRightInd w:val="0"/>
              <w:spacing w:before="120" w:line="240" w:lineRule="auto"/>
              <w:ind w:left="142" w:right="142" w:firstLine="0"/>
              <w:jc w:val="center"/>
            </w:pPr>
            <w:r w:rsidRPr="000D5F30">
              <w:t>1</w:t>
            </w:r>
          </w:p>
        </w:tc>
      </w:tr>
      <w:tr w:rsidR="000D5F30" w:rsidRPr="000D5F30" w:rsidTr="00404115">
        <w:tc>
          <w:tcPr>
            <w:tcW w:w="1231" w:type="pct"/>
            <w:vMerge/>
            <w:shd w:val="clear" w:color="auto" w:fill="auto"/>
            <w:vAlign w:val="center"/>
          </w:tcPr>
          <w:p w:rsidR="000D5F30" w:rsidRPr="000D5F30" w:rsidRDefault="000D5F30" w:rsidP="000D5F30">
            <w:pPr>
              <w:widowControl w:val="0"/>
              <w:autoSpaceDE w:val="0"/>
              <w:autoSpaceDN w:val="0"/>
              <w:adjustRightInd w:val="0"/>
              <w:spacing w:before="120" w:line="240" w:lineRule="auto"/>
              <w:ind w:left="142" w:right="142" w:firstLine="0"/>
              <w:jc w:val="center"/>
            </w:pPr>
          </w:p>
        </w:tc>
        <w:tc>
          <w:tcPr>
            <w:tcW w:w="2623" w:type="pct"/>
            <w:shd w:val="clear" w:color="auto" w:fill="auto"/>
            <w:vAlign w:val="center"/>
          </w:tcPr>
          <w:p w:rsidR="000D5F30" w:rsidRPr="000D5F30" w:rsidRDefault="000D5F30" w:rsidP="000D5F30">
            <w:pPr>
              <w:widowControl w:val="0"/>
              <w:autoSpaceDE w:val="0"/>
              <w:autoSpaceDN w:val="0"/>
              <w:adjustRightInd w:val="0"/>
              <w:spacing w:before="120" w:line="240" w:lineRule="auto"/>
              <w:ind w:left="142" w:right="142" w:firstLine="0"/>
            </w:pPr>
            <w:r w:rsidRPr="000D5F30">
              <w:t>- Phát triển nhân viên</w:t>
            </w:r>
          </w:p>
        </w:tc>
        <w:tc>
          <w:tcPr>
            <w:tcW w:w="1146" w:type="pct"/>
            <w:shd w:val="clear" w:color="auto" w:fill="auto"/>
            <w:vAlign w:val="center"/>
          </w:tcPr>
          <w:p w:rsidR="000D5F30" w:rsidRPr="000D5F30" w:rsidRDefault="000D5F30" w:rsidP="000D5F30">
            <w:pPr>
              <w:widowControl w:val="0"/>
              <w:autoSpaceDE w:val="0"/>
              <w:autoSpaceDN w:val="0"/>
              <w:adjustRightInd w:val="0"/>
              <w:spacing w:before="120" w:line="240" w:lineRule="auto"/>
              <w:ind w:left="142" w:right="142" w:firstLine="0"/>
              <w:jc w:val="center"/>
            </w:pPr>
            <w:r w:rsidRPr="000D5F30">
              <w:t>1</w:t>
            </w:r>
          </w:p>
        </w:tc>
      </w:tr>
    </w:tbl>
    <w:p w:rsidR="000D5F30" w:rsidRDefault="000D5F30" w:rsidP="005141E9">
      <w:pPr>
        <w:widowControl w:val="0"/>
        <w:autoSpaceDE w:val="0"/>
        <w:autoSpaceDN w:val="0"/>
        <w:rPr>
          <w:b/>
          <w:bCs/>
          <w:iCs/>
          <w:color w:val="000000" w:themeColor="text1"/>
        </w:rPr>
      </w:pPr>
    </w:p>
    <w:p w:rsidR="00C051B6" w:rsidRDefault="00E456EF" w:rsidP="00F40BBA">
      <w:pPr>
        <w:widowControl w:val="0"/>
        <w:autoSpaceDE w:val="0"/>
        <w:autoSpaceDN w:val="0"/>
        <w:spacing w:after="120"/>
        <w:rPr>
          <w:b/>
          <w:bCs/>
          <w:iCs/>
          <w:color w:val="000000" w:themeColor="text1"/>
        </w:rPr>
      </w:pPr>
      <w:r>
        <w:rPr>
          <w:b/>
          <w:bCs/>
          <w:iCs/>
          <w:color w:val="000000" w:themeColor="text1"/>
        </w:rPr>
        <w:t>5</w:t>
      </w:r>
      <w:r w:rsidR="005141E9" w:rsidRPr="00DA2B57">
        <w:rPr>
          <w:b/>
          <w:bCs/>
          <w:iCs/>
          <w:color w:val="000000" w:themeColor="text1"/>
        </w:rPr>
        <w:t xml:space="preserve">. </w:t>
      </w:r>
      <w:r w:rsidR="005141E9" w:rsidRPr="00DA2B57">
        <w:rPr>
          <w:b/>
          <w:bCs/>
          <w:color w:val="000000" w:themeColor="text1"/>
        </w:rPr>
        <w:t xml:space="preserve">Mô tả vị trí việc </w:t>
      </w:r>
      <w:r w:rsidR="005141E9" w:rsidRPr="001D584F">
        <w:rPr>
          <w:b/>
          <w:bCs/>
          <w:color w:val="000000" w:themeColor="text1"/>
        </w:rPr>
        <w:t>làm viên chức</w:t>
      </w:r>
      <w:r w:rsidR="000D5F30" w:rsidRPr="009108C2">
        <w:rPr>
          <w:b/>
          <w:bCs/>
          <w:iCs/>
          <w:color w:val="000000" w:themeColor="text1"/>
        </w:rPr>
        <w:t xml:space="preserve">Kế toán </w:t>
      </w:r>
      <w:r w:rsidR="009108C2" w:rsidRPr="009108C2">
        <w:rPr>
          <w:b/>
          <w:bCs/>
          <w:iCs/>
          <w:color w:val="000000" w:themeColor="text1"/>
        </w:rPr>
        <w:t>viên</w:t>
      </w:r>
    </w:p>
    <w:tbl>
      <w:tblPr>
        <w:tblW w:w="5001" w:type="pct"/>
        <w:tblInd w:w="-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3187"/>
        <w:gridCol w:w="700"/>
        <w:gridCol w:w="5301"/>
      </w:tblGrid>
      <w:tr w:rsidR="00DA2B57" w:rsidRPr="00DA2B57" w:rsidTr="00D64A55">
        <w:trPr>
          <w:trHeight w:val="470"/>
        </w:trPr>
        <w:tc>
          <w:tcPr>
            <w:tcW w:w="2115" w:type="pct"/>
            <w:gridSpan w:val="2"/>
            <w:vMerge w:val="restart"/>
            <w:shd w:val="clear" w:color="auto" w:fill="auto"/>
            <w:tcMar>
              <w:left w:w="57" w:type="dxa"/>
              <w:right w:w="57" w:type="dxa"/>
            </w:tcMar>
            <w:vAlign w:val="center"/>
          </w:tcPr>
          <w:p w:rsidR="005141E9" w:rsidRPr="00DA2B57" w:rsidRDefault="005141E9" w:rsidP="00BE3EE2">
            <w:pPr>
              <w:autoSpaceDE w:val="0"/>
              <w:autoSpaceDN w:val="0"/>
              <w:adjustRightInd w:val="0"/>
              <w:ind w:firstLine="0"/>
              <w:rPr>
                <w:color w:val="000000" w:themeColor="text1"/>
              </w:rPr>
            </w:pPr>
            <w:r w:rsidRPr="00DA2B57">
              <w:rPr>
                <w:color w:val="000000" w:themeColor="text1"/>
              </w:rPr>
              <w:t xml:space="preserve">Tên vị trí việc làm: </w:t>
            </w:r>
            <w:r w:rsidRPr="00DA2B57">
              <w:rPr>
                <w:b/>
                <w:color w:val="000000" w:themeColor="text1"/>
              </w:rPr>
              <w:t xml:space="preserve">Kế toán </w:t>
            </w:r>
            <w:r w:rsidR="009108C2" w:rsidRPr="009108C2">
              <w:rPr>
                <w:b/>
                <w:color w:val="000000" w:themeColor="text1"/>
              </w:rPr>
              <w:t>viên</w:t>
            </w:r>
          </w:p>
        </w:tc>
        <w:tc>
          <w:tcPr>
            <w:tcW w:w="2885" w:type="pct"/>
            <w:shd w:val="clear" w:color="auto" w:fill="auto"/>
            <w:tcMar>
              <w:left w:w="57" w:type="dxa"/>
              <w:right w:w="57" w:type="dxa"/>
            </w:tcMar>
            <w:vAlign w:val="center"/>
          </w:tcPr>
          <w:p w:rsidR="005141E9" w:rsidRPr="000B0C84" w:rsidRDefault="005141E9" w:rsidP="00310A45">
            <w:pPr>
              <w:autoSpaceDE w:val="0"/>
              <w:autoSpaceDN w:val="0"/>
              <w:adjustRightInd w:val="0"/>
              <w:ind w:firstLine="0"/>
              <w:rPr>
                <w:color w:val="000000" w:themeColor="text1"/>
                <w:lang w:val="vi-VN"/>
              </w:rPr>
            </w:pPr>
            <w:r w:rsidRPr="00DA2B57">
              <w:rPr>
                <w:color w:val="000000" w:themeColor="text1"/>
              </w:rPr>
              <w:t>- Mã vị trí việc làm: TH-CMDC.0</w:t>
            </w:r>
            <w:r w:rsidR="00310A45">
              <w:rPr>
                <w:color w:val="000000" w:themeColor="text1"/>
                <w:lang w:val="vi-VN"/>
              </w:rPr>
              <w:t>3</w:t>
            </w:r>
          </w:p>
        </w:tc>
      </w:tr>
      <w:tr w:rsidR="00DA2B57" w:rsidRPr="00DA2B57" w:rsidTr="00D64A55">
        <w:tc>
          <w:tcPr>
            <w:tcW w:w="2115" w:type="pct"/>
            <w:gridSpan w:val="2"/>
            <w:vMerge/>
            <w:shd w:val="clear" w:color="auto" w:fill="auto"/>
            <w:tcMar>
              <w:left w:w="57" w:type="dxa"/>
              <w:right w:w="57" w:type="dxa"/>
            </w:tcMar>
            <w:vAlign w:val="center"/>
          </w:tcPr>
          <w:p w:rsidR="005141E9" w:rsidRPr="00DA2B57" w:rsidRDefault="005141E9" w:rsidP="00BE3EE2">
            <w:pPr>
              <w:autoSpaceDE w:val="0"/>
              <w:autoSpaceDN w:val="0"/>
              <w:adjustRightInd w:val="0"/>
              <w:ind w:firstLine="0"/>
              <w:rPr>
                <w:color w:val="000000" w:themeColor="text1"/>
              </w:rPr>
            </w:pPr>
          </w:p>
        </w:tc>
        <w:tc>
          <w:tcPr>
            <w:tcW w:w="2885" w:type="pct"/>
            <w:shd w:val="clear" w:color="auto" w:fill="auto"/>
            <w:tcMar>
              <w:left w:w="57" w:type="dxa"/>
              <w:right w:w="57" w:type="dxa"/>
            </w:tcMar>
            <w:vAlign w:val="center"/>
          </w:tcPr>
          <w:p w:rsidR="005141E9" w:rsidRPr="00DA2B57" w:rsidRDefault="005141E9" w:rsidP="00BE3EE2">
            <w:pPr>
              <w:autoSpaceDE w:val="0"/>
              <w:autoSpaceDN w:val="0"/>
              <w:adjustRightInd w:val="0"/>
              <w:ind w:firstLine="0"/>
              <w:rPr>
                <w:color w:val="000000" w:themeColor="text1"/>
              </w:rPr>
            </w:pPr>
            <w:r w:rsidRPr="00DA2B57">
              <w:rPr>
                <w:color w:val="000000" w:themeColor="text1"/>
              </w:rPr>
              <w:t xml:space="preserve">- Ngày bắt đầu thực hiện: </w:t>
            </w:r>
            <w:r w:rsidR="008328A8" w:rsidRPr="00DA2B57">
              <w:rPr>
                <w:color w:val="000000" w:themeColor="text1"/>
                <w:szCs w:val="24"/>
              </w:rPr>
              <w:t>Ngày được tiếp nhận, giao nhiệm vụ</w:t>
            </w:r>
            <w:r w:rsidR="00DA6817" w:rsidRPr="00DA2B57">
              <w:rPr>
                <w:color w:val="000000" w:themeColor="text1"/>
                <w:szCs w:val="24"/>
              </w:rPr>
              <w:t>.</w:t>
            </w:r>
          </w:p>
        </w:tc>
      </w:tr>
      <w:tr w:rsidR="00DA2B57" w:rsidRPr="00DA2B57" w:rsidTr="00D64A55">
        <w:tc>
          <w:tcPr>
            <w:tcW w:w="1734" w:type="pct"/>
            <w:shd w:val="clear" w:color="auto" w:fill="auto"/>
            <w:tcMar>
              <w:left w:w="57" w:type="dxa"/>
              <w:right w:w="57" w:type="dxa"/>
            </w:tcMar>
            <w:vAlign w:val="center"/>
          </w:tcPr>
          <w:p w:rsidR="005141E9" w:rsidRPr="00DA2B57" w:rsidRDefault="005141E9" w:rsidP="00BE3EE2">
            <w:pPr>
              <w:autoSpaceDE w:val="0"/>
              <w:autoSpaceDN w:val="0"/>
              <w:adjustRightInd w:val="0"/>
              <w:ind w:firstLine="0"/>
              <w:rPr>
                <w:color w:val="000000" w:themeColor="text1"/>
              </w:rPr>
            </w:pPr>
            <w:r w:rsidRPr="00DA2B57">
              <w:rPr>
                <w:color w:val="000000" w:themeColor="text1"/>
              </w:rPr>
              <w:t>Địa điểm làm việc:</w:t>
            </w:r>
          </w:p>
        </w:tc>
        <w:tc>
          <w:tcPr>
            <w:tcW w:w="3266" w:type="pct"/>
            <w:gridSpan w:val="2"/>
            <w:shd w:val="clear" w:color="auto" w:fill="auto"/>
            <w:tcMar>
              <w:left w:w="57" w:type="dxa"/>
              <w:right w:w="57" w:type="dxa"/>
            </w:tcMar>
            <w:vAlign w:val="center"/>
          </w:tcPr>
          <w:p w:rsidR="005141E9" w:rsidRPr="00DA2B57" w:rsidRDefault="005141E9" w:rsidP="00F54E7A">
            <w:pPr>
              <w:autoSpaceDE w:val="0"/>
              <w:autoSpaceDN w:val="0"/>
              <w:adjustRightInd w:val="0"/>
              <w:ind w:firstLine="0"/>
              <w:rPr>
                <w:color w:val="000000" w:themeColor="text1"/>
              </w:rPr>
            </w:pPr>
            <w:r w:rsidRPr="00DA2B57">
              <w:rPr>
                <w:color w:val="000000" w:themeColor="text1"/>
              </w:rPr>
              <w:t xml:space="preserve">Trường Tiểu học </w:t>
            </w:r>
            <w:r w:rsidR="00F54E7A">
              <w:rPr>
                <w:color w:val="000000" w:themeColor="text1"/>
              </w:rPr>
              <w:t>La Văn Cầu</w:t>
            </w:r>
          </w:p>
        </w:tc>
      </w:tr>
      <w:tr w:rsidR="00D64A55" w:rsidRPr="00D64A55" w:rsidTr="00D64A55">
        <w:tc>
          <w:tcPr>
            <w:tcW w:w="1734" w:type="pct"/>
            <w:shd w:val="clear" w:color="auto" w:fill="auto"/>
            <w:vAlign w:val="center"/>
          </w:tcPr>
          <w:p w:rsidR="00D64A55" w:rsidRPr="00D64A55" w:rsidRDefault="00D64A55" w:rsidP="00D64A55">
            <w:pPr>
              <w:widowControl w:val="0"/>
              <w:autoSpaceDE w:val="0"/>
              <w:autoSpaceDN w:val="0"/>
              <w:adjustRightInd w:val="0"/>
              <w:spacing w:before="120" w:line="240" w:lineRule="auto"/>
              <w:ind w:left="142" w:right="141" w:firstLine="0"/>
            </w:pPr>
            <w:r w:rsidRPr="00D64A55">
              <w:t>Quy trình công việc liên quan:</w:t>
            </w:r>
          </w:p>
        </w:tc>
        <w:tc>
          <w:tcPr>
            <w:tcW w:w="3266" w:type="pct"/>
            <w:gridSpan w:val="2"/>
            <w:shd w:val="clear" w:color="auto" w:fill="auto"/>
            <w:vAlign w:val="center"/>
          </w:tcPr>
          <w:p w:rsidR="00BB3513" w:rsidRDefault="00BB3513" w:rsidP="00D64A55">
            <w:pPr>
              <w:widowControl w:val="0"/>
              <w:autoSpaceDE w:val="0"/>
              <w:autoSpaceDN w:val="0"/>
              <w:adjustRightInd w:val="0"/>
              <w:spacing w:before="120" w:line="240" w:lineRule="auto"/>
              <w:ind w:left="142" w:right="141" w:firstLine="0"/>
              <w:rPr>
                <w:color w:val="000000" w:themeColor="text1"/>
              </w:rPr>
            </w:pPr>
            <w:r w:rsidRPr="00DA2B57">
              <w:rPr>
                <w:color w:val="000000" w:themeColor="text1"/>
              </w:rPr>
              <w:t>- Thực hiện theo quy định tại các văn bản quy phạm pháp luật, văn bản hướng dẫn</w:t>
            </w:r>
            <w:r>
              <w:rPr>
                <w:color w:val="000000" w:themeColor="text1"/>
              </w:rPr>
              <w:t>: Luật Giáo dục số 43/2019/QH14; Điều lệ trưởng Tiểu học ban hành kèm Thông tư 28/2020/TT-BGDĐT; Kế hoạch chiế</w:t>
            </w:r>
            <w:r w:rsidR="004400CA">
              <w:rPr>
                <w:color w:val="000000" w:themeColor="text1"/>
              </w:rPr>
              <w:t>n lược nhà trường giai đoạn 2021-2026</w:t>
            </w:r>
            <w:r>
              <w:rPr>
                <w:color w:val="000000" w:themeColor="text1"/>
              </w:rPr>
              <w:t>; Kế hoạch năm, tháng, tuần của trường, tổ văn phòng.</w:t>
            </w:r>
          </w:p>
          <w:p w:rsidR="00D64A55" w:rsidRPr="00D64A55" w:rsidRDefault="00BB3513" w:rsidP="00D64A55">
            <w:pPr>
              <w:widowControl w:val="0"/>
              <w:autoSpaceDE w:val="0"/>
              <w:autoSpaceDN w:val="0"/>
              <w:adjustRightInd w:val="0"/>
              <w:spacing w:before="120" w:line="240" w:lineRule="auto"/>
              <w:ind w:left="142" w:right="141" w:firstLine="0"/>
            </w:pPr>
            <w:r>
              <w:rPr>
                <w:color w:val="000000" w:themeColor="text1"/>
              </w:rPr>
              <w:t xml:space="preserve">- </w:t>
            </w:r>
            <w:r w:rsidR="00D64A55" w:rsidRPr="00D64A55">
              <w:t>Các văn bản, quy định hiện hành về công tác kế toán của đơn vị; hạch toán kế toán về thu, chi tài chính của đơn vị; báo cáo tình hình thực hiện thu, chi tài chính của đơn vị cho các đơn vị có liên quan theo quy định của pháp luật và quy định của đơn vị thuộc ngành lĩnh vực thuộc phạm vi quản lý.</w:t>
            </w:r>
          </w:p>
        </w:tc>
      </w:tr>
    </w:tbl>
    <w:p w:rsidR="00D64A55" w:rsidRPr="00D64A55" w:rsidRDefault="00D64A55" w:rsidP="00F40BBA">
      <w:pPr>
        <w:widowControl w:val="0"/>
        <w:autoSpaceDE w:val="0"/>
        <w:autoSpaceDN w:val="0"/>
        <w:adjustRightInd w:val="0"/>
        <w:spacing w:before="120" w:line="240" w:lineRule="auto"/>
        <w:ind w:left="142" w:right="141" w:firstLine="578"/>
      </w:pPr>
      <w:r w:rsidRPr="00D64A55">
        <w:rPr>
          <w:b/>
          <w:bCs/>
        </w:rPr>
        <w:t>1. Mục tiêu vị trí việc làm</w:t>
      </w:r>
    </w:p>
    <w:p w:rsidR="00D64A55" w:rsidRPr="00D64A55" w:rsidRDefault="00D64A55" w:rsidP="00F54E7A">
      <w:pPr>
        <w:widowControl w:val="0"/>
        <w:autoSpaceDE w:val="0"/>
        <w:autoSpaceDN w:val="0"/>
        <w:adjustRightInd w:val="0"/>
        <w:spacing w:before="120" w:line="240" w:lineRule="auto"/>
        <w:ind w:left="142" w:right="141" w:firstLine="578"/>
      </w:pPr>
      <w:r w:rsidRPr="00D64A55">
        <w:t>Thực hiện công tác kế toán của đơn vị; hạch toán kế toán về thu, chi tài chính của đơn vị; báo cáo tình hình thực hiện thu, chi tài chính của đơn vị cho các đơn vị thuộc lĩnh vực phạm vi quản lý; chủ trì, tổ chức triển khai thực thi các nhiệm vụ chuyên môn theo mảng công việc được phân công.</w:t>
      </w:r>
    </w:p>
    <w:p w:rsidR="00D64A55" w:rsidRPr="00D64A55" w:rsidRDefault="00D64A55" w:rsidP="00F40BBA">
      <w:pPr>
        <w:widowControl w:val="0"/>
        <w:autoSpaceDE w:val="0"/>
        <w:autoSpaceDN w:val="0"/>
        <w:adjustRightInd w:val="0"/>
        <w:spacing w:after="120" w:line="240" w:lineRule="auto"/>
        <w:ind w:left="142" w:right="142" w:firstLine="578"/>
      </w:pPr>
      <w:r w:rsidRPr="00D64A55">
        <w:rPr>
          <w:b/>
          <w:bCs/>
        </w:rPr>
        <w:t>2. Các công việc và tiêu chí đánh giá</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662"/>
        <w:gridCol w:w="1795"/>
        <w:gridCol w:w="3986"/>
        <w:gridCol w:w="2635"/>
      </w:tblGrid>
      <w:tr w:rsidR="00D64A55" w:rsidRPr="00D64A55" w:rsidTr="005E2E46">
        <w:tc>
          <w:tcPr>
            <w:tcW w:w="290" w:type="pct"/>
            <w:vMerge w:val="restart"/>
            <w:shd w:val="clear" w:color="auto" w:fill="auto"/>
          </w:tcPr>
          <w:p w:rsidR="00D64A55" w:rsidRPr="00D64A55" w:rsidRDefault="00D64A55" w:rsidP="00D64A55">
            <w:pPr>
              <w:widowControl w:val="0"/>
              <w:autoSpaceDE w:val="0"/>
              <w:autoSpaceDN w:val="0"/>
              <w:adjustRightInd w:val="0"/>
              <w:spacing w:before="120" w:line="240" w:lineRule="auto"/>
              <w:ind w:left="142" w:right="141" w:firstLine="0"/>
              <w:jc w:val="center"/>
            </w:pPr>
            <w:r w:rsidRPr="00D64A55">
              <w:rPr>
                <w:b/>
                <w:bCs/>
              </w:rPr>
              <w:t>TT</w:t>
            </w:r>
          </w:p>
        </w:tc>
        <w:tc>
          <w:tcPr>
            <w:tcW w:w="3234" w:type="pct"/>
            <w:gridSpan w:val="2"/>
            <w:shd w:val="clear" w:color="auto" w:fill="auto"/>
          </w:tcPr>
          <w:p w:rsidR="00D64A55" w:rsidRPr="00D64A55" w:rsidRDefault="00D64A55" w:rsidP="00D64A55">
            <w:pPr>
              <w:widowControl w:val="0"/>
              <w:autoSpaceDE w:val="0"/>
              <w:autoSpaceDN w:val="0"/>
              <w:adjustRightInd w:val="0"/>
              <w:spacing w:before="120" w:line="240" w:lineRule="auto"/>
              <w:ind w:left="142" w:right="141" w:firstLine="0"/>
              <w:jc w:val="center"/>
            </w:pPr>
            <w:r w:rsidRPr="00D64A55">
              <w:rPr>
                <w:b/>
                <w:bCs/>
              </w:rPr>
              <w:t>Các nhiệm vụ, công việc</w:t>
            </w:r>
          </w:p>
        </w:tc>
        <w:tc>
          <w:tcPr>
            <w:tcW w:w="1476" w:type="pct"/>
            <w:vMerge w:val="restart"/>
            <w:shd w:val="clear" w:color="auto" w:fill="auto"/>
          </w:tcPr>
          <w:p w:rsidR="00D64A55" w:rsidRPr="00D64A55" w:rsidRDefault="00D64A55" w:rsidP="00D64A55">
            <w:pPr>
              <w:widowControl w:val="0"/>
              <w:autoSpaceDE w:val="0"/>
              <w:autoSpaceDN w:val="0"/>
              <w:adjustRightInd w:val="0"/>
              <w:spacing w:before="120" w:line="240" w:lineRule="auto"/>
              <w:ind w:left="142" w:right="141" w:firstLine="0"/>
              <w:jc w:val="center"/>
            </w:pPr>
            <w:r w:rsidRPr="00D64A55">
              <w:rPr>
                <w:b/>
                <w:bCs/>
              </w:rPr>
              <w:t>Tiêu chí đánh giá hoàn thành nhiệm vụ</w:t>
            </w:r>
          </w:p>
        </w:tc>
      </w:tr>
      <w:tr w:rsidR="00D64A55" w:rsidRPr="00D64A55" w:rsidTr="005E2E46">
        <w:tc>
          <w:tcPr>
            <w:tcW w:w="290" w:type="pct"/>
            <w:vMerge/>
            <w:shd w:val="clear" w:color="auto" w:fill="auto"/>
          </w:tcPr>
          <w:p w:rsidR="00D64A55" w:rsidRPr="00D64A55" w:rsidRDefault="00D64A55" w:rsidP="00D64A55">
            <w:pPr>
              <w:widowControl w:val="0"/>
              <w:autoSpaceDE w:val="0"/>
              <w:autoSpaceDN w:val="0"/>
              <w:adjustRightInd w:val="0"/>
              <w:spacing w:before="120" w:line="240" w:lineRule="auto"/>
              <w:ind w:left="142" w:right="141" w:firstLine="0"/>
              <w:jc w:val="center"/>
            </w:pPr>
          </w:p>
        </w:tc>
        <w:tc>
          <w:tcPr>
            <w:tcW w:w="1014" w:type="pct"/>
            <w:shd w:val="clear" w:color="auto" w:fill="auto"/>
          </w:tcPr>
          <w:p w:rsidR="00D64A55" w:rsidRPr="00D64A55" w:rsidRDefault="00D64A55" w:rsidP="00D64A55">
            <w:pPr>
              <w:widowControl w:val="0"/>
              <w:autoSpaceDE w:val="0"/>
              <w:autoSpaceDN w:val="0"/>
              <w:adjustRightInd w:val="0"/>
              <w:spacing w:before="120" w:line="240" w:lineRule="auto"/>
              <w:ind w:left="142" w:right="141" w:firstLine="0"/>
              <w:jc w:val="center"/>
            </w:pPr>
            <w:r w:rsidRPr="00D64A55">
              <w:rPr>
                <w:b/>
                <w:bCs/>
              </w:rPr>
              <w:t>Nhiệm vụ, mảng công việc</w:t>
            </w:r>
          </w:p>
        </w:tc>
        <w:tc>
          <w:tcPr>
            <w:tcW w:w="2220" w:type="pct"/>
            <w:shd w:val="clear" w:color="auto" w:fill="auto"/>
          </w:tcPr>
          <w:p w:rsidR="00D64A55" w:rsidRPr="00D64A55" w:rsidRDefault="00D64A55" w:rsidP="00D64A55">
            <w:pPr>
              <w:widowControl w:val="0"/>
              <w:autoSpaceDE w:val="0"/>
              <w:autoSpaceDN w:val="0"/>
              <w:adjustRightInd w:val="0"/>
              <w:spacing w:before="120" w:line="240" w:lineRule="auto"/>
              <w:ind w:left="142" w:right="141" w:firstLine="0"/>
              <w:jc w:val="center"/>
            </w:pPr>
            <w:r w:rsidRPr="00D64A55">
              <w:rPr>
                <w:b/>
                <w:bCs/>
              </w:rPr>
              <w:t>Công việc cụ thể</w:t>
            </w:r>
          </w:p>
        </w:tc>
        <w:tc>
          <w:tcPr>
            <w:tcW w:w="1476" w:type="pct"/>
            <w:vMerge/>
            <w:shd w:val="clear" w:color="auto" w:fill="auto"/>
          </w:tcPr>
          <w:p w:rsidR="00D64A55" w:rsidRPr="00D64A55" w:rsidRDefault="00D64A55" w:rsidP="00D64A55">
            <w:pPr>
              <w:widowControl w:val="0"/>
              <w:autoSpaceDE w:val="0"/>
              <w:autoSpaceDN w:val="0"/>
              <w:adjustRightInd w:val="0"/>
              <w:spacing w:before="120" w:line="240" w:lineRule="auto"/>
              <w:ind w:left="142" w:right="141" w:firstLine="0"/>
              <w:jc w:val="center"/>
            </w:pPr>
          </w:p>
        </w:tc>
      </w:tr>
      <w:tr w:rsidR="00D64A55" w:rsidRPr="00D64A55" w:rsidTr="005E2E46">
        <w:tc>
          <w:tcPr>
            <w:tcW w:w="290" w:type="pct"/>
            <w:shd w:val="clear" w:color="auto" w:fill="auto"/>
          </w:tcPr>
          <w:p w:rsidR="00D64A55" w:rsidRPr="00D64A55" w:rsidRDefault="00D64A55" w:rsidP="00D64A55">
            <w:pPr>
              <w:widowControl w:val="0"/>
              <w:autoSpaceDE w:val="0"/>
              <w:autoSpaceDN w:val="0"/>
              <w:adjustRightInd w:val="0"/>
              <w:spacing w:before="120" w:line="240" w:lineRule="auto"/>
              <w:ind w:left="142" w:right="141" w:firstLine="0"/>
            </w:pPr>
            <w:r w:rsidRPr="00D64A55">
              <w:t>2.1</w:t>
            </w:r>
          </w:p>
        </w:tc>
        <w:tc>
          <w:tcPr>
            <w:tcW w:w="1014" w:type="pct"/>
            <w:shd w:val="clear" w:color="auto" w:fill="auto"/>
          </w:tcPr>
          <w:p w:rsidR="00D64A55" w:rsidRPr="00D64A55" w:rsidRDefault="00D64A55" w:rsidP="00D64A55">
            <w:pPr>
              <w:widowControl w:val="0"/>
              <w:autoSpaceDE w:val="0"/>
              <w:autoSpaceDN w:val="0"/>
              <w:adjustRightInd w:val="0"/>
              <w:spacing w:before="120" w:line="240" w:lineRule="auto"/>
              <w:ind w:left="142" w:right="141" w:firstLine="0"/>
            </w:pPr>
            <w:r w:rsidRPr="00D64A55">
              <w:t xml:space="preserve">Tham gia </w:t>
            </w:r>
            <w:r w:rsidRPr="00D64A55">
              <w:lastRenderedPageBreak/>
              <w:t>xây dựng văn bản quy phạm pháp luật, quy định, quy trình liên quan đến lĩnh vực kế toán.</w:t>
            </w:r>
          </w:p>
        </w:tc>
        <w:tc>
          <w:tcPr>
            <w:tcW w:w="2220" w:type="pct"/>
            <w:shd w:val="clear" w:color="auto" w:fill="auto"/>
          </w:tcPr>
          <w:p w:rsidR="00D64A55" w:rsidRPr="00D64A55" w:rsidRDefault="00D64A55" w:rsidP="00D64A55">
            <w:pPr>
              <w:widowControl w:val="0"/>
              <w:autoSpaceDE w:val="0"/>
              <w:autoSpaceDN w:val="0"/>
              <w:adjustRightInd w:val="0"/>
              <w:spacing w:before="120" w:line="240" w:lineRule="auto"/>
              <w:ind w:left="142" w:right="141" w:firstLine="0"/>
            </w:pPr>
            <w:r w:rsidRPr="00D64A55">
              <w:lastRenderedPageBreak/>
              <w:t xml:space="preserve">Phối hợp tham gia các các văn </w:t>
            </w:r>
            <w:r w:rsidRPr="00D64A55">
              <w:lastRenderedPageBreak/>
              <w:t>bản quy phạm pháp luật về lĩnh vực kế toán của đơn vị; hạch toán kế toán về thu, chi tài chính của đơn vị; báo cáo tình hình thực hiện thu, chi tài chính thuộc phạm vi quản lý hoặc của đơn vị.</w:t>
            </w:r>
          </w:p>
        </w:tc>
        <w:tc>
          <w:tcPr>
            <w:tcW w:w="1476" w:type="pct"/>
            <w:shd w:val="clear" w:color="auto" w:fill="auto"/>
          </w:tcPr>
          <w:p w:rsidR="00D64A55" w:rsidRPr="00D64A55" w:rsidRDefault="00D64A55" w:rsidP="00D64A55">
            <w:pPr>
              <w:widowControl w:val="0"/>
              <w:autoSpaceDE w:val="0"/>
              <w:autoSpaceDN w:val="0"/>
              <w:adjustRightInd w:val="0"/>
              <w:spacing w:before="120" w:line="240" w:lineRule="auto"/>
              <w:ind w:left="142" w:right="141" w:firstLine="0"/>
            </w:pPr>
            <w:r w:rsidRPr="00D64A55">
              <w:lastRenderedPageBreak/>
              <w:t xml:space="preserve">Các quy định, văn </w:t>
            </w:r>
            <w:r w:rsidRPr="00D64A55">
              <w:lastRenderedPageBreak/>
              <w:t>bản quy phạm pháp luật, quy định, quy trình được cấp có thẩm quyền thông qua.</w:t>
            </w:r>
          </w:p>
        </w:tc>
      </w:tr>
      <w:tr w:rsidR="00D64A55" w:rsidRPr="00D64A55" w:rsidTr="005E2E46">
        <w:tc>
          <w:tcPr>
            <w:tcW w:w="290" w:type="pct"/>
            <w:shd w:val="clear" w:color="auto" w:fill="auto"/>
          </w:tcPr>
          <w:p w:rsidR="00D64A55" w:rsidRPr="00D64A55" w:rsidRDefault="00D64A55" w:rsidP="00D64A55">
            <w:pPr>
              <w:widowControl w:val="0"/>
              <w:autoSpaceDE w:val="0"/>
              <w:autoSpaceDN w:val="0"/>
              <w:adjustRightInd w:val="0"/>
              <w:spacing w:before="120" w:line="240" w:lineRule="auto"/>
              <w:ind w:left="142" w:right="141" w:firstLine="0"/>
            </w:pPr>
            <w:r w:rsidRPr="00D64A55">
              <w:lastRenderedPageBreak/>
              <w:t>2.2</w:t>
            </w:r>
          </w:p>
        </w:tc>
        <w:tc>
          <w:tcPr>
            <w:tcW w:w="1014" w:type="pct"/>
            <w:shd w:val="clear" w:color="auto" w:fill="auto"/>
          </w:tcPr>
          <w:p w:rsidR="00D64A55" w:rsidRPr="00D64A55" w:rsidRDefault="00D64A55" w:rsidP="00D64A55">
            <w:pPr>
              <w:widowControl w:val="0"/>
              <w:autoSpaceDE w:val="0"/>
              <w:autoSpaceDN w:val="0"/>
              <w:adjustRightInd w:val="0"/>
              <w:spacing w:before="120" w:line="240" w:lineRule="auto"/>
              <w:ind w:left="142" w:right="141" w:firstLine="0"/>
            </w:pPr>
            <w:r w:rsidRPr="00D64A55">
              <w:t>Hướng dẫn và triển khai thực hiện các văn bản.</w:t>
            </w:r>
          </w:p>
        </w:tc>
        <w:tc>
          <w:tcPr>
            <w:tcW w:w="2220" w:type="pct"/>
            <w:shd w:val="clear" w:color="auto" w:fill="auto"/>
          </w:tcPr>
          <w:p w:rsidR="00D64A55" w:rsidRPr="00D64A55" w:rsidRDefault="00D64A55" w:rsidP="00D64A55">
            <w:pPr>
              <w:widowControl w:val="0"/>
              <w:autoSpaceDE w:val="0"/>
              <w:autoSpaceDN w:val="0"/>
              <w:adjustRightInd w:val="0"/>
              <w:spacing w:before="120" w:line="240" w:lineRule="auto"/>
              <w:ind w:left="142" w:right="141" w:firstLine="0"/>
            </w:pPr>
            <w:r w:rsidRPr="00D64A55">
              <w:t>1. Tham gia hướng dẫn triển khai thực hiện các quy định, quy trình thuộc lĩnh vực kế toán hoặc thuộc phạm vi quản lý.</w:t>
            </w:r>
          </w:p>
          <w:p w:rsidR="00D64A55" w:rsidRPr="00D64A55" w:rsidRDefault="00D64A55" w:rsidP="00D64A55">
            <w:pPr>
              <w:widowControl w:val="0"/>
              <w:autoSpaceDE w:val="0"/>
              <w:autoSpaceDN w:val="0"/>
              <w:adjustRightInd w:val="0"/>
              <w:spacing w:before="120" w:line="240" w:lineRule="auto"/>
              <w:ind w:left="142" w:right="141" w:firstLine="0"/>
            </w:pPr>
            <w:r w:rsidRPr="00D64A55">
              <w:t>2. Tổ chức việc thực hiện chế độ, chính sách chuyên môn, nghiệp vụ; đề xuất các biện pháp để nâng cao hiệu lực, hiệu quả quản lý về lĩnh vực kế toán hoặc phạm vi quản lý của đơn vị.</w:t>
            </w:r>
          </w:p>
          <w:p w:rsidR="00D64A55" w:rsidRPr="00D64A55" w:rsidRDefault="00D64A55" w:rsidP="00D64A55">
            <w:pPr>
              <w:widowControl w:val="0"/>
              <w:autoSpaceDE w:val="0"/>
              <w:autoSpaceDN w:val="0"/>
              <w:adjustRightInd w:val="0"/>
              <w:spacing w:before="120" w:line="240" w:lineRule="auto"/>
              <w:ind w:left="142" w:right="141" w:firstLine="0"/>
            </w:pPr>
            <w:r w:rsidRPr="00D64A55">
              <w:t>3. Tham gia tổ chức các chuyên đề bồi dưỡng nghiệp vụ, phổ biến kinh nghiệm về công tác hoạch định và thực thi chính sách về ngành, lĩnh vực kế toán hoặc của đơn vị.</w:t>
            </w:r>
          </w:p>
        </w:tc>
        <w:tc>
          <w:tcPr>
            <w:tcW w:w="1476" w:type="pct"/>
            <w:shd w:val="clear" w:color="auto" w:fill="auto"/>
          </w:tcPr>
          <w:p w:rsidR="00D64A55" w:rsidRPr="00D64A55" w:rsidRDefault="00D64A55" w:rsidP="00D64A55">
            <w:pPr>
              <w:widowControl w:val="0"/>
              <w:autoSpaceDE w:val="0"/>
              <w:autoSpaceDN w:val="0"/>
              <w:adjustRightInd w:val="0"/>
              <w:spacing w:before="120" w:line="240" w:lineRule="auto"/>
              <w:ind w:left="142" w:right="141" w:firstLine="0"/>
            </w:pPr>
            <w:r w:rsidRPr="00D64A55">
              <w:t>1. Văn bản, tài liệu được ban hành đúng tiến độ, kế hoạch, thời gian và bảo đảm chất lượng theo yêu cầu của cấp trên.</w:t>
            </w:r>
          </w:p>
          <w:p w:rsidR="00D64A55" w:rsidRPr="00D64A55" w:rsidRDefault="00D64A55" w:rsidP="00D64A55">
            <w:pPr>
              <w:widowControl w:val="0"/>
              <w:autoSpaceDE w:val="0"/>
              <w:autoSpaceDN w:val="0"/>
              <w:adjustRightInd w:val="0"/>
              <w:spacing w:before="120" w:line="240" w:lineRule="auto"/>
              <w:ind w:left="142" w:right="141" w:firstLine="0"/>
            </w:pPr>
            <w:r w:rsidRPr="00D64A55">
              <w:t>2. Truyền đạt được các nội dung về nghiệp vụ theo phân công để các tổ chức, cá nhân khác hiểu, triển khai được và đạt kết quả.</w:t>
            </w:r>
          </w:p>
          <w:p w:rsidR="00D64A55" w:rsidRPr="00D64A55" w:rsidRDefault="00D64A55" w:rsidP="00D64A55">
            <w:pPr>
              <w:widowControl w:val="0"/>
              <w:autoSpaceDE w:val="0"/>
              <w:autoSpaceDN w:val="0"/>
              <w:adjustRightInd w:val="0"/>
              <w:spacing w:before="120" w:line="240" w:lineRule="auto"/>
              <w:ind w:left="142" w:right="141" w:firstLine="0"/>
            </w:pPr>
            <w:r w:rsidRPr="00D64A55">
              <w:t>3. Được cơ quan, tổ chức lớp đào tạo, bồi dưỡng đánh giá hoàn thành.</w:t>
            </w:r>
          </w:p>
        </w:tc>
      </w:tr>
      <w:tr w:rsidR="00D64A55" w:rsidRPr="00D64A55" w:rsidTr="005E2E46">
        <w:tc>
          <w:tcPr>
            <w:tcW w:w="290" w:type="pct"/>
            <w:shd w:val="clear" w:color="auto" w:fill="auto"/>
          </w:tcPr>
          <w:p w:rsidR="00D64A55" w:rsidRPr="00D64A55" w:rsidRDefault="00D64A55" w:rsidP="00D64A55">
            <w:pPr>
              <w:widowControl w:val="0"/>
              <w:autoSpaceDE w:val="0"/>
              <w:autoSpaceDN w:val="0"/>
              <w:adjustRightInd w:val="0"/>
              <w:spacing w:before="120" w:line="240" w:lineRule="auto"/>
              <w:ind w:left="142" w:right="141" w:firstLine="0"/>
              <w:jc w:val="center"/>
            </w:pPr>
            <w:r w:rsidRPr="00D64A55">
              <w:t>2.3</w:t>
            </w:r>
          </w:p>
        </w:tc>
        <w:tc>
          <w:tcPr>
            <w:tcW w:w="1014" w:type="pct"/>
            <w:shd w:val="clear" w:color="auto" w:fill="auto"/>
          </w:tcPr>
          <w:p w:rsidR="00D64A55" w:rsidRPr="00D64A55" w:rsidRDefault="00D64A55" w:rsidP="00D64A55">
            <w:pPr>
              <w:widowControl w:val="0"/>
              <w:autoSpaceDE w:val="0"/>
              <w:autoSpaceDN w:val="0"/>
              <w:adjustRightInd w:val="0"/>
              <w:spacing w:before="120" w:line="240" w:lineRule="auto"/>
              <w:ind w:left="142" w:right="141" w:firstLine="0"/>
            </w:pPr>
            <w:r w:rsidRPr="00D64A55">
              <w:t>Kiểm tra, sơ kết, tổng kết việc thực hiện các văn bản.</w:t>
            </w:r>
          </w:p>
        </w:tc>
        <w:tc>
          <w:tcPr>
            <w:tcW w:w="2220" w:type="pct"/>
            <w:shd w:val="clear" w:color="auto" w:fill="auto"/>
          </w:tcPr>
          <w:p w:rsidR="00D64A55" w:rsidRPr="00D64A55" w:rsidRDefault="00D64A55" w:rsidP="00D64A55">
            <w:pPr>
              <w:widowControl w:val="0"/>
              <w:autoSpaceDE w:val="0"/>
              <w:autoSpaceDN w:val="0"/>
              <w:adjustRightInd w:val="0"/>
              <w:spacing w:before="120" w:line="240" w:lineRule="auto"/>
              <w:ind w:left="142" w:right="141" w:firstLine="0"/>
            </w:pPr>
            <w:r w:rsidRPr="00D64A55">
              <w:t>Tham gia tổ chức sơ kết, tổng kết và báo cáo việc thực hiện các quy định của pháp luật thuộc ngành, lĩnh vực kế toán hoặc của đơn vị.</w:t>
            </w:r>
          </w:p>
        </w:tc>
        <w:tc>
          <w:tcPr>
            <w:tcW w:w="1476" w:type="pct"/>
            <w:shd w:val="clear" w:color="auto" w:fill="auto"/>
          </w:tcPr>
          <w:p w:rsidR="00D64A55" w:rsidRPr="00D64A55" w:rsidRDefault="00D64A55" w:rsidP="00D64A55">
            <w:pPr>
              <w:widowControl w:val="0"/>
              <w:autoSpaceDE w:val="0"/>
              <w:autoSpaceDN w:val="0"/>
              <w:adjustRightInd w:val="0"/>
              <w:spacing w:before="120" w:line="240" w:lineRule="auto"/>
              <w:ind w:left="142" w:right="141" w:firstLine="0"/>
            </w:pPr>
            <w:r w:rsidRPr="00D64A55">
              <w:t>1. Văn bản báo cáo kết quả thực hiện đúng thời hạn quy định.</w:t>
            </w:r>
          </w:p>
          <w:p w:rsidR="00D64A55" w:rsidRPr="00D64A55" w:rsidRDefault="00D64A55" w:rsidP="00D64A55">
            <w:pPr>
              <w:widowControl w:val="0"/>
              <w:autoSpaceDE w:val="0"/>
              <w:autoSpaceDN w:val="0"/>
              <w:adjustRightInd w:val="0"/>
              <w:spacing w:before="120" w:line="240" w:lineRule="auto"/>
              <w:ind w:left="142" w:right="141" w:firstLine="0"/>
            </w:pPr>
            <w:r w:rsidRPr="00D64A55">
              <w:t>2. Nội dung báo cáo, đánh giá có đề xuất kịp thời, đúng kế hoạch, được cấp có thẩm quyền phê duyệt.</w:t>
            </w:r>
          </w:p>
        </w:tc>
      </w:tr>
      <w:tr w:rsidR="00D64A55" w:rsidRPr="00D64A55" w:rsidTr="005E2E46">
        <w:tc>
          <w:tcPr>
            <w:tcW w:w="290" w:type="pct"/>
            <w:shd w:val="clear" w:color="auto" w:fill="auto"/>
          </w:tcPr>
          <w:p w:rsidR="00D64A55" w:rsidRPr="00D64A55" w:rsidRDefault="00D64A55" w:rsidP="00D64A55">
            <w:pPr>
              <w:widowControl w:val="0"/>
              <w:autoSpaceDE w:val="0"/>
              <w:autoSpaceDN w:val="0"/>
              <w:adjustRightInd w:val="0"/>
              <w:spacing w:before="120" w:line="240" w:lineRule="auto"/>
              <w:ind w:left="142" w:right="141" w:firstLine="0"/>
              <w:jc w:val="center"/>
            </w:pPr>
            <w:r w:rsidRPr="00D64A55">
              <w:t>2.4</w:t>
            </w:r>
          </w:p>
        </w:tc>
        <w:tc>
          <w:tcPr>
            <w:tcW w:w="1014" w:type="pct"/>
            <w:shd w:val="clear" w:color="auto" w:fill="auto"/>
          </w:tcPr>
          <w:p w:rsidR="00D64A55" w:rsidRPr="00D64A55" w:rsidRDefault="00D64A55" w:rsidP="00D64A55">
            <w:pPr>
              <w:widowControl w:val="0"/>
              <w:autoSpaceDE w:val="0"/>
              <w:autoSpaceDN w:val="0"/>
              <w:adjustRightInd w:val="0"/>
              <w:spacing w:before="120" w:line="240" w:lineRule="auto"/>
              <w:ind w:left="142" w:right="141" w:firstLine="0"/>
            </w:pPr>
            <w:r w:rsidRPr="00D64A55">
              <w:t>Tham gia góp ý các văn bản.</w:t>
            </w:r>
          </w:p>
        </w:tc>
        <w:tc>
          <w:tcPr>
            <w:tcW w:w="2220" w:type="pct"/>
            <w:shd w:val="clear" w:color="auto" w:fill="auto"/>
          </w:tcPr>
          <w:p w:rsidR="00D64A55" w:rsidRPr="00D64A55" w:rsidRDefault="00D64A55" w:rsidP="00D64A55">
            <w:pPr>
              <w:widowControl w:val="0"/>
              <w:autoSpaceDE w:val="0"/>
              <w:autoSpaceDN w:val="0"/>
              <w:adjustRightInd w:val="0"/>
              <w:spacing w:before="120" w:line="240" w:lineRule="auto"/>
              <w:ind w:left="142" w:right="141" w:firstLine="0"/>
            </w:pPr>
            <w:r w:rsidRPr="00D64A55">
              <w:t>Tham gia góp ý các quy định, quy trình liên quan đến lĩnh vực kế toán hoặc của đơn vị.</w:t>
            </w:r>
          </w:p>
        </w:tc>
        <w:tc>
          <w:tcPr>
            <w:tcW w:w="1476" w:type="pct"/>
            <w:shd w:val="clear" w:color="auto" w:fill="auto"/>
          </w:tcPr>
          <w:p w:rsidR="00D64A55" w:rsidRPr="00D64A55" w:rsidRDefault="00D64A55" w:rsidP="00D64A55">
            <w:pPr>
              <w:widowControl w:val="0"/>
              <w:autoSpaceDE w:val="0"/>
              <w:autoSpaceDN w:val="0"/>
              <w:adjustRightInd w:val="0"/>
              <w:spacing w:before="120" w:line="240" w:lineRule="auto"/>
              <w:ind w:left="142" w:right="141" w:firstLine="0"/>
            </w:pPr>
            <w:r w:rsidRPr="00D64A55">
              <w:t xml:space="preserve">Nội dung tham gia góp ý được hoàn thành theo đúng kế hoạch, chất lượng do người chủ trì </w:t>
            </w:r>
            <w:r w:rsidRPr="00D64A55">
              <w:lastRenderedPageBreak/>
              <w:t>giao.</w:t>
            </w:r>
          </w:p>
        </w:tc>
      </w:tr>
      <w:tr w:rsidR="00D64A55" w:rsidRPr="00D64A55" w:rsidTr="005E2E46">
        <w:tc>
          <w:tcPr>
            <w:tcW w:w="290" w:type="pct"/>
            <w:shd w:val="clear" w:color="auto" w:fill="auto"/>
          </w:tcPr>
          <w:p w:rsidR="00D64A55" w:rsidRPr="00D64A55" w:rsidRDefault="00D64A55" w:rsidP="00D64A55">
            <w:pPr>
              <w:widowControl w:val="0"/>
              <w:autoSpaceDE w:val="0"/>
              <w:autoSpaceDN w:val="0"/>
              <w:adjustRightInd w:val="0"/>
              <w:spacing w:before="120" w:line="240" w:lineRule="auto"/>
              <w:ind w:left="142" w:right="141" w:firstLine="0"/>
              <w:jc w:val="center"/>
            </w:pPr>
            <w:r w:rsidRPr="00D64A55">
              <w:lastRenderedPageBreak/>
              <w:t>2.5</w:t>
            </w:r>
          </w:p>
        </w:tc>
        <w:tc>
          <w:tcPr>
            <w:tcW w:w="1014" w:type="pct"/>
            <w:shd w:val="clear" w:color="auto" w:fill="auto"/>
          </w:tcPr>
          <w:p w:rsidR="00D64A55" w:rsidRPr="00D64A55" w:rsidRDefault="00D64A55" w:rsidP="00D64A55">
            <w:pPr>
              <w:widowControl w:val="0"/>
              <w:autoSpaceDE w:val="0"/>
              <w:autoSpaceDN w:val="0"/>
              <w:adjustRightInd w:val="0"/>
              <w:spacing w:before="120" w:line="240" w:lineRule="auto"/>
              <w:ind w:left="142" w:right="141" w:firstLine="0"/>
            </w:pPr>
            <w:r w:rsidRPr="00D64A55">
              <w:t>Thực hiện các hoạt động chuyên môn, nghiệp vụ.</w:t>
            </w:r>
          </w:p>
        </w:tc>
        <w:tc>
          <w:tcPr>
            <w:tcW w:w="2220" w:type="pct"/>
            <w:shd w:val="clear" w:color="auto" w:fill="auto"/>
          </w:tcPr>
          <w:p w:rsidR="00D64A55" w:rsidRPr="00D64A55" w:rsidRDefault="00D64A55" w:rsidP="00D64A55">
            <w:pPr>
              <w:widowControl w:val="0"/>
              <w:autoSpaceDE w:val="0"/>
              <w:autoSpaceDN w:val="0"/>
              <w:adjustRightInd w:val="0"/>
              <w:spacing w:before="120" w:line="240" w:lineRule="auto"/>
              <w:ind w:left="142" w:right="141" w:firstLine="0"/>
            </w:pPr>
            <w:r w:rsidRPr="00D64A55">
              <w:t>Chủ trì hoặc tham gia tổ chức triển khai thực hiện các hoạt động chuyên môn, nghiệp vụ theo nhiệm vụ được phân công, cụ thể:</w:t>
            </w:r>
          </w:p>
          <w:p w:rsidR="00D64A55" w:rsidRPr="00D64A55" w:rsidRDefault="00D64A55" w:rsidP="00D64A55">
            <w:pPr>
              <w:widowControl w:val="0"/>
              <w:autoSpaceDE w:val="0"/>
              <w:autoSpaceDN w:val="0"/>
              <w:adjustRightInd w:val="0"/>
              <w:spacing w:before="120" w:line="240" w:lineRule="auto"/>
              <w:ind w:left="142" w:right="141" w:firstLine="0"/>
            </w:pPr>
            <w:r w:rsidRPr="00D64A55">
              <w:t>- Ghi chép, tính toán, tổng hợp và phân tích số liệu kế toán phục vụ cho các phần hành, phần việc phụ trách, cho công tác quản lý, chỉ đạo, điều hành tại đơn vị.</w:t>
            </w:r>
          </w:p>
          <w:p w:rsidR="00D64A55" w:rsidRPr="00D64A55" w:rsidRDefault="00D64A55" w:rsidP="00D64A55">
            <w:pPr>
              <w:widowControl w:val="0"/>
              <w:autoSpaceDE w:val="0"/>
              <w:autoSpaceDN w:val="0"/>
              <w:adjustRightInd w:val="0"/>
              <w:spacing w:before="120" w:line="240" w:lineRule="auto"/>
              <w:ind w:left="142" w:right="141" w:firstLine="0"/>
            </w:pPr>
            <w:r w:rsidRPr="00D64A55">
              <w:t>- Tổ chức thực hiện công tác kế toán, lập báo cáo tài chính, báo cáo kế toán quản trị, bảo quản, lưu trữ tài liệu kế toán, cung cấp thông tin thuộc phần hành, phần việc được phân công hoặc phụ trách.</w:t>
            </w:r>
          </w:p>
          <w:p w:rsidR="00D64A55" w:rsidRPr="00D64A55" w:rsidRDefault="00D64A55" w:rsidP="00D64A55">
            <w:pPr>
              <w:widowControl w:val="0"/>
              <w:autoSpaceDE w:val="0"/>
              <w:autoSpaceDN w:val="0"/>
              <w:adjustRightInd w:val="0"/>
              <w:spacing w:before="120" w:line="240" w:lineRule="auto"/>
              <w:ind w:left="142" w:right="141" w:firstLine="0"/>
            </w:pPr>
            <w:r w:rsidRPr="00D64A55">
              <w:t>- Triển khai thực hiện công tác tự kiểm tra tài chính kế toán theo quy định.</w:t>
            </w:r>
          </w:p>
          <w:p w:rsidR="00D64A55" w:rsidRPr="00D64A55" w:rsidRDefault="00D64A55" w:rsidP="00D64A55">
            <w:pPr>
              <w:widowControl w:val="0"/>
              <w:autoSpaceDE w:val="0"/>
              <w:autoSpaceDN w:val="0"/>
              <w:adjustRightInd w:val="0"/>
              <w:spacing w:before="120" w:line="240" w:lineRule="auto"/>
              <w:ind w:left="142" w:right="141" w:firstLine="0"/>
            </w:pPr>
            <w:r w:rsidRPr="00D64A55">
              <w:t>- Tổ chức phân tích, đánh giá tình hình quản lý, sử dụng tài sản, kinh phí thuộc phần hành, phần việc phụ trách và đề xuất biện pháp quản lý, sử dụng tiết kiệm, có hiệu quả các nguồn vốn hoặc kinh phí.</w:t>
            </w:r>
          </w:p>
        </w:tc>
        <w:tc>
          <w:tcPr>
            <w:tcW w:w="1476" w:type="pct"/>
            <w:shd w:val="clear" w:color="auto" w:fill="auto"/>
          </w:tcPr>
          <w:p w:rsidR="00D64A55" w:rsidRPr="00D64A55" w:rsidRDefault="00D64A55" w:rsidP="00D64A55">
            <w:pPr>
              <w:widowControl w:val="0"/>
              <w:autoSpaceDE w:val="0"/>
              <w:autoSpaceDN w:val="0"/>
              <w:adjustRightInd w:val="0"/>
              <w:spacing w:before="120" w:line="240" w:lineRule="auto"/>
              <w:ind w:left="142" w:right="141" w:firstLine="0"/>
            </w:pPr>
            <w:r w:rsidRPr="00D64A55">
              <w:t>Đảm bảo quy trình công tác và theo đúng kế hoạch về tiến độ, chất lượng và hiệu quả công việc.</w:t>
            </w:r>
          </w:p>
        </w:tc>
      </w:tr>
      <w:tr w:rsidR="00D64A55" w:rsidRPr="00D64A55" w:rsidTr="005E2E46">
        <w:tc>
          <w:tcPr>
            <w:tcW w:w="290" w:type="pct"/>
            <w:shd w:val="clear" w:color="auto" w:fill="auto"/>
          </w:tcPr>
          <w:p w:rsidR="00D64A55" w:rsidRPr="00D64A55" w:rsidRDefault="00D64A55" w:rsidP="00D64A55">
            <w:pPr>
              <w:widowControl w:val="0"/>
              <w:autoSpaceDE w:val="0"/>
              <w:autoSpaceDN w:val="0"/>
              <w:adjustRightInd w:val="0"/>
              <w:spacing w:before="120" w:line="240" w:lineRule="auto"/>
              <w:ind w:left="142" w:right="141" w:firstLine="0"/>
              <w:jc w:val="center"/>
            </w:pPr>
            <w:r w:rsidRPr="00D64A55">
              <w:t>2.6</w:t>
            </w:r>
          </w:p>
        </w:tc>
        <w:tc>
          <w:tcPr>
            <w:tcW w:w="1014" w:type="pct"/>
            <w:shd w:val="clear" w:color="auto" w:fill="auto"/>
          </w:tcPr>
          <w:p w:rsidR="00D64A55" w:rsidRPr="00D64A55" w:rsidRDefault="00D64A55" w:rsidP="00D64A55">
            <w:pPr>
              <w:widowControl w:val="0"/>
              <w:autoSpaceDE w:val="0"/>
              <w:autoSpaceDN w:val="0"/>
              <w:adjustRightInd w:val="0"/>
              <w:spacing w:before="120" w:line="240" w:lineRule="auto"/>
              <w:ind w:left="142" w:right="141" w:firstLine="0"/>
            </w:pPr>
            <w:r w:rsidRPr="00D64A55">
              <w:t>Phối hợp thực hiện.</w:t>
            </w:r>
          </w:p>
        </w:tc>
        <w:tc>
          <w:tcPr>
            <w:tcW w:w="2220" w:type="pct"/>
            <w:shd w:val="clear" w:color="auto" w:fill="auto"/>
          </w:tcPr>
          <w:p w:rsidR="00D64A55" w:rsidRPr="00D64A55" w:rsidRDefault="00D64A55" w:rsidP="00D64A55">
            <w:pPr>
              <w:widowControl w:val="0"/>
              <w:autoSpaceDE w:val="0"/>
              <w:autoSpaceDN w:val="0"/>
              <w:adjustRightInd w:val="0"/>
              <w:spacing w:before="120" w:line="240" w:lineRule="auto"/>
              <w:ind w:left="142" w:right="141" w:firstLine="0"/>
            </w:pPr>
            <w:r w:rsidRPr="00D64A55">
              <w:t>Phối hợp với các đơn vị liên quan tham mưu hoạch định và thực thi các nhiệm vụ liên quan đến ngành, lĩnh vực nhiệm vụ được phân công.</w:t>
            </w:r>
          </w:p>
        </w:tc>
        <w:tc>
          <w:tcPr>
            <w:tcW w:w="1476" w:type="pct"/>
            <w:shd w:val="clear" w:color="auto" w:fill="auto"/>
          </w:tcPr>
          <w:p w:rsidR="00D64A55" w:rsidRPr="00D64A55" w:rsidRDefault="00D64A55" w:rsidP="00D64A55">
            <w:pPr>
              <w:widowControl w:val="0"/>
              <w:autoSpaceDE w:val="0"/>
              <w:autoSpaceDN w:val="0"/>
              <w:adjustRightInd w:val="0"/>
              <w:spacing w:before="120" w:line="240" w:lineRule="auto"/>
              <w:ind w:left="142" w:right="141" w:firstLine="0"/>
            </w:pPr>
            <w:r w:rsidRPr="00D64A55">
              <w:t>1. Công việc, nhiệm vụ được giao thông suốt, tạo được mối quan hệ công tác phát triển hiệu quả cao.</w:t>
            </w:r>
          </w:p>
          <w:p w:rsidR="00D64A55" w:rsidRPr="00D64A55" w:rsidRDefault="00D64A55" w:rsidP="00D64A55">
            <w:pPr>
              <w:widowControl w:val="0"/>
              <w:autoSpaceDE w:val="0"/>
              <w:autoSpaceDN w:val="0"/>
              <w:adjustRightInd w:val="0"/>
              <w:spacing w:before="120" w:line="240" w:lineRule="auto"/>
              <w:ind w:left="142" w:right="141" w:firstLine="0"/>
            </w:pPr>
            <w:r w:rsidRPr="00D64A55">
              <w:t>2. Nội dung phối hợp được hoàn thành đạt chất lượng, theo đúng tiến độ kế hoạch.</w:t>
            </w:r>
          </w:p>
        </w:tc>
      </w:tr>
      <w:tr w:rsidR="00D64A55" w:rsidRPr="00D64A55" w:rsidTr="005E2E46">
        <w:tc>
          <w:tcPr>
            <w:tcW w:w="290" w:type="pct"/>
            <w:shd w:val="clear" w:color="auto" w:fill="auto"/>
          </w:tcPr>
          <w:p w:rsidR="00D64A55" w:rsidRPr="00D64A55" w:rsidRDefault="00D64A55" w:rsidP="00D64A55">
            <w:pPr>
              <w:widowControl w:val="0"/>
              <w:autoSpaceDE w:val="0"/>
              <w:autoSpaceDN w:val="0"/>
              <w:adjustRightInd w:val="0"/>
              <w:spacing w:before="120" w:line="240" w:lineRule="auto"/>
              <w:ind w:left="142" w:right="141" w:firstLine="0"/>
              <w:jc w:val="center"/>
            </w:pPr>
            <w:r w:rsidRPr="00D64A55">
              <w:t>2.7</w:t>
            </w:r>
          </w:p>
        </w:tc>
        <w:tc>
          <w:tcPr>
            <w:tcW w:w="1014" w:type="pct"/>
            <w:shd w:val="clear" w:color="auto" w:fill="auto"/>
          </w:tcPr>
          <w:p w:rsidR="00D64A55" w:rsidRPr="00D64A55" w:rsidRDefault="00D64A55" w:rsidP="00D64A55">
            <w:pPr>
              <w:widowControl w:val="0"/>
              <w:autoSpaceDE w:val="0"/>
              <w:autoSpaceDN w:val="0"/>
              <w:adjustRightInd w:val="0"/>
              <w:spacing w:before="120" w:line="240" w:lineRule="auto"/>
              <w:ind w:left="142" w:right="141" w:firstLine="0"/>
            </w:pPr>
            <w:r w:rsidRPr="00D64A55">
              <w:t xml:space="preserve">Thực hiện nhiệm vụ chung, hội </w:t>
            </w:r>
            <w:r w:rsidRPr="00D64A55">
              <w:lastRenderedPageBreak/>
              <w:t>họp.</w:t>
            </w:r>
          </w:p>
        </w:tc>
        <w:tc>
          <w:tcPr>
            <w:tcW w:w="2220" w:type="pct"/>
            <w:shd w:val="clear" w:color="auto" w:fill="auto"/>
          </w:tcPr>
          <w:p w:rsidR="00D64A55" w:rsidRPr="00D64A55" w:rsidRDefault="00D64A55" w:rsidP="00D64A55">
            <w:pPr>
              <w:widowControl w:val="0"/>
              <w:autoSpaceDE w:val="0"/>
              <w:autoSpaceDN w:val="0"/>
              <w:adjustRightInd w:val="0"/>
              <w:spacing w:before="120" w:line="240" w:lineRule="auto"/>
              <w:ind w:left="142" w:right="141" w:firstLine="0"/>
            </w:pPr>
            <w:r w:rsidRPr="00D64A55">
              <w:lastRenderedPageBreak/>
              <w:t xml:space="preserve">Tham dự các cuộc họp liên quan đến lĩnh vực chuyên môn ở trong và ngoài đơn vị theo phân </w:t>
            </w:r>
            <w:r w:rsidRPr="00D64A55">
              <w:lastRenderedPageBreak/>
              <w:t>công.</w:t>
            </w:r>
          </w:p>
        </w:tc>
        <w:tc>
          <w:tcPr>
            <w:tcW w:w="1476" w:type="pct"/>
            <w:shd w:val="clear" w:color="auto" w:fill="auto"/>
          </w:tcPr>
          <w:p w:rsidR="00D64A55" w:rsidRPr="00D64A55" w:rsidRDefault="00D64A55" w:rsidP="00D64A55">
            <w:pPr>
              <w:widowControl w:val="0"/>
              <w:autoSpaceDE w:val="0"/>
              <w:autoSpaceDN w:val="0"/>
              <w:adjustRightInd w:val="0"/>
              <w:spacing w:before="120" w:line="240" w:lineRule="auto"/>
              <w:ind w:left="142" w:right="141" w:firstLine="0"/>
            </w:pPr>
            <w:r w:rsidRPr="00D64A55">
              <w:lastRenderedPageBreak/>
              <w:t xml:space="preserve">Tham dự đầy đủ, chuẩn bị tài liệu và ý kiến phát biểu theo </w:t>
            </w:r>
            <w:r w:rsidRPr="00D64A55">
              <w:lastRenderedPageBreak/>
              <w:t>yêu cầu.</w:t>
            </w:r>
          </w:p>
        </w:tc>
      </w:tr>
      <w:tr w:rsidR="00D64A55" w:rsidRPr="00D64A55" w:rsidTr="005E2E46">
        <w:tc>
          <w:tcPr>
            <w:tcW w:w="290" w:type="pct"/>
            <w:shd w:val="clear" w:color="auto" w:fill="auto"/>
          </w:tcPr>
          <w:p w:rsidR="00D64A55" w:rsidRPr="00D64A55" w:rsidRDefault="00D64A55" w:rsidP="00D64A55">
            <w:pPr>
              <w:widowControl w:val="0"/>
              <w:autoSpaceDE w:val="0"/>
              <w:autoSpaceDN w:val="0"/>
              <w:adjustRightInd w:val="0"/>
              <w:spacing w:before="120" w:line="240" w:lineRule="auto"/>
              <w:ind w:left="142" w:right="141" w:firstLine="0"/>
              <w:jc w:val="center"/>
            </w:pPr>
            <w:r w:rsidRPr="00D64A55">
              <w:lastRenderedPageBreak/>
              <w:t>2.8</w:t>
            </w:r>
          </w:p>
        </w:tc>
        <w:tc>
          <w:tcPr>
            <w:tcW w:w="3234" w:type="pct"/>
            <w:gridSpan w:val="2"/>
            <w:shd w:val="clear" w:color="auto" w:fill="auto"/>
          </w:tcPr>
          <w:p w:rsidR="00D64A55" w:rsidRPr="00D64A55" w:rsidRDefault="00D64A55" w:rsidP="00D64A55">
            <w:pPr>
              <w:widowControl w:val="0"/>
              <w:autoSpaceDE w:val="0"/>
              <w:autoSpaceDN w:val="0"/>
              <w:adjustRightInd w:val="0"/>
              <w:spacing w:before="120" w:line="240" w:lineRule="auto"/>
              <w:ind w:left="142" w:right="141" w:firstLine="0"/>
            </w:pPr>
            <w:r w:rsidRPr="00D64A55">
              <w:t>Xây dựng và thực hiện kế hoạch công tác năm, quý, tháng, tuần của cá nhân.</w:t>
            </w:r>
          </w:p>
        </w:tc>
        <w:tc>
          <w:tcPr>
            <w:tcW w:w="1476" w:type="pct"/>
            <w:shd w:val="clear" w:color="auto" w:fill="auto"/>
          </w:tcPr>
          <w:p w:rsidR="00D64A55" w:rsidRPr="00D64A55" w:rsidRDefault="00D64A55" w:rsidP="00D64A55">
            <w:pPr>
              <w:widowControl w:val="0"/>
              <w:autoSpaceDE w:val="0"/>
              <w:autoSpaceDN w:val="0"/>
              <w:adjustRightInd w:val="0"/>
              <w:spacing w:before="120" w:line="240" w:lineRule="auto"/>
              <w:ind w:left="142" w:right="141" w:firstLine="0"/>
            </w:pPr>
            <w:r w:rsidRPr="00D64A55">
              <w:t>Xây dựng, thực hiện kế hoạch theo đúng kế hoạch công tác của đơn vị, cơ quan và nhiệm vụ được giao.</w:t>
            </w:r>
          </w:p>
        </w:tc>
      </w:tr>
      <w:tr w:rsidR="00D64A55" w:rsidRPr="00D64A55" w:rsidTr="005E2E46">
        <w:tc>
          <w:tcPr>
            <w:tcW w:w="290" w:type="pct"/>
            <w:shd w:val="clear" w:color="auto" w:fill="auto"/>
          </w:tcPr>
          <w:p w:rsidR="00D64A55" w:rsidRPr="00D64A55" w:rsidRDefault="00D64A55" w:rsidP="00D64A55">
            <w:pPr>
              <w:widowControl w:val="0"/>
              <w:autoSpaceDE w:val="0"/>
              <w:autoSpaceDN w:val="0"/>
              <w:adjustRightInd w:val="0"/>
              <w:spacing w:before="120" w:line="240" w:lineRule="auto"/>
              <w:ind w:left="142" w:right="141" w:firstLine="0"/>
              <w:jc w:val="center"/>
            </w:pPr>
            <w:r w:rsidRPr="00D64A55">
              <w:t>2.9</w:t>
            </w:r>
          </w:p>
        </w:tc>
        <w:tc>
          <w:tcPr>
            <w:tcW w:w="4710" w:type="pct"/>
            <w:gridSpan w:val="3"/>
            <w:shd w:val="clear" w:color="auto" w:fill="auto"/>
          </w:tcPr>
          <w:p w:rsidR="00D64A55" w:rsidRPr="00D64A55" w:rsidRDefault="00D64A55" w:rsidP="00D64A55">
            <w:pPr>
              <w:widowControl w:val="0"/>
              <w:autoSpaceDE w:val="0"/>
              <w:autoSpaceDN w:val="0"/>
              <w:adjustRightInd w:val="0"/>
              <w:spacing w:before="120" w:line="240" w:lineRule="auto"/>
              <w:ind w:left="142" w:right="141" w:firstLine="0"/>
            </w:pPr>
            <w:r w:rsidRPr="00D64A55">
              <w:t>Thực hiện các nhiệm vụ khác do cấp trên phân công.</w:t>
            </w:r>
          </w:p>
        </w:tc>
      </w:tr>
    </w:tbl>
    <w:p w:rsidR="005141E9" w:rsidRPr="00DA2B57" w:rsidRDefault="00F40BBA" w:rsidP="005141E9">
      <w:pPr>
        <w:autoSpaceDE w:val="0"/>
        <w:autoSpaceDN w:val="0"/>
        <w:adjustRightInd w:val="0"/>
        <w:rPr>
          <w:color w:val="000000" w:themeColor="text1"/>
        </w:rPr>
      </w:pPr>
      <w:r>
        <w:rPr>
          <w:b/>
          <w:bCs/>
          <w:color w:val="000000" w:themeColor="text1"/>
        </w:rPr>
        <w:t>3.</w:t>
      </w:r>
      <w:r w:rsidR="005141E9" w:rsidRPr="00DA2B57">
        <w:rPr>
          <w:b/>
          <w:bCs/>
          <w:color w:val="000000" w:themeColor="text1"/>
        </w:rPr>
        <w:t xml:space="preserve"> Các mối quan hệ công việc</w:t>
      </w:r>
    </w:p>
    <w:p w:rsidR="005141E9" w:rsidRPr="00DA2B57" w:rsidRDefault="00F40BBA" w:rsidP="005141E9">
      <w:pPr>
        <w:autoSpaceDE w:val="0"/>
        <w:autoSpaceDN w:val="0"/>
        <w:adjustRightInd w:val="0"/>
        <w:rPr>
          <w:color w:val="000000" w:themeColor="text1"/>
        </w:rPr>
      </w:pPr>
      <w:r>
        <w:rPr>
          <w:b/>
          <w:bCs/>
          <w:color w:val="000000" w:themeColor="text1"/>
        </w:rPr>
        <w:t>3.1.</w:t>
      </w:r>
      <w:r w:rsidR="005141E9" w:rsidRPr="00DA2B57">
        <w:rPr>
          <w:b/>
          <w:bCs/>
          <w:color w:val="000000" w:themeColor="text1"/>
        </w:rPr>
        <w:t xml:space="preserve"> Bên trong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3190"/>
        <w:gridCol w:w="2537"/>
        <w:gridCol w:w="3459"/>
      </w:tblGrid>
      <w:tr w:rsidR="00DA2B57" w:rsidRPr="00DA2B57" w:rsidTr="00BE3EE2">
        <w:tc>
          <w:tcPr>
            <w:tcW w:w="1736" w:type="pct"/>
            <w:shd w:val="clear" w:color="auto" w:fill="auto"/>
            <w:tcMar>
              <w:left w:w="57" w:type="dxa"/>
              <w:right w:w="57" w:type="dxa"/>
            </w:tcMar>
            <w:vAlign w:val="center"/>
          </w:tcPr>
          <w:p w:rsidR="005141E9" w:rsidRPr="00DA2B57" w:rsidRDefault="005141E9" w:rsidP="00BE3EE2">
            <w:pPr>
              <w:autoSpaceDE w:val="0"/>
              <w:autoSpaceDN w:val="0"/>
              <w:adjustRightInd w:val="0"/>
              <w:ind w:firstLine="0"/>
              <w:jc w:val="center"/>
              <w:rPr>
                <w:color w:val="000000" w:themeColor="text1"/>
              </w:rPr>
            </w:pPr>
            <w:r w:rsidRPr="00DA2B57">
              <w:rPr>
                <w:b/>
                <w:bCs/>
                <w:color w:val="000000" w:themeColor="text1"/>
              </w:rPr>
              <w:t>Được quản lý trực tiếp và kiểm duyệt kết quả bởi</w:t>
            </w:r>
          </w:p>
        </w:tc>
        <w:tc>
          <w:tcPr>
            <w:tcW w:w="1381" w:type="pct"/>
            <w:shd w:val="clear" w:color="auto" w:fill="auto"/>
            <w:tcMar>
              <w:left w:w="57" w:type="dxa"/>
              <w:right w:w="57" w:type="dxa"/>
            </w:tcMar>
            <w:vAlign w:val="center"/>
          </w:tcPr>
          <w:p w:rsidR="005141E9" w:rsidRPr="00DA2B57" w:rsidRDefault="005141E9" w:rsidP="00BE3EE2">
            <w:pPr>
              <w:ind w:firstLine="0"/>
              <w:rPr>
                <w:color w:val="000000" w:themeColor="text1"/>
              </w:rPr>
            </w:pPr>
            <w:r w:rsidRPr="00DA2B57">
              <w:rPr>
                <w:b/>
                <w:bCs/>
                <w:color w:val="000000" w:themeColor="text1"/>
              </w:rPr>
              <w:t xml:space="preserve">Quản lý trực tiếp </w:t>
            </w:r>
          </w:p>
        </w:tc>
        <w:tc>
          <w:tcPr>
            <w:tcW w:w="1883" w:type="pct"/>
            <w:shd w:val="clear" w:color="auto" w:fill="auto"/>
            <w:tcMar>
              <w:left w:w="57" w:type="dxa"/>
              <w:right w:w="57" w:type="dxa"/>
            </w:tcMar>
            <w:vAlign w:val="center"/>
          </w:tcPr>
          <w:p w:rsidR="005141E9" w:rsidRPr="00DA2B57" w:rsidRDefault="005141E9" w:rsidP="00BE3EE2">
            <w:pPr>
              <w:ind w:firstLine="0"/>
              <w:rPr>
                <w:color w:val="000000" w:themeColor="text1"/>
              </w:rPr>
            </w:pPr>
            <w:r w:rsidRPr="00DA2B57">
              <w:rPr>
                <w:b/>
                <w:bCs/>
                <w:color w:val="000000" w:themeColor="text1"/>
              </w:rPr>
              <w:t>Các đơn vị phối hợpchính</w:t>
            </w:r>
          </w:p>
        </w:tc>
      </w:tr>
      <w:tr w:rsidR="00DA2B57" w:rsidRPr="00DA2B57" w:rsidTr="00BE3EE2">
        <w:tc>
          <w:tcPr>
            <w:tcW w:w="1736" w:type="pct"/>
            <w:shd w:val="clear" w:color="auto" w:fill="auto"/>
            <w:tcMar>
              <w:left w:w="57" w:type="dxa"/>
              <w:right w:w="57" w:type="dxa"/>
            </w:tcMar>
            <w:vAlign w:val="center"/>
          </w:tcPr>
          <w:p w:rsidR="005141E9" w:rsidRDefault="005141E9" w:rsidP="000B0C84">
            <w:pPr>
              <w:autoSpaceDE w:val="0"/>
              <w:autoSpaceDN w:val="0"/>
              <w:adjustRightInd w:val="0"/>
              <w:ind w:firstLine="142"/>
              <w:jc w:val="center"/>
              <w:rPr>
                <w:color w:val="000000" w:themeColor="text1"/>
                <w:lang w:val="vi-VN"/>
              </w:rPr>
            </w:pPr>
            <w:r w:rsidRPr="00DA2B57">
              <w:rPr>
                <w:color w:val="000000" w:themeColor="text1"/>
              </w:rPr>
              <w:t>Hiệu trưởng</w:t>
            </w:r>
          </w:p>
          <w:p w:rsidR="000B0C84" w:rsidRPr="000B0C84" w:rsidRDefault="000B0C84" w:rsidP="000B0C84">
            <w:pPr>
              <w:autoSpaceDE w:val="0"/>
              <w:autoSpaceDN w:val="0"/>
              <w:adjustRightInd w:val="0"/>
              <w:ind w:firstLine="142"/>
              <w:jc w:val="center"/>
              <w:rPr>
                <w:color w:val="000000" w:themeColor="text1"/>
                <w:lang w:val="vi-VN"/>
              </w:rPr>
            </w:pPr>
            <w:r w:rsidRPr="00343216">
              <w:t>Phó Hiệu trưởng</w:t>
            </w:r>
          </w:p>
        </w:tc>
        <w:tc>
          <w:tcPr>
            <w:tcW w:w="1381" w:type="pct"/>
            <w:shd w:val="clear" w:color="auto" w:fill="auto"/>
            <w:tcMar>
              <w:left w:w="57" w:type="dxa"/>
              <w:right w:w="57" w:type="dxa"/>
            </w:tcMar>
          </w:tcPr>
          <w:p w:rsidR="005141E9" w:rsidRPr="00DA2B57" w:rsidRDefault="000B0C84" w:rsidP="00BE3EE2">
            <w:pPr>
              <w:ind w:firstLine="0"/>
              <w:jc w:val="center"/>
              <w:rPr>
                <w:color w:val="000000" w:themeColor="text1"/>
                <w:lang w:val="vi-VN"/>
              </w:rPr>
            </w:pPr>
            <w:r>
              <w:rPr>
                <w:color w:val="000000" w:themeColor="text1"/>
                <w:lang w:val="vi-VN"/>
              </w:rPr>
              <w:t>Các viên chức trong trường</w:t>
            </w:r>
          </w:p>
        </w:tc>
        <w:tc>
          <w:tcPr>
            <w:tcW w:w="1883" w:type="pct"/>
            <w:shd w:val="clear" w:color="auto" w:fill="auto"/>
            <w:tcMar>
              <w:left w:w="57" w:type="dxa"/>
              <w:right w:w="57" w:type="dxa"/>
            </w:tcMar>
          </w:tcPr>
          <w:p w:rsidR="005141E9" w:rsidRPr="00DA2B57" w:rsidRDefault="005141E9" w:rsidP="00BE3EE2">
            <w:pPr>
              <w:ind w:firstLine="0"/>
              <w:jc w:val="center"/>
              <w:rPr>
                <w:color w:val="000000" w:themeColor="text1"/>
              </w:rPr>
            </w:pPr>
            <w:r w:rsidRPr="00DA2B57">
              <w:rPr>
                <w:color w:val="000000" w:themeColor="text1"/>
              </w:rPr>
              <w:t>Các cơ quan, tổ chức, đơn vị liên quan.</w:t>
            </w:r>
          </w:p>
        </w:tc>
      </w:tr>
    </w:tbl>
    <w:p w:rsidR="005141E9" w:rsidRPr="00DA2B57" w:rsidRDefault="00F40BBA" w:rsidP="005141E9">
      <w:pPr>
        <w:autoSpaceDE w:val="0"/>
        <w:autoSpaceDN w:val="0"/>
        <w:adjustRightInd w:val="0"/>
        <w:rPr>
          <w:color w:val="000000" w:themeColor="text1"/>
        </w:rPr>
      </w:pPr>
      <w:r>
        <w:rPr>
          <w:b/>
          <w:bCs/>
          <w:color w:val="000000" w:themeColor="text1"/>
        </w:rPr>
        <w:t>3.2.</w:t>
      </w:r>
      <w:r w:rsidR="005141E9" w:rsidRPr="00DA2B57">
        <w:rPr>
          <w:b/>
          <w:bCs/>
          <w:color w:val="000000" w:themeColor="text1"/>
        </w:rPr>
        <w:t xml:space="preserve"> Bên ngoài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4205"/>
        <w:gridCol w:w="4981"/>
      </w:tblGrid>
      <w:tr w:rsidR="00DA2B57" w:rsidRPr="00DA2B57" w:rsidTr="00BE3EE2">
        <w:tc>
          <w:tcPr>
            <w:tcW w:w="2289" w:type="pct"/>
            <w:shd w:val="clear" w:color="auto" w:fill="auto"/>
            <w:tcMar>
              <w:left w:w="57" w:type="dxa"/>
              <w:right w:w="57" w:type="dxa"/>
            </w:tcMar>
            <w:vAlign w:val="center"/>
          </w:tcPr>
          <w:p w:rsidR="005141E9" w:rsidRPr="00DA2B57" w:rsidRDefault="005141E9" w:rsidP="00BE3EE2">
            <w:pPr>
              <w:autoSpaceDE w:val="0"/>
              <w:autoSpaceDN w:val="0"/>
              <w:adjustRightInd w:val="0"/>
              <w:ind w:firstLine="0"/>
              <w:jc w:val="center"/>
              <w:rPr>
                <w:color w:val="000000" w:themeColor="text1"/>
              </w:rPr>
            </w:pPr>
            <w:r w:rsidRPr="00DA2B57">
              <w:rPr>
                <w:b/>
                <w:bCs/>
                <w:color w:val="000000" w:themeColor="text1"/>
              </w:rPr>
              <w:t>Cơ quan, đơn vị có quan hệ chính</w:t>
            </w:r>
          </w:p>
        </w:tc>
        <w:tc>
          <w:tcPr>
            <w:tcW w:w="2711" w:type="pct"/>
            <w:shd w:val="clear" w:color="auto" w:fill="auto"/>
            <w:tcMar>
              <w:left w:w="57" w:type="dxa"/>
              <w:right w:w="57" w:type="dxa"/>
            </w:tcMar>
            <w:vAlign w:val="center"/>
          </w:tcPr>
          <w:p w:rsidR="005141E9" w:rsidRPr="00DA2B57" w:rsidRDefault="005141E9" w:rsidP="00BE3EE2">
            <w:pPr>
              <w:autoSpaceDE w:val="0"/>
              <w:autoSpaceDN w:val="0"/>
              <w:adjustRightInd w:val="0"/>
              <w:jc w:val="center"/>
              <w:rPr>
                <w:color w:val="000000" w:themeColor="text1"/>
              </w:rPr>
            </w:pPr>
            <w:r w:rsidRPr="00DA2B57">
              <w:rPr>
                <w:b/>
                <w:bCs/>
                <w:color w:val="000000" w:themeColor="text1"/>
              </w:rPr>
              <w:t>Bản chất quan hệ</w:t>
            </w:r>
          </w:p>
        </w:tc>
      </w:tr>
      <w:tr w:rsidR="00DA2B57" w:rsidRPr="00DA2B57" w:rsidTr="00BE3EE2">
        <w:tc>
          <w:tcPr>
            <w:tcW w:w="2289" w:type="pct"/>
            <w:shd w:val="clear" w:color="auto" w:fill="auto"/>
            <w:tcMar>
              <w:left w:w="57" w:type="dxa"/>
              <w:right w:w="57" w:type="dxa"/>
            </w:tcMar>
            <w:vAlign w:val="center"/>
          </w:tcPr>
          <w:p w:rsidR="005141E9" w:rsidRPr="00DA2B57" w:rsidRDefault="005141E9" w:rsidP="00BE3EE2">
            <w:pPr>
              <w:autoSpaceDE w:val="0"/>
              <w:autoSpaceDN w:val="0"/>
              <w:adjustRightInd w:val="0"/>
              <w:ind w:firstLine="0"/>
              <w:rPr>
                <w:color w:val="000000" w:themeColor="text1"/>
                <w:lang w:val="vi-VN"/>
              </w:rPr>
            </w:pPr>
            <w:r w:rsidRPr="00DA2B57">
              <w:rPr>
                <w:color w:val="000000" w:themeColor="text1"/>
              </w:rPr>
              <w:t xml:space="preserve">- Phòng GD&amp;ĐT huyện </w:t>
            </w:r>
            <w:r w:rsidR="00C549A8">
              <w:rPr>
                <w:color w:val="000000" w:themeColor="text1"/>
              </w:rPr>
              <w:t>Tuy Đức</w:t>
            </w:r>
          </w:p>
          <w:p w:rsidR="005141E9" w:rsidRPr="00DA2B57" w:rsidRDefault="005141E9" w:rsidP="00BE3EE2">
            <w:pPr>
              <w:autoSpaceDE w:val="0"/>
              <w:autoSpaceDN w:val="0"/>
              <w:adjustRightInd w:val="0"/>
              <w:ind w:firstLine="0"/>
              <w:rPr>
                <w:color w:val="000000" w:themeColor="text1"/>
              </w:rPr>
            </w:pPr>
            <w:r w:rsidRPr="00DA2B57">
              <w:rPr>
                <w:color w:val="000000" w:themeColor="text1"/>
              </w:rPr>
              <w:t xml:space="preserve">- Kho bạc, phòng tài chính huyện </w:t>
            </w:r>
            <w:r w:rsidR="00C549A8">
              <w:rPr>
                <w:color w:val="000000" w:themeColor="text1"/>
              </w:rPr>
              <w:t>Tuy Đức</w:t>
            </w:r>
          </w:p>
          <w:p w:rsidR="005141E9" w:rsidRPr="00DA2B57" w:rsidRDefault="005141E9" w:rsidP="00BE3EE2">
            <w:pPr>
              <w:autoSpaceDE w:val="0"/>
              <w:autoSpaceDN w:val="0"/>
              <w:adjustRightInd w:val="0"/>
              <w:ind w:firstLine="0"/>
              <w:rPr>
                <w:color w:val="000000" w:themeColor="text1"/>
              </w:rPr>
            </w:pPr>
            <w:r w:rsidRPr="00DA2B57">
              <w:rPr>
                <w:color w:val="000000" w:themeColor="text1"/>
              </w:rPr>
              <w:t>- Các cơ quan, tổ chức, đơn vị có hoạt động liên quan đến ngành, lĩnh vực quản lý của đơn vị.</w:t>
            </w:r>
          </w:p>
        </w:tc>
        <w:tc>
          <w:tcPr>
            <w:tcW w:w="2711" w:type="pct"/>
            <w:shd w:val="clear" w:color="auto" w:fill="auto"/>
            <w:tcMar>
              <w:left w:w="57" w:type="dxa"/>
              <w:right w:w="57" w:type="dxa"/>
            </w:tcMar>
            <w:vAlign w:val="center"/>
          </w:tcPr>
          <w:p w:rsidR="005141E9" w:rsidRPr="00DA2B57" w:rsidRDefault="005141E9" w:rsidP="00BE3EE2">
            <w:pPr>
              <w:autoSpaceDE w:val="0"/>
              <w:autoSpaceDN w:val="0"/>
              <w:adjustRightInd w:val="0"/>
              <w:ind w:firstLine="325"/>
              <w:rPr>
                <w:color w:val="000000" w:themeColor="text1"/>
              </w:rPr>
            </w:pPr>
            <w:r w:rsidRPr="00DA2B57">
              <w:rPr>
                <w:color w:val="000000" w:themeColor="text1"/>
              </w:rPr>
              <w:t>- Tham gia các cuộc họp có liên quan.</w:t>
            </w:r>
          </w:p>
          <w:p w:rsidR="005141E9" w:rsidRPr="00DA2B57" w:rsidRDefault="005141E9" w:rsidP="00BE3EE2">
            <w:pPr>
              <w:autoSpaceDE w:val="0"/>
              <w:autoSpaceDN w:val="0"/>
              <w:adjustRightInd w:val="0"/>
              <w:ind w:firstLine="325"/>
              <w:rPr>
                <w:color w:val="000000" w:themeColor="text1"/>
              </w:rPr>
            </w:pPr>
            <w:r w:rsidRPr="00DA2B57">
              <w:rPr>
                <w:color w:val="000000" w:themeColor="text1"/>
              </w:rPr>
              <w:t>- Cung cấp các thông tin theo yêu cầu.</w:t>
            </w:r>
          </w:p>
          <w:p w:rsidR="005141E9" w:rsidRPr="00DA2B57" w:rsidRDefault="005141E9" w:rsidP="00BE3EE2">
            <w:pPr>
              <w:autoSpaceDE w:val="0"/>
              <w:autoSpaceDN w:val="0"/>
              <w:adjustRightInd w:val="0"/>
              <w:ind w:firstLine="325"/>
              <w:rPr>
                <w:color w:val="000000" w:themeColor="text1"/>
              </w:rPr>
            </w:pPr>
            <w:r w:rsidRPr="00DA2B57">
              <w:rPr>
                <w:color w:val="000000" w:themeColor="text1"/>
              </w:rPr>
              <w:t>- Thu thập các thông tin cần thiết cho việc thực hiện công việc chuyên môn.</w:t>
            </w:r>
          </w:p>
          <w:p w:rsidR="005141E9" w:rsidRPr="00DA2B57" w:rsidRDefault="005141E9" w:rsidP="00BE3EE2">
            <w:pPr>
              <w:autoSpaceDE w:val="0"/>
              <w:autoSpaceDN w:val="0"/>
              <w:adjustRightInd w:val="0"/>
              <w:ind w:firstLine="325"/>
              <w:rPr>
                <w:color w:val="000000" w:themeColor="text1"/>
              </w:rPr>
            </w:pPr>
            <w:r w:rsidRPr="00DA2B57">
              <w:rPr>
                <w:color w:val="000000" w:themeColor="text1"/>
              </w:rPr>
              <w:t>- Lấy thông tin thống kê.</w:t>
            </w:r>
          </w:p>
          <w:p w:rsidR="005141E9" w:rsidRPr="00DA2B57" w:rsidRDefault="005141E9" w:rsidP="00BE3EE2">
            <w:pPr>
              <w:autoSpaceDE w:val="0"/>
              <w:autoSpaceDN w:val="0"/>
              <w:adjustRightInd w:val="0"/>
              <w:ind w:firstLine="325"/>
              <w:rPr>
                <w:color w:val="000000" w:themeColor="text1"/>
              </w:rPr>
            </w:pPr>
            <w:r w:rsidRPr="00DA2B57">
              <w:rPr>
                <w:color w:val="000000" w:themeColor="text1"/>
              </w:rPr>
              <w:t>- Thực hiện báo cáo theo yêu cầu.</w:t>
            </w:r>
          </w:p>
        </w:tc>
      </w:tr>
    </w:tbl>
    <w:p w:rsidR="0074409E" w:rsidRPr="0074409E" w:rsidRDefault="0074409E" w:rsidP="00F40BBA">
      <w:pPr>
        <w:widowControl w:val="0"/>
        <w:autoSpaceDE w:val="0"/>
        <w:autoSpaceDN w:val="0"/>
        <w:adjustRightInd w:val="0"/>
        <w:spacing w:after="120" w:line="240" w:lineRule="auto"/>
        <w:ind w:left="142" w:right="142" w:firstLine="578"/>
      </w:pPr>
      <w:r w:rsidRPr="0074409E">
        <w:rPr>
          <w:b/>
          <w:bCs/>
        </w:rPr>
        <w:t>4. Phạm vi quyền hạn</w:t>
      </w:r>
    </w:p>
    <w:tbl>
      <w:tblPr>
        <w:tblW w:w="523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662"/>
        <w:gridCol w:w="8839"/>
      </w:tblGrid>
      <w:tr w:rsidR="0074409E" w:rsidRPr="0074409E" w:rsidTr="00D6647F">
        <w:tc>
          <w:tcPr>
            <w:tcW w:w="348" w:type="pct"/>
            <w:shd w:val="clear" w:color="auto" w:fill="auto"/>
            <w:vAlign w:val="center"/>
          </w:tcPr>
          <w:p w:rsidR="0074409E" w:rsidRPr="0074409E" w:rsidRDefault="0074409E" w:rsidP="0074409E">
            <w:pPr>
              <w:widowControl w:val="0"/>
              <w:autoSpaceDE w:val="0"/>
              <w:autoSpaceDN w:val="0"/>
              <w:adjustRightInd w:val="0"/>
              <w:spacing w:before="120" w:line="240" w:lineRule="auto"/>
              <w:ind w:left="142" w:right="141" w:firstLine="0"/>
              <w:jc w:val="center"/>
            </w:pPr>
            <w:r w:rsidRPr="0074409E">
              <w:rPr>
                <w:b/>
                <w:bCs/>
              </w:rPr>
              <w:t>TT</w:t>
            </w:r>
          </w:p>
        </w:tc>
        <w:tc>
          <w:tcPr>
            <w:tcW w:w="4652" w:type="pct"/>
            <w:shd w:val="clear" w:color="auto" w:fill="auto"/>
            <w:vAlign w:val="center"/>
          </w:tcPr>
          <w:p w:rsidR="0074409E" w:rsidRPr="0074409E" w:rsidRDefault="0074409E" w:rsidP="0074409E">
            <w:pPr>
              <w:widowControl w:val="0"/>
              <w:autoSpaceDE w:val="0"/>
              <w:autoSpaceDN w:val="0"/>
              <w:adjustRightInd w:val="0"/>
              <w:spacing w:before="120" w:line="240" w:lineRule="auto"/>
              <w:ind w:left="142" w:right="141" w:firstLine="0"/>
              <w:jc w:val="center"/>
            </w:pPr>
            <w:r w:rsidRPr="0074409E">
              <w:rPr>
                <w:b/>
                <w:bCs/>
              </w:rPr>
              <w:t>Quyền hạn cụ thể</w:t>
            </w:r>
          </w:p>
        </w:tc>
      </w:tr>
      <w:tr w:rsidR="0074409E" w:rsidRPr="0074409E" w:rsidTr="00D6647F">
        <w:tc>
          <w:tcPr>
            <w:tcW w:w="348" w:type="pct"/>
            <w:shd w:val="clear" w:color="auto" w:fill="auto"/>
            <w:vAlign w:val="center"/>
          </w:tcPr>
          <w:p w:rsidR="0074409E" w:rsidRPr="0074409E" w:rsidRDefault="0074409E" w:rsidP="0074409E">
            <w:pPr>
              <w:widowControl w:val="0"/>
              <w:autoSpaceDE w:val="0"/>
              <w:autoSpaceDN w:val="0"/>
              <w:adjustRightInd w:val="0"/>
              <w:spacing w:before="120" w:line="240" w:lineRule="auto"/>
              <w:ind w:left="142" w:right="141" w:firstLine="0"/>
              <w:jc w:val="center"/>
            </w:pPr>
            <w:r w:rsidRPr="0074409E">
              <w:t>4.1</w:t>
            </w:r>
          </w:p>
        </w:tc>
        <w:tc>
          <w:tcPr>
            <w:tcW w:w="4652" w:type="pct"/>
            <w:shd w:val="clear" w:color="auto" w:fill="auto"/>
            <w:vAlign w:val="center"/>
          </w:tcPr>
          <w:p w:rsidR="0074409E" w:rsidRPr="0074409E" w:rsidRDefault="0074409E" w:rsidP="0074409E">
            <w:pPr>
              <w:widowControl w:val="0"/>
              <w:autoSpaceDE w:val="0"/>
              <w:autoSpaceDN w:val="0"/>
              <w:adjustRightInd w:val="0"/>
              <w:spacing w:before="120" w:line="240" w:lineRule="auto"/>
              <w:ind w:left="142" w:right="141" w:firstLine="0"/>
            </w:pPr>
            <w:r w:rsidRPr="0074409E">
              <w:t>Được chủ động về phương pháp thực hiện công việc được giao.</w:t>
            </w:r>
          </w:p>
        </w:tc>
      </w:tr>
      <w:tr w:rsidR="0074409E" w:rsidRPr="0074409E" w:rsidTr="00D6647F">
        <w:tc>
          <w:tcPr>
            <w:tcW w:w="348" w:type="pct"/>
            <w:shd w:val="clear" w:color="auto" w:fill="auto"/>
            <w:vAlign w:val="center"/>
          </w:tcPr>
          <w:p w:rsidR="0074409E" w:rsidRPr="0074409E" w:rsidRDefault="0074409E" w:rsidP="0074409E">
            <w:pPr>
              <w:widowControl w:val="0"/>
              <w:autoSpaceDE w:val="0"/>
              <w:autoSpaceDN w:val="0"/>
              <w:adjustRightInd w:val="0"/>
              <w:spacing w:before="120" w:line="240" w:lineRule="auto"/>
              <w:ind w:left="142" w:right="141" w:firstLine="0"/>
              <w:jc w:val="center"/>
            </w:pPr>
            <w:r w:rsidRPr="0074409E">
              <w:t>4.2</w:t>
            </w:r>
          </w:p>
        </w:tc>
        <w:tc>
          <w:tcPr>
            <w:tcW w:w="4652" w:type="pct"/>
            <w:shd w:val="clear" w:color="auto" w:fill="auto"/>
            <w:vAlign w:val="center"/>
          </w:tcPr>
          <w:p w:rsidR="0074409E" w:rsidRPr="0074409E" w:rsidRDefault="0074409E" w:rsidP="0074409E">
            <w:pPr>
              <w:widowControl w:val="0"/>
              <w:autoSpaceDE w:val="0"/>
              <w:autoSpaceDN w:val="0"/>
              <w:adjustRightInd w:val="0"/>
              <w:spacing w:before="120" w:line="240" w:lineRule="auto"/>
              <w:ind w:left="142" w:right="141" w:firstLine="0"/>
            </w:pPr>
            <w:r w:rsidRPr="0074409E">
              <w:t>Tham gia ý kiến về các việc chuyên môn của đơn vị.</w:t>
            </w:r>
          </w:p>
        </w:tc>
      </w:tr>
      <w:tr w:rsidR="0074409E" w:rsidRPr="0074409E" w:rsidTr="00D6647F">
        <w:tc>
          <w:tcPr>
            <w:tcW w:w="348" w:type="pct"/>
            <w:shd w:val="clear" w:color="auto" w:fill="auto"/>
            <w:vAlign w:val="center"/>
          </w:tcPr>
          <w:p w:rsidR="0074409E" w:rsidRPr="0074409E" w:rsidRDefault="0074409E" w:rsidP="0074409E">
            <w:pPr>
              <w:widowControl w:val="0"/>
              <w:autoSpaceDE w:val="0"/>
              <w:autoSpaceDN w:val="0"/>
              <w:adjustRightInd w:val="0"/>
              <w:spacing w:before="120" w:line="240" w:lineRule="auto"/>
              <w:ind w:left="142" w:right="141" w:firstLine="0"/>
              <w:jc w:val="center"/>
            </w:pPr>
            <w:r w:rsidRPr="0074409E">
              <w:t>4.3</w:t>
            </w:r>
          </w:p>
        </w:tc>
        <w:tc>
          <w:tcPr>
            <w:tcW w:w="4652" w:type="pct"/>
            <w:shd w:val="clear" w:color="auto" w:fill="auto"/>
            <w:vAlign w:val="center"/>
          </w:tcPr>
          <w:p w:rsidR="0074409E" w:rsidRPr="0074409E" w:rsidRDefault="0074409E" w:rsidP="0074409E">
            <w:pPr>
              <w:widowControl w:val="0"/>
              <w:autoSpaceDE w:val="0"/>
              <w:autoSpaceDN w:val="0"/>
              <w:adjustRightInd w:val="0"/>
              <w:spacing w:before="120" w:line="240" w:lineRule="auto"/>
              <w:ind w:left="142" w:right="141" w:firstLine="0"/>
            </w:pPr>
            <w:r w:rsidRPr="0074409E">
              <w:t>Được cung cấp các thông tin chỉ đạo điều hành của tổ chức trong phạm vi nhiệm vụ được giao theo quy định.</w:t>
            </w:r>
          </w:p>
        </w:tc>
      </w:tr>
      <w:tr w:rsidR="0074409E" w:rsidRPr="0074409E" w:rsidTr="00D6647F">
        <w:tc>
          <w:tcPr>
            <w:tcW w:w="348" w:type="pct"/>
            <w:shd w:val="clear" w:color="auto" w:fill="auto"/>
            <w:vAlign w:val="center"/>
          </w:tcPr>
          <w:p w:rsidR="0074409E" w:rsidRPr="0074409E" w:rsidRDefault="0074409E" w:rsidP="0074409E">
            <w:pPr>
              <w:widowControl w:val="0"/>
              <w:autoSpaceDE w:val="0"/>
              <w:autoSpaceDN w:val="0"/>
              <w:adjustRightInd w:val="0"/>
              <w:spacing w:before="120" w:line="240" w:lineRule="auto"/>
              <w:ind w:left="142" w:right="141" w:firstLine="0"/>
              <w:jc w:val="center"/>
            </w:pPr>
            <w:r w:rsidRPr="0074409E">
              <w:t>4.4</w:t>
            </w:r>
          </w:p>
        </w:tc>
        <w:tc>
          <w:tcPr>
            <w:tcW w:w="4652" w:type="pct"/>
            <w:shd w:val="clear" w:color="auto" w:fill="auto"/>
            <w:vAlign w:val="center"/>
          </w:tcPr>
          <w:p w:rsidR="0074409E" w:rsidRPr="0074409E" w:rsidRDefault="0074409E" w:rsidP="0074409E">
            <w:pPr>
              <w:widowControl w:val="0"/>
              <w:autoSpaceDE w:val="0"/>
              <w:autoSpaceDN w:val="0"/>
              <w:adjustRightInd w:val="0"/>
              <w:spacing w:before="120" w:line="240" w:lineRule="auto"/>
              <w:ind w:left="142" w:right="141" w:firstLine="0"/>
            </w:pPr>
            <w:r w:rsidRPr="0074409E">
              <w:t>Được yêu cầu cung cấp thông tin và đánh giá mức độ xác thực của thông tin phục vụ cho nhiệm vụ được giao.</w:t>
            </w:r>
          </w:p>
        </w:tc>
      </w:tr>
      <w:tr w:rsidR="0074409E" w:rsidRPr="0074409E" w:rsidTr="00D6647F">
        <w:tc>
          <w:tcPr>
            <w:tcW w:w="348" w:type="pct"/>
            <w:shd w:val="clear" w:color="auto" w:fill="auto"/>
            <w:vAlign w:val="center"/>
          </w:tcPr>
          <w:p w:rsidR="0074409E" w:rsidRPr="0074409E" w:rsidRDefault="0074409E" w:rsidP="0074409E">
            <w:pPr>
              <w:widowControl w:val="0"/>
              <w:autoSpaceDE w:val="0"/>
              <w:autoSpaceDN w:val="0"/>
              <w:adjustRightInd w:val="0"/>
              <w:spacing w:before="120" w:line="240" w:lineRule="auto"/>
              <w:ind w:left="142" w:right="141" w:firstLine="0"/>
              <w:jc w:val="center"/>
            </w:pPr>
            <w:r w:rsidRPr="0074409E">
              <w:t>4.5</w:t>
            </w:r>
          </w:p>
        </w:tc>
        <w:tc>
          <w:tcPr>
            <w:tcW w:w="4652" w:type="pct"/>
            <w:shd w:val="clear" w:color="auto" w:fill="auto"/>
            <w:vAlign w:val="center"/>
          </w:tcPr>
          <w:p w:rsidR="0074409E" w:rsidRPr="0074409E" w:rsidRDefault="0074409E" w:rsidP="0074409E">
            <w:pPr>
              <w:widowControl w:val="0"/>
              <w:autoSpaceDE w:val="0"/>
              <w:autoSpaceDN w:val="0"/>
              <w:adjustRightInd w:val="0"/>
              <w:spacing w:before="120" w:line="240" w:lineRule="auto"/>
              <w:ind w:left="142" w:right="141" w:firstLine="0"/>
            </w:pPr>
            <w:r w:rsidRPr="0074409E">
              <w:t>Được tham gia các cuộc họp trong và ngoài cơ quan theo sự phân công của thủ trưởng.</w:t>
            </w:r>
          </w:p>
        </w:tc>
      </w:tr>
    </w:tbl>
    <w:p w:rsidR="0074409E" w:rsidRPr="0074409E" w:rsidRDefault="0074409E" w:rsidP="00F40BBA">
      <w:pPr>
        <w:widowControl w:val="0"/>
        <w:autoSpaceDE w:val="0"/>
        <w:autoSpaceDN w:val="0"/>
        <w:adjustRightInd w:val="0"/>
        <w:spacing w:before="120" w:line="240" w:lineRule="auto"/>
        <w:ind w:left="142" w:right="141" w:firstLine="578"/>
      </w:pPr>
      <w:r w:rsidRPr="0074409E">
        <w:rPr>
          <w:b/>
          <w:bCs/>
        </w:rPr>
        <w:t>5. Các yêu cầu về trình độ, năng lực</w:t>
      </w:r>
    </w:p>
    <w:p w:rsidR="0074409E" w:rsidRPr="0074409E" w:rsidRDefault="0074409E" w:rsidP="00F40BBA">
      <w:pPr>
        <w:widowControl w:val="0"/>
        <w:autoSpaceDE w:val="0"/>
        <w:autoSpaceDN w:val="0"/>
        <w:adjustRightInd w:val="0"/>
        <w:spacing w:after="120" w:line="240" w:lineRule="auto"/>
        <w:ind w:left="142" w:right="142" w:firstLine="578"/>
      </w:pPr>
      <w:r w:rsidRPr="0074409E">
        <w:rPr>
          <w:b/>
          <w:bCs/>
        </w:rPr>
        <w:t>5.1. Yêu cầu về trình độ</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2235"/>
        <w:gridCol w:w="6843"/>
      </w:tblGrid>
      <w:tr w:rsidR="0074409E" w:rsidRPr="0074409E" w:rsidTr="005E2E46">
        <w:tc>
          <w:tcPr>
            <w:tcW w:w="1231" w:type="pct"/>
            <w:shd w:val="clear" w:color="auto" w:fill="auto"/>
          </w:tcPr>
          <w:p w:rsidR="0074409E" w:rsidRPr="0074409E" w:rsidRDefault="0074409E" w:rsidP="0074409E">
            <w:pPr>
              <w:widowControl w:val="0"/>
              <w:autoSpaceDE w:val="0"/>
              <w:autoSpaceDN w:val="0"/>
              <w:adjustRightInd w:val="0"/>
              <w:spacing w:before="120" w:line="240" w:lineRule="auto"/>
              <w:ind w:left="142" w:right="141" w:firstLine="0"/>
              <w:jc w:val="center"/>
            </w:pPr>
            <w:r w:rsidRPr="0074409E">
              <w:rPr>
                <w:b/>
                <w:bCs/>
              </w:rPr>
              <w:t>Nhóm yêu cầu</w:t>
            </w:r>
          </w:p>
        </w:tc>
        <w:tc>
          <w:tcPr>
            <w:tcW w:w="3769" w:type="pct"/>
            <w:shd w:val="clear" w:color="auto" w:fill="auto"/>
          </w:tcPr>
          <w:p w:rsidR="0074409E" w:rsidRPr="0074409E" w:rsidRDefault="0074409E" w:rsidP="0074409E">
            <w:pPr>
              <w:widowControl w:val="0"/>
              <w:autoSpaceDE w:val="0"/>
              <w:autoSpaceDN w:val="0"/>
              <w:adjustRightInd w:val="0"/>
              <w:spacing w:before="120" w:line="240" w:lineRule="auto"/>
              <w:ind w:left="142" w:right="141" w:firstLine="0"/>
              <w:jc w:val="center"/>
            </w:pPr>
            <w:r w:rsidRPr="0074409E">
              <w:rPr>
                <w:b/>
                <w:bCs/>
              </w:rPr>
              <w:t>Yêu cầu cụ thể</w:t>
            </w:r>
          </w:p>
        </w:tc>
      </w:tr>
      <w:tr w:rsidR="0074409E" w:rsidRPr="0074409E" w:rsidTr="005E2E46">
        <w:tc>
          <w:tcPr>
            <w:tcW w:w="1231" w:type="pct"/>
            <w:shd w:val="clear" w:color="auto" w:fill="auto"/>
          </w:tcPr>
          <w:p w:rsidR="0074409E" w:rsidRPr="0074409E" w:rsidRDefault="0074409E" w:rsidP="0074409E">
            <w:pPr>
              <w:widowControl w:val="0"/>
              <w:autoSpaceDE w:val="0"/>
              <w:autoSpaceDN w:val="0"/>
              <w:adjustRightInd w:val="0"/>
              <w:spacing w:before="120" w:line="240" w:lineRule="auto"/>
              <w:ind w:left="142" w:right="141" w:firstLine="0"/>
            </w:pPr>
            <w:r w:rsidRPr="0074409E">
              <w:t>Trình độ đào tạo</w:t>
            </w:r>
          </w:p>
        </w:tc>
        <w:tc>
          <w:tcPr>
            <w:tcW w:w="3769" w:type="pct"/>
            <w:shd w:val="clear" w:color="auto" w:fill="auto"/>
          </w:tcPr>
          <w:p w:rsidR="0074409E" w:rsidRPr="0074409E" w:rsidRDefault="0074409E" w:rsidP="0074409E">
            <w:pPr>
              <w:widowControl w:val="0"/>
              <w:autoSpaceDE w:val="0"/>
              <w:autoSpaceDN w:val="0"/>
              <w:adjustRightInd w:val="0"/>
              <w:spacing w:before="120" w:line="240" w:lineRule="auto"/>
              <w:ind w:left="142" w:right="141" w:firstLine="0"/>
            </w:pPr>
            <w:r w:rsidRPr="00241A13">
              <w:rPr>
                <w:color w:val="000000" w:themeColor="text1"/>
              </w:rPr>
              <w:t>- Tốt nghiệp đại học trở lên</w:t>
            </w:r>
            <w:r w:rsidRPr="001D584F">
              <w:rPr>
                <w:color w:val="FF0000"/>
              </w:rPr>
              <w:t xml:space="preserve"> </w:t>
            </w:r>
            <w:r w:rsidRPr="0074409E">
              <w:t>với ngành hoặc chuyên ngành đào tạo phù hợp với lĩnh vực công tác.</w:t>
            </w:r>
          </w:p>
        </w:tc>
      </w:tr>
      <w:tr w:rsidR="0074409E" w:rsidRPr="0074409E" w:rsidTr="005E2E46">
        <w:tc>
          <w:tcPr>
            <w:tcW w:w="1231" w:type="pct"/>
            <w:shd w:val="clear" w:color="auto" w:fill="auto"/>
          </w:tcPr>
          <w:p w:rsidR="0074409E" w:rsidRPr="0074409E" w:rsidRDefault="0074409E" w:rsidP="0074409E">
            <w:pPr>
              <w:widowControl w:val="0"/>
              <w:autoSpaceDE w:val="0"/>
              <w:autoSpaceDN w:val="0"/>
              <w:adjustRightInd w:val="0"/>
              <w:spacing w:before="120" w:line="240" w:lineRule="auto"/>
              <w:ind w:left="142" w:right="141" w:firstLine="0"/>
            </w:pPr>
            <w:r w:rsidRPr="0074409E">
              <w:lastRenderedPageBreak/>
              <w:t>Kiến thức bổ trợ</w:t>
            </w:r>
          </w:p>
        </w:tc>
        <w:tc>
          <w:tcPr>
            <w:tcW w:w="3769" w:type="pct"/>
            <w:shd w:val="clear" w:color="auto" w:fill="auto"/>
          </w:tcPr>
          <w:p w:rsidR="0074409E" w:rsidRPr="0074409E" w:rsidRDefault="0074409E" w:rsidP="0074409E">
            <w:pPr>
              <w:widowControl w:val="0"/>
              <w:autoSpaceDE w:val="0"/>
              <w:autoSpaceDN w:val="0"/>
              <w:adjustRightInd w:val="0"/>
              <w:spacing w:before="120" w:line="240" w:lineRule="auto"/>
              <w:ind w:left="142" w:right="141" w:firstLine="0"/>
            </w:pPr>
            <w:r w:rsidRPr="0074409E">
              <w:t>- Có chứng chỉ bồi dưỡng kiến thức, kỹ năng quản lý nhà nước đối với công chức ngạch chuyên viên và tương đương.</w:t>
            </w:r>
          </w:p>
        </w:tc>
      </w:tr>
      <w:tr w:rsidR="0074409E" w:rsidRPr="0074409E" w:rsidTr="005E2E46">
        <w:tc>
          <w:tcPr>
            <w:tcW w:w="1231" w:type="pct"/>
            <w:shd w:val="clear" w:color="auto" w:fill="auto"/>
          </w:tcPr>
          <w:p w:rsidR="0074409E" w:rsidRPr="0074409E" w:rsidRDefault="0074409E" w:rsidP="0074409E">
            <w:pPr>
              <w:widowControl w:val="0"/>
              <w:autoSpaceDE w:val="0"/>
              <w:autoSpaceDN w:val="0"/>
              <w:adjustRightInd w:val="0"/>
              <w:spacing w:before="120" w:line="240" w:lineRule="auto"/>
              <w:ind w:left="142" w:right="141" w:firstLine="0"/>
            </w:pPr>
            <w:r w:rsidRPr="0074409E">
              <w:t>Kinh nghiệm</w:t>
            </w:r>
          </w:p>
          <w:p w:rsidR="0074409E" w:rsidRPr="0074409E" w:rsidRDefault="0074409E" w:rsidP="0074409E">
            <w:pPr>
              <w:widowControl w:val="0"/>
              <w:autoSpaceDE w:val="0"/>
              <w:autoSpaceDN w:val="0"/>
              <w:adjustRightInd w:val="0"/>
              <w:spacing w:before="120" w:line="240" w:lineRule="auto"/>
              <w:ind w:left="142" w:right="141" w:firstLine="0"/>
            </w:pPr>
            <w:r w:rsidRPr="0074409E">
              <w:t>(thành tích công tác)</w:t>
            </w:r>
          </w:p>
        </w:tc>
        <w:tc>
          <w:tcPr>
            <w:tcW w:w="3769" w:type="pct"/>
            <w:shd w:val="clear" w:color="auto" w:fill="auto"/>
          </w:tcPr>
          <w:p w:rsidR="0074409E" w:rsidRPr="0074409E" w:rsidRDefault="0074409E" w:rsidP="0074409E">
            <w:pPr>
              <w:widowControl w:val="0"/>
              <w:autoSpaceDE w:val="0"/>
              <w:autoSpaceDN w:val="0"/>
              <w:adjustRightInd w:val="0"/>
              <w:spacing w:before="120" w:line="240" w:lineRule="auto"/>
              <w:ind w:left="142" w:right="141" w:firstLine="0"/>
            </w:pPr>
            <w:r w:rsidRPr="0074409E">
              <w:t>- Có đủ điều kiện, tiêu chuẩn theo quy định của Chính phủ về ngạch chuyên viên.</w:t>
            </w:r>
          </w:p>
        </w:tc>
      </w:tr>
      <w:tr w:rsidR="0074409E" w:rsidRPr="0074409E" w:rsidTr="005E2E46">
        <w:tc>
          <w:tcPr>
            <w:tcW w:w="1231" w:type="pct"/>
            <w:shd w:val="clear" w:color="auto" w:fill="auto"/>
          </w:tcPr>
          <w:p w:rsidR="0074409E" w:rsidRPr="0074409E" w:rsidRDefault="0074409E" w:rsidP="0074409E">
            <w:pPr>
              <w:widowControl w:val="0"/>
              <w:autoSpaceDE w:val="0"/>
              <w:autoSpaceDN w:val="0"/>
              <w:adjustRightInd w:val="0"/>
              <w:spacing w:before="120" w:line="240" w:lineRule="auto"/>
              <w:ind w:left="142" w:right="141" w:firstLine="0"/>
            </w:pPr>
            <w:r w:rsidRPr="0074409E">
              <w:t>Phẩm chất cá nhân</w:t>
            </w:r>
          </w:p>
        </w:tc>
        <w:tc>
          <w:tcPr>
            <w:tcW w:w="3769" w:type="pct"/>
            <w:shd w:val="clear" w:color="auto" w:fill="auto"/>
          </w:tcPr>
          <w:p w:rsidR="0074409E" w:rsidRPr="0074409E" w:rsidRDefault="0074409E" w:rsidP="0074409E">
            <w:pPr>
              <w:widowControl w:val="0"/>
              <w:autoSpaceDE w:val="0"/>
              <w:autoSpaceDN w:val="0"/>
              <w:adjustRightInd w:val="0"/>
              <w:spacing w:before="120" w:line="240" w:lineRule="auto"/>
              <w:ind w:left="142" w:right="141" w:firstLine="0"/>
            </w:pPr>
            <w:r w:rsidRPr="0074409E">
              <w:t>- Tuyệt đối trung thành, tin tưởng, nghiêm túc chấp hành chủ trương, chính sách của Đảng, pháp luật của nhà nước, quy định của cơ quan.</w:t>
            </w:r>
          </w:p>
          <w:p w:rsidR="0074409E" w:rsidRPr="0074409E" w:rsidRDefault="0074409E" w:rsidP="0074409E">
            <w:pPr>
              <w:widowControl w:val="0"/>
              <w:autoSpaceDE w:val="0"/>
              <w:autoSpaceDN w:val="0"/>
              <w:adjustRightInd w:val="0"/>
              <w:spacing w:before="120" w:line="240" w:lineRule="auto"/>
              <w:ind w:left="142" w:right="141" w:firstLine="0"/>
            </w:pPr>
            <w:r w:rsidRPr="0074409E">
              <w:t>- Tinh thần trách nhiệm cao với công việc, với tập thể, phối hợp công tác tốt.</w:t>
            </w:r>
          </w:p>
          <w:p w:rsidR="0074409E" w:rsidRPr="0074409E" w:rsidRDefault="0074409E" w:rsidP="0074409E">
            <w:pPr>
              <w:widowControl w:val="0"/>
              <w:autoSpaceDE w:val="0"/>
              <w:autoSpaceDN w:val="0"/>
              <w:adjustRightInd w:val="0"/>
              <w:spacing w:before="120" w:line="240" w:lineRule="auto"/>
              <w:ind w:left="142" w:right="141" w:firstLine="0"/>
            </w:pPr>
            <w:r w:rsidRPr="0074409E">
              <w:t>- Trung thực, thẳng thắn, kiên định nhưng biết lắng nghe.</w:t>
            </w:r>
          </w:p>
          <w:p w:rsidR="0074409E" w:rsidRPr="0074409E" w:rsidRDefault="0074409E" w:rsidP="0074409E">
            <w:pPr>
              <w:widowControl w:val="0"/>
              <w:autoSpaceDE w:val="0"/>
              <w:autoSpaceDN w:val="0"/>
              <w:adjustRightInd w:val="0"/>
              <w:spacing w:before="120" w:line="240" w:lineRule="auto"/>
              <w:ind w:left="142" w:right="141" w:firstLine="0"/>
            </w:pPr>
            <w:r w:rsidRPr="0074409E">
              <w:t>- Điềm tĩnh, nguyên tắc, cẩn thận, bảo mật thông tin.</w:t>
            </w:r>
          </w:p>
          <w:p w:rsidR="0074409E" w:rsidRPr="0074409E" w:rsidRDefault="0074409E" w:rsidP="0074409E">
            <w:pPr>
              <w:widowControl w:val="0"/>
              <w:autoSpaceDE w:val="0"/>
              <w:autoSpaceDN w:val="0"/>
              <w:adjustRightInd w:val="0"/>
              <w:spacing w:before="120" w:line="240" w:lineRule="auto"/>
              <w:ind w:left="142" w:right="141" w:firstLine="0"/>
            </w:pPr>
            <w:r w:rsidRPr="0074409E">
              <w:t>- Khả năng đoàn kết nội bộ.</w:t>
            </w:r>
          </w:p>
          <w:p w:rsidR="0074409E" w:rsidRPr="0074409E" w:rsidRDefault="0074409E" w:rsidP="0074409E">
            <w:pPr>
              <w:widowControl w:val="0"/>
              <w:autoSpaceDE w:val="0"/>
              <w:autoSpaceDN w:val="0"/>
              <w:adjustRightInd w:val="0"/>
              <w:spacing w:before="120" w:line="240" w:lineRule="auto"/>
              <w:ind w:left="142" w:right="141" w:firstLine="0"/>
            </w:pPr>
            <w:r w:rsidRPr="0074409E">
              <w:t>- Chịu được áp lực trong công việc.</w:t>
            </w:r>
          </w:p>
          <w:p w:rsidR="0074409E" w:rsidRPr="0074409E" w:rsidRDefault="0074409E" w:rsidP="0074409E">
            <w:pPr>
              <w:widowControl w:val="0"/>
              <w:autoSpaceDE w:val="0"/>
              <w:autoSpaceDN w:val="0"/>
              <w:adjustRightInd w:val="0"/>
              <w:spacing w:before="120" w:line="240" w:lineRule="auto"/>
              <w:ind w:left="142" w:right="141" w:firstLine="0"/>
            </w:pPr>
            <w:r w:rsidRPr="0074409E">
              <w:t>- Tập trung, sáng tạo, tư duy độc lập và logic.</w:t>
            </w:r>
          </w:p>
        </w:tc>
      </w:tr>
      <w:tr w:rsidR="0074409E" w:rsidRPr="0074409E" w:rsidTr="005E2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31" w:type="pct"/>
            <w:tcBorders>
              <w:top w:val="single" w:sz="4" w:space="0" w:color="000000"/>
              <w:left w:val="single" w:sz="4" w:space="0" w:color="000000"/>
              <w:bottom w:val="single" w:sz="4" w:space="0" w:color="000000"/>
              <w:right w:val="single" w:sz="4" w:space="0" w:color="000000"/>
            </w:tcBorders>
          </w:tcPr>
          <w:p w:rsidR="0074409E" w:rsidRPr="0074409E" w:rsidRDefault="0074409E" w:rsidP="0074409E">
            <w:pPr>
              <w:widowControl w:val="0"/>
              <w:autoSpaceDE w:val="0"/>
              <w:autoSpaceDN w:val="0"/>
              <w:adjustRightInd w:val="0"/>
              <w:spacing w:before="120" w:line="240" w:lineRule="auto"/>
              <w:ind w:left="142" w:right="141" w:firstLine="0"/>
            </w:pPr>
            <w:r w:rsidRPr="0074409E">
              <w:t>Các yêu cầu khác</w:t>
            </w:r>
          </w:p>
        </w:tc>
        <w:tc>
          <w:tcPr>
            <w:tcW w:w="3769" w:type="pct"/>
            <w:tcBorders>
              <w:top w:val="single" w:sz="4" w:space="0" w:color="000000"/>
              <w:left w:val="single" w:sz="4" w:space="0" w:color="000000"/>
              <w:bottom w:val="single" w:sz="4" w:space="0" w:color="000000"/>
              <w:right w:val="single" w:sz="4" w:space="0" w:color="000000"/>
            </w:tcBorders>
          </w:tcPr>
          <w:p w:rsidR="0074409E" w:rsidRPr="0074409E" w:rsidRDefault="0074409E" w:rsidP="0074409E">
            <w:pPr>
              <w:widowControl w:val="0"/>
              <w:autoSpaceDE w:val="0"/>
              <w:autoSpaceDN w:val="0"/>
              <w:adjustRightInd w:val="0"/>
              <w:spacing w:before="120" w:line="240" w:lineRule="auto"/>
              <w:ind w:left="142" w:right="141" w:firstLine="0"/>
            </w:pPr>
            <w:r w:rsidRPr="0074409E">
              <w:t>- Có khả năng tham mưu, tham gia xây dựng, thực hiện, phối hợp kiểm tra và thẩm định các chủ trương, chính sách, nghị quyết, kế hoạch, giải pháp đối với các vấn đề thực tiễn liên quan trong phạm vi chức năng, nhiệm vụ được giao.</w:t>
            </w:r>
          </w:p>
          <w:p w:rsidR="0074409E" w:rsidRPr="0074409E" w:rsidRDefault="0074409E" w:rsidP="0074409E">
            <w:pPr>
              <w:widowControl w:val="0"/>
              <w:autoSpaceDE w:val="0"/>
              <w:autoSpaceDN w:val="0"/>
              <w:adjustRightInd w:val="0"/>
              <w:spacing w:before="120" w:line="240" w:lineRule="auto"/>
              <w:ind w:left="142" w:right="141" w:firstLine="0"/>
            </w:pPr>
            <w:r w:rsidRPr="0074409E">
              <w:t>- Có khả năng cụ thể hoá và tổ chức thực hiện hiệu quả các chủ trương, đường lối của Đảng, chính sách pháp luật của Nhà nước ở lĩnh vực công tác được phân công.</w:t>
            </w:r>
          </w:p>
          <w:p w:rsidR="0074409E" w:rsidRPr="0074409E" w:rsidRDefault="0074409E" w:rsidP="0074409E">
            <w:pPr>
              <w:widowControl w:val="0"/>
              <w:autoSpaceDE w:val="0"/>
              <w:autoSpaceDN w:val="0"/>
              <w:adjustRightInd w:val="0"/>
              <w:spacing w:before="120" w:line="240" w:lineRule="auto"/>
              <w:ind w:left="142" w:right="141" w:firstLine="0"/>
            </w:pPr>
            <w:r w:rsidRPr="0074409E">
              <w:t>- Có khả năng đề xuất những chủ trương, xây dựng quy trình nội bộ và giải pháp giải quyết các vấn đề thực tiễn liên quan đến chức năng, nhiệm vụ của đơn vị.</w:t>
            </w:r>
          </w:p>
          <w:p w:rsidR="0074409E" w:rsidRPr="0074409E" w:rsidRDefault="0074409E" w:rsidP="0074409E">
            <w:pPr>
              <w:widowControl w:val="0"/>
              <w:autoSpaceDE w:val="0"/>
              <w:autoSpaceDN w:val="0"/>
              <w:adjustRightInd w:val="0"/>
              <w:spacing w:before="120" w:line="240" w:lineRule="auto"/>
              <w:ind w:left="142" w:right="141" w:firstLine="0"/>
            </w:pPr>
            <w:r w:rsidRPr="0074409E">
              <w:t>- Hiểu và vận dụng được các kiến thức chuyên môn về lĩnh vực hoạt động và thực thi, kỹ năng xử lý các tình huống trong quá trình hướng dẫn, kiểm tra, giám sát, tham mưu, đề xuất và thực hiện công việc theo vị trí việc làm.</w:t>
            </w:r>
          </w:p>
          <w:p w:rsidR="0074409E" w:rsidRPr="0074409E" w:rsidRDefault="0074409E" w:rsidP="0074409E">
            <w:pPr>
              <w:widowControl w:val="0"/>
              <w:autoSpaceDE w:val="0"/>
              <w:autoSpaceDN w:val="0"/>
              <w:adjustRightInd w:val="0"/>
              <w:spacing w:before="120" w:line="240" w:lineRule="auto"/>
              <w:ind w:left="142" w:right="141" w:firstLine="0"/>
            </w:pPr>
            <w:r w:rsidRPr="0074409E">
              <w:t>- Hiểu và vận dụng được các kiến thức về phương pháp nghiên cứu, tổ chức, triển khai nghiên cứu, xây dựng các tài liệu, đề tài, đề án thuộc lĩnh vực chuyên môn đảm nhiệm.</w:t>
            </w:r>
          </w:p>
          <w:p w:rsidR="0074409E" w:rsidRPr="0074409E" w:rsidRDefault="0074409E" w:rsidP="0074409E">
            <w:pPr>
              <w:widowControl w:val="0"/>
              <w:autoSpaceDE w:val="0"/>
              <w:autoSpaceDN w:val="0"/>
              <w:adjustRightInd w:val="0"/>
              <w:spacing w:before="120" w:line="240" w:lineRule="auto"/>
              <w:ind w:left="142" w:right="141" w:firstLine="0"/>
            </w:pPr>
            <w:r w:rsidRPr="0074409E">
              <w:t>- Biết vận dụng các kiến thức cơ bản và nâng cao về ngành, lĩnh vực; có kỹ năng thuyết trình, giảng dạy, hướng dẫn nghiệp vụ về ngành, lĩnh vực.</w:t>
            </w:r>
          </w:p>
          <w:p w:rsidR="0074409E" w:rsidRPr="0074409E" w:rsidRDefault="0074409E" w:rsidP="0074409E">
            <w:pPr>
              <w:widowControl w:val="0"/>
              <w:autoSpaceDE w:val="0"/>
              <w:autoSpaceDN w:val="0"/>
              <w:adjustRightInd w:val="0"/>
              <w:spacing w:before="120" w:line="240" w:lineRule="auto"/>
              <w:ind w:left="142" w:right="141" w:firstLine="0"/>
            </w:pPr>
            <w:r w:rsidRPr="0074409E">
              <w:lastRenderedPageBreak/>
              <w:t>- Áp dụng thành thạo các kiến thức, kỹ thuật xây dựng, ban hành văn bản vào công việc theo yêu cầu của vị trí việc làm.</w:t>
            </w:r>
          </w:p>
        </w:tc>
      </w:tr>
    </w:tbl>
    <w:p w:rsidR="0074409E" w:rsidRPr="0074409E" w:rsidRDefault="0074409E" w:rsidP="0074409E">
      <w:pPr>
        <w:widowControl w:val="0"/>
        <w:autoSpaceDE w:val="0"/>
        <w:autoSpaceDN w:val="0"/>
        <w:adjustRightInd w:val="0"/>
        <w:spacing w:before="120" w:line="240" w:lineRule="auto"/>
        <w:ind w:left="142" w:right="141" w:firstLine="0"/>
      </w:pPr>
      <w:r w:rsidRPr="0074409E">
        <w:rPr>
          <w:b/>
          <w:bCs/>
        </w:rPr>
        <w:lastRenderedPageBreak/>
        <w:t>5.2. Yêu cầu về năng lực</w:t>
      </w:r>
    </w:p>
    <w:tbl>
      <w:tblPr>
        <w:tblW w:w="5155"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2235"/>
        <w:gridCol w:w="5116"/>
        <w:gridCol w:w="2008"/>
      </w:tblGrid>
      <w:tr w:rsidR="0074409E" w:rsidRPr="0074409E" w:rsidTr="00D6647F">
        <w:tc>
          <w:tcPr>
            <w:tcW w:w="1194" w:type="pct"/>
            <w:shd w:val="clear" w:color="auto" w:fill="auto"/>
            <w:vAlign w:val="center"/>
          </w:tcPr>
          <w:p w:rsidR="0074409E" w:rsidRPr="0074409E" w:rsidRDefault="0074409E" w:rsidP="0074409E">
            <w:pPr>
              <w:widowControl w:val="0"/>
              <w:autoSpaceDE w:val="0"/>
              <w:autoSpaceDN w:val="0"/>
              <w:adjustRightInd w:val="0"/>
              <w:spacing w:before="120" w:line="240" w:lineRule="auto"/>
              <w:ind w:left="142" w:right="141" w:firstLine="0"/>
              <w:jc w:val="center"/>
            </w:pPr>
            <w:r w:rsidRPr="0074409E">
              <w:rPr>
                <w:b/>
                <w:bCs/>
              </w:rPr>
              <w:t>Nhóm năng lực</w:t>
            </w:r>
          </w:p>
        </w:tc>
        <w:tc>
          <w:tcPr>
            <w:tcW w:w="2733" w:type="pct"/>
            <w:shd w:val="clear" w:color="auto" w:fill="auto"/>
            <w:vAlign w:val="center"/>
          </w:tcPr>
          <w:p w:rsidR="0074409E" w:rsidRPr="0074409E" w:rsidRDefault="0074409E" w:rsidP="0074409E">
            <w:pPr>
              <w:widowControl w:val="0"/>
              <w:autoSpaceDE w:val="0"/>
              <w:autoSpaceDN w:val="0"/>
              <w:adjustRightInd w:val="0"/>
              <w:spacing w:before="120" w:line="240" w:lineRule="auto"/>
              <w:ind w:left="142" w:right="141" w:firstLine="0"/>
              <w:jc w:val="center"/>
            </w:pPr>
            <w:r w:rsidRPr="0074409E">
              <w:rPr>
                <w:b/>
                <w:bCs/>
              </w:rPr>
              <w:t>Năng lực cụ thể</w:t>
            </w:r>
          </w:p>
        </w:tc>
        <w:tc>
          <w:tcPr>
            <w:tcW w:w="1073" w:type="pct"/>
            <w:shd w:val="clear" w:color="auto" w:fill="auto"/>
            <w:vAlign w:val="center"/>
          </w:tcPr>
          <w:p w:rsidR="0074409E" w:rsidRPr="0074409E" w:rsidRDefault="0074409E" w:rsidP="0074409E">
            <w:pPr>
              <w:widowControl w:val="0"/>
              <w:autoSpaceDE w:val="0"/>
              <w:autoSpaceDN w:val="0"/>
              <w:adjustRightInd w:val="0"/>
              <w:spacing w:before="120" w:line="240" w:lineRule="auto"/>
              <w:ind w:left="142" w:right="141" w:firstLine="0"/>
              <w:jc w:val="center"/>
            </w:pPr>
            <w:r w:rsidRPr="0074409E">
              <w:rPr>
                <w:b/>
                <w:bCs/>
              </w:rPr>
              <w:t>Cấp độ</w:t>
            </w:r>
          </w:p>
        </w:tc>
      </w:tr>
      <w:tr w:rsidR="0074409E" w:rsidRPr="0074409E" w:rsidTr="00D6647F">
        <w:tc>
          <w:tcPr>
            <w:tcW w:w="1194" w:type="pct"/>
            <w:vMerge w:val="restart"/>
            <w:shd w:val="clear" w:color="auto" w:fill="auto"/>
            <w:vAlign w:val="center"/>
          </w:tcPr>
          <w:p w:rsidR="0074409E" w:rsidRPr="0074409E" w:rsidRDefault="0074409E" w:rsidP="0074409E">
            <w:pPr>
              <w:widowControl w:val="0"/>
              <w:autoSpaceDE w:val="0"/>
              <w:autoSpaceDN w:val="0"/>
              <w:adjustRightInd w:val="0"/>
              <w:spacing w:before="120" w:line="240" w:lineRule="auto"/>
              <w:ind w:left="142" w:right="141" w:firstLine="0"/>
              <w:jc w:val="center"/>
            </w:pPr>
            <w:r w:rsidRPr="0074409E">
              <w:t>Nhóm năng lực chung</w:t>
            </w:r>
          </w:p>
        </w:tc>
        <w:tc>
          <w:tcPr>
            <w:tcW w:w="2733" w:type="pct"/>
            <w:shd w:val="clear" w:color="auto" w:fill="auto"/>
            <w:vAlign w:val="center"/>
          </w:tcPr>
          <w:p w:rsidR="0074409E" w:rsidRPr="0074409E" w:rsidRDefault="0074409E" w:rsidP="0074409E">
            <w:pPr>
              <w:widowControl w:val="0"/>
              <w:autoSpaceDE w:val="0"/>
              <w:autoSpaceDN w:val="0"/>
              <w:adjustRightInd w:val="0"/>
              <w:spacing w:before="120" w:line="240" w:lineRule="auto"/>
              <w:ind w:left="142" w:right="141" w:firstLine="0"/>
            </w:pPr>
            <w:r w:rsidRPr="0074409E">
              <w:t>- Đạo đức và bản lĩnh</w:t>
            </w:r>
          </w:p>
        </w:tc>
        <w:tc>
          <w:tcPr>
            <w:tcW w:w="1073" w:type="pct"/>
            <w:shd w:val="clear" w:color="auto" w:fill="auto"/>
            <w:vAlign w:val="center"/>
          </w:tcPr>
          <w:p w:rsidR="0074409E" w:rsidRPr="0074409E" w:rsidRDefault="0074409E" w:rsidP="0074409E">
            <w:pPr>
              <w:widowControl w:val="0"/>
              <w:autoSpaceDE w:val="0"/>
              <w:autoSpaceDN w:val="0"/>
              <w:adjustRightInd w:val="0"/>
              <w:spacing w:before="120" w:line="240" w:lineRule="auto"/>
              <w:ind w:left="142" w:right="141" w:firstLine="0"/>
              <w:jc w:val="center"/>
            </w:pPr>
            <w:r w:rsidRPr="0074409E">
              <w:t>2-3</w:t>
            </w:r>
          </w:p>
        </w:tc>
      </w:tr>
      <w:tr w:rsidR="0074409E" w:rsidRPr="0074409E" w:rsidTr="00D6647F">
        <w:tc>
          <w:tcPr>
            <w:tcW w:w="1194" w:type="pct"/>
            <w:vMerge/>
            <w:shd w:val="clear" w:color="auto" w:fill="auto"/>
            <w:vAlign w:val="center"/>
          </w:tcPr>
          <w:p w:rsidR="0074409E" w:rsidRPr="0074409E" w:rsidRDefault="0074409E" w:rsidP="0074409E">
            <w:pPr>
              <w:widowControl w:val="0"/>
              <w:autoSpaceDE w:val="0"/>
              <w:autoSpaceDN w:val="0"/>
              <w:adjustRightInd w:val="0"/>
              <w:spacing w:before="120" w:line="240" w:lineRule="auto"/>
              <w:ind w:left="142" w:right="141" w:firstLine="0"/>
              <w:jc w:val="center"/>
            </w:pPr>
          </w:p>
        </w:tc>
        <w:tc>
          <w:tcPr>
            <w:tcW w:w="2733" w:type="pct"/>
            <w:shd w:val="clear" w:color="auto" w:fill="auto"/>
            <w:vAlign w:val="center"/>
          </w:tcPr>
          <w:p w:rsidR="0074409E" w:rsidRPr="0074409E" w:rsidRDefault="0074409E" w:rsidP="0074409E">
            <w:pPr>
              <w:widowControl w:val="0"/>
              <w:autoSpaceDE w:val="0"/>
              <w:autoSpaceDN w:val="0"/>
              <w:adjustRightInd w:val="0"/>
              <w:spacing w:before="120" w:line="240" w:lineRule="auto"/>
              <w:ind w:left="142" w:right="141" w:firstLine="0"/>
            </w:pPr>
            <w:r w:rsidRPr="0074409E">
              <w:t>- Tổ chức thực hiện công việc</w:t>
            </w:r>
          </w:p>
        </w:tc>
        <w:tc>
          <w:tcPr>
            <w:tcW w:w="1073" w:type="pct"/>
            <w:shd w:val="clear" w:color="auto" w:fill="auto"/>
            <w:vAlign w:val="center"/>
          </w:tcPr>
          <w:p w:rsidR="0074409E" w:rsidRPr="0074409E" w:rsidRDefault="0074409E" w:rsidP="0074409E">
            <w:pPr>
              <w:widowControl w:val="0"/>
              <w:autoSpaceDE w:val="0"/>
              <w:autoSpaceDN w:val="0"/>
              <w:adjustRightInd w:val="0"/>
              <w:spacing w:before="120" w:line="240" w:lineRule="auto"/>
              <w:ind w:left="142" w:right="141" w:firstLine="0"/>
              <w:jc w:val="center"/>
            </w:pPr>
            <w:r w:rsidRPr="0074409E">
              <w:t>2-3</w:t>
            </w:r>
          </w:p>
        </w:tc>
      </w:tr>
      <w:tr w:rsidR="0074409E" w:rsidRPr="0074409E" w:rsidTr="00D6647F">
        <w:tc>
          <w:tcPr>
            <w:tcW w:w="1194" w:type="pct"/>
            <w:vMerge/>
            <w:shd w:val="clear" w:color="auto" w:fill="auto"/>
            <w:vAlign w:val="center"/>
          </w:tcPr>
          <w:p w:rsidR="0074409E" w:rsidRPr="0074409E" w:rsidRDefault="0074409E" w:rsidP="0074409E">
            <w:pPr>
              <w:widowControl w:val="0"/>
              <w:autoSpaceDE w:val="0"/>
              <w:autoSpaceDN w:val="0"/>
              <w:adjustRightInd w:val="0"/>
              <w:spacing w:before="120" w:line="240" w:lineRule="auto"/>
              <w:ind w:left="142" w:right="141" w:firstLine="0"/>
              <w:jc w:val="center"/>
            </w:pPr>
          </w:p>
        </w:tc>
        <w:tc>
          <w:tcPr>
            <w:tcW w:w="2733" w:type="pct"/>
            <w:shd w:val="clear" w:color="auto" w:fill="auto"/>
            <w:vAlign w:val="center"/>
          </w:tcPr>
          <w:p w:rsidR="0074409E" w:rsidRPr="0074409E" w:rsidRDefault="0074409E" w:rsidP="0074409E">
            <w:pPr>
              <w:widowControl w:val="0"/>
              <w:autoSpaceDE w:val="0"/>
              <w:autoSpaceDN w:val="0"/>
              <w:adjustRightInd w:val="0"/>
              <w:spacing w:before="120" w:line="240" w:lineRule="auto"/>
              <w:ind w:left="142" w:right="141" w:firstLine="0"/>
            </w:pPr>
            <w:r w:rsidRPr="0074409E">
              <w:t>- Soạn thảo và ban hành văn bản</w:t>
            </w:r>
          </w:p>
        </w:tc>
        <w:tc>
          <w:tcPr>
            <w:tcW w:w="1073" w:type="pct"/>
            <w:shd w:val="clear" w:color="auto" w:fill="auto"/>
            <w:vAlign w:val="center"/>
          </w:tcPr>
          <w:p w:rsidR="0074409E" w:rsidRPr="0074409E" w:rsidRDefault="0074409E" w:rsidP="0074409E">
            <w:pPr>
              <w:widowControl w:val="0"/>
              <w:autoSpaceDE w:val="0"/>
              <w:autoSpaceDN w:val="0"/>
              <w:adjustRightInd w:val="0"/>
              <w:spacing w:before="120" w:line="240" w:lineRule="auto"/>
              <w:ind w:left="142" w:right="141" w:firstLine="0"/>
              <w:jc w:val="center"/>
            </w:pPr>
            <w:r w:rsidRPr="0074409E">
              <w:t>2-3</w:t>
            </w:r>
          </w:p>
        </w:tc>
      </w:tr>
      <w:tr w:rsidR="0074409E" w:rsidRPr="0074409E" w:rsidTr="00D6647F">
        <w:tc>
          <w:tcPr>
            <w:tcW w:w="1194" w:type="pct"/>
            <w:vMerge/>
            <w:shd w:val="clear" w:color="auto" w:fill="auto"/>
            <w:vAlign w:val="center"/>
          </w:tcPr>
          <w:p w:rsidR="0074409E" w:rsidRPr="0074409E" w:rsidRDefault="0074409E" w:rsidP="0074409E">
            <w:pPr>
              <w:widowControl w:val="0"/>
              <w:autoSpaceDE w:val="0"/>
              <w:autoSpaceDN w:val="0"/>
              <w:adjustRightInd w:val="0"/>
              <w:spacing w:before="120" w:line="240" w:lineRule="auto"/>
              <w:ind w:left="142" w:right="141" w:firstLine="0"/>
              <w:jc w:val="center"/>
            </w:pPr>
          </w:p>
        </w:tc>
        <w:tc>
          <w:tcPr>
            <w:tcW w:w="2733" w:type="pct"/>
            <w:shd w:val="clear" w:color="auto" w:fill="auto"/>
            <w:vAlign w:val="center"/>
          </w:tcPr>
          <w:p w:rsidR="0074409E" w:rsidRPr="0074409E" w:rsidRDefault="0074409E" w:rsidP="0074409E">
            <w:pPr>
              <w:widowControl w:val="0"/>
              <w:autoSpaceDE w:val="0"/>
              <w:autoSpaceDN w:val="0"/>
              <w:adjustRightInd w:val="0"/>
              <w:spacing w:before="120" w:line="240" w:lineRule="auto"/>
              <w:ind w:left="142" w:right="141" w:firstLine="0"/>
            </w:pPr>
            <w:r w:rsidRPr="0074409E">
              <w:t>- Giao tiếp ứng xử</w:t>
            </w:r>
          </w:p>
        </w:tc>
        <w:tc>
          <w:tcPr>
            <w:tcW w:w="1073" w:type="pct"/>
            <w:shd w:val="clear" w:color="auto" w:fill="auto"/>
            <w:vAlign w:val="center"/>
          </w:tcPr>
          <w:p w:rsidR="0074409E" w:rsidRPr="0074409E" w:rsidRDefault="0074409E" w:rsidP="0074409E">
            <w:pPr>
              <w:widowControl w:val="0"/>
              <w:autoSpaceDE w:val="0"/>
              <w:autoSpaceDN w:val="0"/>
              <w:adjustRightInd w:val="0"/>
              <w:spacing w:before="120" w:line="240" w:lineRule="auto"/>
              <w:ind w:left="142" w:right="141" w:firstLine="0"/>
              <w:jc w:val="center"/>
            </w:pPr>
            <w:r w:rsidRPr="0074409E">
              <w:t>2-3</w:t>
            </w:r>
          </w:p>
        </w:tc>
      </w:tr>
      <w:tr w:rsidR="0074409E" w:rsidRPr="0074409E" w:rsidTr="00D6647F">
        <w:tc>
          <w:tcPr>
            <w:tcW w:w="1194" w:type="pct"/>
            <w:vMerge/>
            <w:shd w:val="clear" w:color="auto" w:fill="auto"/>
            <w:vAlign w:val="center"/>
          </w:tcPr>
          <w:p w:rsidR="0074409E" w:rsidRPr="0074409E" w:rsidRDefault="0074409E" w:rsidP="0074409E">
            <w:pPr>
              <w:widowControl w:val="0"/>
              <w:autoSpaceDE w:val="0"/>
              <w:autoSpaceDN w:val="0"/>
              <w:adjustRightInd w:val="0"/>
              <w:spacing w:before="120" w:line="240" w:lineRule="auto"/>
              <w:ind w:left="142" w:right="141" w:firstLine="0"/>
              <w:jc w:val="center"/>
            </w:pPr>
          </w:p>
        </w:tc>
        <w:tc>
          <w:tcPr>
            <w:tcW w:w="2733" w:type="pct"/>
            <w:shd w:val="clear" w:color="auto" w:fill="auto"/>
            <w:vAlign w:val="center"/>
          </w:tcPr>
          <w:p w:rsidR="0074409E" w:rsidRPr="0074409E" w:rsidRDefault="0074409E" w:rsidP="0074409E">
            <w:pPr>
              <w:widowControl w:val="0"/>
              <w:autoSpaceDE w:val="0"/>
              <w:autoSpaceDN w:val="0"/>
              <w:adjustRightInd w:val="0"/>
              <w:spacing w:before="120" w:line="240" w:lineRule="auto"/>
              <w:ind w:left="142" w:right="141" w:firstLine="0"/>
            </w:pPr>
            <w:r w:rsidRPr="0074409E">
              <w:t>- Quan hệ phối hợp</w:t>
            </w:r>
          </w:p>
        </w:tc>
        <w:tc>
          <w:tcPr>
            <w:tcW w:w="1073" w:type="pct"/>
            <w:shd w:val="clear" w:color="auto" w:fill="auto"/>
            <w:vAlign w:val="center"/>
          </w:tcPr>
          <w:p w:rsidR="0074409E" w:rsidRPr="0074409E" w:rsidRDefault="0074409E" w:rsidP="0074409E">
            <w:pPr>
              <w:widowControl w:val="0"/>
              <w:autoSpaceDE w:val="0"/>
              <w:autoSpaceDN w:val="0"/>
              <w:adjustRightInd w:val="0"/>
              <w:spacing w:before="120" w:line="240" w:lineRule="auto"/>
              <w:ind w:left="142" w:right="141" w:firstLine="0"/>
              <w:jc w:val="center"/>
            </w:pPr>
            <w:r w:rsidRPr="0074409E">
              <w:t>2-3</w:t>
            </w:r>
          </w:p>
        </w:tc>
      </w:tr>
      <w:tr w:rsidR="0074409E" w:rsidRPr="0074409E" w:rsidTr="00D6647F">
        <w:tc>
          <w:tcPr>
            <w:tcW w:w="1194" w:type="pct"/>
            <w:vMerge/>
            <w:shd w:val="clear" w:color="auto" w:fill="auto"/>
            <w:vAlign w:val="center"/>
          </w:tcPr>
          <w:p w:rsidR="0074409E" w:rsidRPr="0074409E" w:rsidRDefault="0074409E" w:rsidP="0074409E">
            <w:pPr>
              <w:widowControl w:val="0"/>
              <w:autoSpaceDE w:val="0"/>
              <w:autoSpaceDN w:val="0"/>
              <w:adjustRightInd w:val="0"/>
              <w:spacing w:before="120" w:line="240" w:lineRule="auto"/>
              <w:ind w:left="142" w:right="141" w:firstLine="0"/>
              <w:jc w:val="center"/>
            </w:pPr>
          </w:p>
        </w:tc>
        <w:tc>
          <w:tcPr>
            <w:tcW w:w="2733" w:type="pct"/>
            <w:shd w:val="clear" w:color="auto" w:fill="auto"/>
            <w:vAlign w:val="center"/>
          </w:tcPr>
          <w:p w:rsidR="0074409E" w:rsidRPr="0074409E" w:rsidRDefault="0074409E" w:rsidP="0074409E">
            <w:pPr>
              <w:widowControl w:val="0"/>
              <w:autoSpaceDE w:val="0"/>
              <w:autoSpaceDN w:val="0"/>
              <w:adjustRightInd w:val="0"/>
              <w:spacing w:before="120" w:line="240" w:lineRule="auto"/>
              <w:ind w:left="142" w:right="141" w:firstLine="0"/>
            </w:pPr>
            <w:r w:rsidRPr="0074409E">
              <w:t>- Sử dụng ngoại ngữ</w:t>
            </w:r>
          </w:p>
        </w:tc>
        <w:tc>
          <w:tcPr>
            <w:tcW w:w="1073" w:type="pct"/>
            <w:vMerge w:val="restart"/>
            <w:shd w:val="clear" w:color="auto" w:fill="auto"/>
            <w:vAlign w:val="center"/>
          </w:tcPr>
          <w:p w:rsidR="0074409E" w:rsidRPr="0074409E" w:rsidRDefault="0074409E" w:rsidP="0074409E">
            <w:pPr>
              <w:widowControl w:val="0"/>
              <w:autoSpaceDE w:val="0"/>
              <w:autoSpaceDN w:val="0"/>
              <w:adjustRightInd w:val="0"/>
              <w:spacing w:before="120" w:line="240" w:lineRule="auto"/>
              <w:ind w:left="142" w:right="141" w:firstLine="0"/>
              <w:jc w:val="center"/>
            </w:pPr>
            <w:r w:rsidRPr="0074409E">
              <w:t>Phù hợp với chức năng, nhiệm vụ của cơ quan, tổ chức, đơn vị sử dụng vị trí việc làm được cấp có thẩm quyền phê duyệt.</w:t>
            </w:r>
          </w:p>
        </w:tc>
      </w:tr>
      <w:tr w:rsidR="0074409E" w:rsidRPr="0074409E" w:rsidTr="00D6647F">
        <w:tc>
          <w:tcPr>
            <w:tcW w:w="1194" w:type="pct"/>
            <w:vMerge/>
            <w:shd w:val="clear" w:color="auto" w:fill="auto"/>
            <w:vAlign w:val="center"/>
          </w:tcPr>
          <w:p w:rsidR="0074409E" w:rsidRPr="0074409E" w:rsidRDefault="0074409E" w:rsidP="0074409E">
            <w:pPr>
              <w:widowControl w:val="0"/>
              <w:autoSpaceDE w:val="0"/>
              <w:autoSpaceDN w:val="0"/>
              <w:adjustRightInd w:val="0"/>
              <w:spacing w:before="120" w:line="240" w:lineRule="auto"/>
              <w:ind w:left="142" w:right="141" w:firstLine="0"/>
              <w:jc w:val="center"/>
            </w:pPr>
          </w:p>
        </w:tc>
        <w:tc>
          <w:tcPr>
            <w:tcW w:w="2733" w:type="pct"/>
            <w:shd w:val="clear" w:color="auto" w:fill="auto"/>
            <w:vAlign w:val="center"/>
          </w:tcPr>
          <w:p w:rsidR="0074409E" w:rsidRPr="0074409E" w:rsidRDefault="0074409E" w:rsidP="0074409E">
            <w:pPr>
              <w:widowControl w:val="0"/>
              <w:autoSpaceDE w:val="0"/>
              <w:autoSpaceDN w:val="0"/>
              <w:adjustRightInd w:val="0"/>
              <w:spacing w:before="120" w:line="240" w:lineRule="auto"/>
              <w:ind w:left="142" w:right="141" w:firstLine="0"/>
            </w:pPr>
            <w:r w:rsidRPr="0074409E">
              <w:t>- Sử dụng công nghệ thông tin</w:t>
            </w:r>
          </w:p>
        </w:tc>
        <w:tc>
          <w:tcPr>
            <w:tcW w:w="1073" w:type="pct"/>
            <w:vMerge/>
            <w:shd w:val="clear" w:color="auto" w:fill="auto"/>
            <w:vAlign w:val="center"/>
          </w:tcPr>
          <w:p w:rsidR="0074409E" w:rsidRPr="0074409E" w:rsidRDefault="0074409E" w:rsidP="0074409E">
            <w:pPr>
              <w:widowControl w:val="0"/>
              <w:autoSpaceDE w:val="0"/>
              <w:autoSpaceDN w:val="0"/>
              <w:adjustRightInd w:val="0"/>
              <w:spacing w:before="120" w:line="240" w:lineRule="auto"/>
              <w:ind w:left="142" w:right="141" w:firstLine="0"/>
              <w:jc w:val="center"/>
            </w:pPr>
          </w:p>
        </w:tc>
      </w:tr>
      <w:tr w:rsidR="0074409E" w:rsidRPr="0074409E" w:rsidTr="00D6647F">
        <w:tc>
          <w:tcPr>
            <w:tcW w:w="1194" w:type="pct"/>
            <w:vMerge w:val="restart"/>
            <w:shd w:val="clear" w:color="auto" w:fill="auto"/>
            <w:vAlign w:val="center"/>
          </w:tcPr>
          <w:p w:rsidR="0074409E" w:rsidRPr="0074409E" w:rsidRDefault="0074409E" w:rsidP="0074409E">
            <w:pPr>
              <w:widowControl w:val="0"/>
              <w:autoSpaceDE w:val="0"/>
              <w:autoSpaceDN w:val="0"/>
              <w:adjustRightInd w:val="0"/>
              <w:spacing w:before="120" w:line="240" w:lineRule="auto"/>
              <w:ind w:left="142" w:right="141" w:firstLine="0"/>
              <w:jc w:val="center"/>
            </w:pPr>
            <w:r w:rsidRPr="0074409E">
              <w:t>Nhóm năng lực chuyên môn</w:t>
            </w:r>
          </w:p>
        </w:tc>
        <w:tc>
          <w:tcPr>
            <w:tcW w:w="2733" w:type="pct"/>
            <w:shd w:val="clear" w:color="auto" w:fill="auto"/>
            <w:vAlign w:val="center"/>
          </w:tcPr>
          <w:p w:rsidR="0074409E" w:rsidRPr="0074409E" w:rsidRDefault="0074409E" w:rsidP="0074409E">
            <w:pPr>
              <w:widowControl w:val="0"/>
              <w:autoSpaceDE w:val="0"/>
              <w:autoSpaceDN w:val="0"/>
              <w:adjustRightInd w:val="0"/>
              <w:spacing w:before="120" w:line="240" w:lineRule="auto"/>
              <w:ind w:left="142" w:right="141" w:firstLine="0"/>
            </w:pPr>
            <w:r w:rsidRPr="0074409E">
              <w:t>- Khả năng chủ trì tham mưu xây dựng các văn bản (theo nhiệm vụ của vị trí việc làm).</w:t>
            </w:r>
          </w:p>
        </w:tc>
        <w:tc>
          <w:tcPr>
            <w:tcW w:w="1073" w:type="pct"/>
            <w:shd w:val="clear" w:color="auto" w:fill="auto"/>
            <w:vAlign w:val="center"/>
          </w:tcPr>
          <w:p w:rsidR="0074409E" w:rsidRPr="0074409E" w:rsidRDefault="0074409E" w:rsidP="0074409E">
            <w:pPr>
              <w:widowControl w:val="0"/>
              <w:autoSpaceDE w:val="0"/>
              <w:autoSpaceDN w:val="0"/>
              <w:adjustRightInd w:val="0"/>
              <w:spacing w:before="120" w:line="240" w:lineRule="auto"/>
              <w:ind w:left="142" w:right="141" w:firstLine="0"/>
              <w:jc w:val="center"/>
            </w:pPr>
            <w:r w:rsidRPr="0074409E">
              <w:t>2-3</w:t>
            </w:r>
          </w:p>
        </w:tc>
      </w:tr>
      <w:tr w:rsidR="0074409E" w:rsidRPr="0074409E" w:rsidTr="00D6647F">
        <w:tc>
          <w:tcPr>
            <w:tcW w:w="1194" w:type="pct"/>
            <w:vMerge/>
            <w:shd w:val="clear" w:color="auto" w:fill="auto"/>
            <w:vAlign w:val="center"/>
          </w:tcPr>
          <w:p w:rsidR="0074409E" w:rsidRPr="0074409E" w:rsidRDefault="0074409E" w:rsidP="0074409E">
            <w:pPr>
              <w:widowControl w:val="0"/>
              <w:autoSpaceDE w:val="0"/>
              <w:autoSpaceDN w:val="0"/>
              <w:adjustRightInd w:val="0"/>
              <w:spacing w:before="120" w:line="240" w:lineRule="auto"/>
              <w:ind w:left="142" w:right="141" w:firstLine="0"/>
              <w:jc w:val="center"/>
            </w:pPr>
          </w:p>
        </w:tc>
        <w:tc>
          <w:tcPr>
            <w:tcW w:w="2733" w:type="pct"/>
            <w:shd w:val="clear" w:color="auto" w:fill="auto"/>
            <w:vAlign w:val="center"/>
          </w:tcPr>
          <w:p w:rsidR="0074409E" w:rsidRPr="0074409E" w:rsidRDefault="0074409E" w:rsidP="0074409E">
            <w:pPr>
              <w:widowControl w:val="0"/>
              <w:autoSpaceDE w:val="0"/>
              <w:autoSpaceDN w:val="0"/>
              <w:adjustRightInd w:val="0"/>
              <w:spacing w:before="120" w:line="240" w:lineRule="auto"/>
              <w:ind w:left="142" w:right="141" w:firstLine="0"/>
            </w:pPr>
            <w:r w:rsidRPr="0074409E">
              <w:t>- Khả năng hướng dẫn thực hiện các văn bản (theo nhiệm vụ của vị trí việc làm).</w:t>
            </w:r>
          </w:p>
        </w:tc>
        <w:tc>
          <w:tcPr>
            <w:tcW w:w="1073" w:type="pct"/>
            <w:shd w:val="clear" w:color="auto" w:fill="auto"/>
            <w:vAlign w:val="center"/>
          </w:tcPr>
          <w:p w:rsidR="0074409E" w:rsidRPr="0074409E" w:rsidRDefault="0074409E" w:rsidP="0074409E">
            <w:pPr>
              <w:widowControl w:val="0"/>
              <w:autoSpaceDE w:val="0"/>
              <w:autoSpaceDN w:val="0"/>
              <w:adjustRightInd w:val="0"/>
              <w:spacing w:before="120" w:line="240" w:lineRule="auto"/>
              <w:ind w:left="142" w:right="141" w:firstLine="0"/>
              <w:jc w:val="center"/>
            </w:pPr>
            <w:r w:rsidRPr="0074409E">
              <w:t>2-3</w:t>
            </w:r>
          </w:p>
        </w:tc>
      </w:tr>
      <w:tr w:rsidR="0074409E" w:rsidRPr="0074409E" w:rsidTr="00D6647F">
        <w:tc>
          <w:tcPr>
            <w:tcW w:w="1194" w:type="pct"/>
            <w:vMerge/>
            <w:shd w:val="clear" w:color="auto" w:fill="auto"/>
            <w:vAlign w:val="center"/>
          </w:tcPr>
          <w:p w:rsidR="0074409E" w:rsidRPr="0074409E" w:rsidRDefault="0074409E" w:rsidP="0074409E">
            <w:pPr>
              <w:widowControl w:val="0"/>
              <w:autoSpaceDE w:val="0"/>
              <w:autoSpaceDN w:val="0"/>
              <w:adjustRightInd w:val="0"/>
              <w:spacing w:before="120" w:line="240" w:lineRule="auto"/>
              <w:ind w:left="142" w:right="141" w:firstLine="0"/>
              <w:jc w:val="center"/>
            </w:pPr>
          </w:p>
        </w:tc>
        <w:tc>
          <w:tcPr>
            <w:tcW w:w="2733" w:type="pct"/>
            <w:shd w:val="clear" w:color="auto" w:fill="auto"/>
            <w:vAlign w:val="center"/>
          </w:tcPr>
          <w:p w:rsidR="0074409E" w:rsidRPr="0074409E" w:rsidRDefault="0074409E" w:rsidP="0074409E">
            <w:pPr>
              <w:widowControl w:val="0"/>
              <w:autoSpaceDE w:val="0"/>
              <w:autoSpaceDN w:val="0"/>
              <w:adjustRightInd w:val="0"/>
              <w:spacing w:before="120" w:line="240" w:lineRule="auto"/>
              <w:ind w:left="142" w:right="141" w:firstLine="0"/>
            </w:pPr>
            <w:r w:rsidRPr="0074409E">
              <w:t>- Khả năng kiểm tra việc thực hiện các văn bản (theo nhiệm vụ của vị trí việc làm).</w:t>
            </w:r>
          </w:p>
        </w:tc>
        <w:tc>
          <w:tcPr>
            <w:tcW w:w="1073" w:type="pct"/>
            <w:shd w:val="clear" w:color="auto" w:fill="auto"/>
            <w:vAlign w:val="center"/>
          </w:tcPr>
          <w:p w:rsidR="0074409E" w:rsidRPr="0074409E" w:rsidRDefault="0074409E" w:rsidP="0074409E">
            <w:pPr>
              <w:widowControl w:val="0"/>
              <w:autoSpaceDE w:val="0"/>
              <w:autoSpaceDN w:val="0"/>
              <w:adjustRightInd w:val="0"/>
              <w:spacing w:before="120" w:line="240" w:lineRule="auto"/>
              <w:ind w:left="142" w:right="141" w:firstLine="0"/>
              <w:jc w:val="center"/>
            </w:pPr>
            <w:r w:rsidRPr="0074409E">
              <w:t>2-3</w:t>
            </w:r>
          </w:p>
        </w:tc>
      </w:tr>
      <w:tr w:rsidR="0074409E" w:rsidRPr="0074409E" w:rsidTr="00D6647F">
        <w:tc>
          <w:tcPr>
            <w:tcW w:w="1194" w:type="pct"/>
            <w:vMerge/>
            <w:shd w:val="clear" w:color="auto" w:fill="auto"/>
            <w:vAlign w:val="center"/>
          </w:tcPr>
          <w:p w:rsidR="0074409E" w:rsidRPr="0074409E" w:rsidRDefault="0074409E" w:rsidP="0074409E">
            <w:pPr>
              <w:widowControl w:val="0"/>
              <w:autoSpaceDE w:val="0"/>
              <w:autoSpaceDN w:val="0"/>
              <w:adjustRightInd w:val="0"/>
              <w:spacing w:before="120" w:line="240" w:lineRule="auto"/>
              <w:ind w:left="142" w:right="141" w:firstLine="0"/>
              <w:jc w:val="center"/>
            </w:pPr>
          </w:p>
        </w:tc>
        <w:tc>
          <w:tcPr>
            <w:tcW w:w="2733" w:type="pct"/>
            <w:shd w:val="clear" w:color="auto" w:fill="auto"/>
            <w:vAlign w:val="center"/>
          </w:tcPr>
          <w:p w:rsidR="0074409E" w:rsidRPr="0074409E" w:rsidRDefault="0074409E" w:rsidP="0074409E">
            <w:pPr>
              <w:widowControl w:val="0"/>
              <w:autoSpaceDE w:val="0"/>
              <w:autoSpaceDN w:val="0"/>
              <w:adjustRightInd w:val="0"/>
              <w:spacing w:before="120" w:line="240" w:lineRule="auto"/>
              <w:ind w:left="142" w:right="141" w:firstLine="0"/>
            </w:pPr>
            <w:r w:rsidRPr="0074409E">
              <w:t>- Khả năng phối hợp thực hiện các văn bản (theo nhiệm vụ của vị trí việc làm).</w:t>
            </w:r>
          </w:p>
        </w:tc>
        <w:tc>
          <w:tcPr>
            <w:tcW w:w="1073" w:type="pct"/>
            <w:shd w:val="clear" w:color="auto" w:fill="auto"/>
            <w:vAlign w:val="center"/>
          </w:tcPr>
          <w:p w:rsidR="0074409E" w:rsidRPr="0074409E" w:rsidRDefault="0074409E" w:rsidP="0074409E">
            <w:pPr>
              <w:widowControl w:val="0"/>
              <w:autoSpaceDE w:val="0"/>
              <w:autoSpaceDN w:val="0"/>
              <w:adjustRightInd w:val="0"/>
              <w:spacing w:before="120" w:line="240" w:lineRule="auto"/>
              <w:ind w:left="142" w:right="141" w:firstLine="0"/>
              <w:jc w:val="center"/>
            </w:pPr>
            <w:r w:rsidRPr="0074409E">
              <w:t>2-3</w:t>
            </w:r>
          </w:p>
        </w:tc>
      </w:tr>
      <w:tr w:rsidR="0074409E" w:rsidRPr="0074409E" w:rsidTr="00D6647F">
        <w:tc>
          <w:tcPr>
            <w:tcW w:w="1194" w:type="pct"/>
            <w:vMerge/>
            <w:shd w:val="clear" w:color="auto" w:fill="auto"/>
            <w:vAlign w:val="center"/>
          </w:tcPr>
          <w:p w:rsidR="0074409E" w:rsidRPr="0074409E" w:rsidRDefault="0074409E" w:rsidP="0074409E">
            <w:pPr>
              <w:widowControl w:val="0"/>
              <w:autoSpaceDE w:val="0"/>
              <w:autoSpaceDN w:val="0"/>
              <w:adjustRightInd w:val="0"/>
              <w:spacing w:before="120" w:line="240" w:lineRule="auto"/>
              <w:ind w:left="142" w:right="141" w:firstLine="0"/>
              <w:jc w:val="center"/>
            </w:pPr>
          </w:p>
        </w:tc>
        <w:tc>
          <w:tcPr>
            <w:tcW w:w="2733" w:type="pct"/>
            <w:shd w:val="clear" w:color="auto" w:fill="auto"/>
            <w:vAlign w:val="center"/>
          </w:tcPr>
          <w:p w:rsidR="0074409E" w:rsidRPr="0074409E" w:rsidRDefault="0074409E" w:rsidP="0074409E">
            <w:pPr>
              <w:widowControl w:val="0"/>
              <w:autoSpaceDE w:val="0"/>
              <w:autoSpaceDN w:val="0"/>
              <w:adjustRightInd w:val="0"/>
              <w:spacing w:before="120" w:line="240" w:lineRule="auto"/>
              <w:ind w:left="142" w:right="141" w:firstLine="0"/>
            </w:pPr>
            <w:r w:rsidRPr="0074409E">
              <w:t>- Khả năng thẩm định, góp ý các văn bản (theo nhiệm vụ của vị trí việc làm).</w:t>
            </w:r>
          </w:p>
        </w:tc>
        <w:tc>
          <w:tcPr>
            <w:tcW w:w="1073" w:type="pct"/>
            <w:shd w:val="clear" w:color="auto" w:fill="auto"/>
            <w:vAlign w:val="center"/>
          </w:tcPr>
          <w:p w:rsidR="0074409E" w:rsidRPr="0074409E" w:rsidRDefault="0074409E" w:rsidP="0074409E">
            <w:pPr>
              <w:widowControl w:val="0"/>
              <w:autoSpaceDE w:val="0"/>
              <w:autoSpaceDN w:val="0"/>
              <w:adjustRightInd w:val="0"/>
              <w:spacing w:before="120" w:line="240" w:lineRule="auto"/>
              <w:ind w:left="142" w:right="141" w:firstLine="0"/>
              <w:jc w:val="center"/>
            </w:pPr>
            <w:r w:rsidRPr="0074409E">
              <w:t>2-3</w:t>
            </w:r>
          </w:p>
        </w:tc>
      </w:tr>
      <w:tr w:rsidR="0074409E" w:rsidRPr="0074409E" w:rsidTr="00D6647F">
        <w:tc>
          <w:tcPr>
            <w:tcW w:w="1194" w:type="pct"/>
            <w:vMerge w:val="restart"/>
            <w:shd w:val="clear" w:color="auto" w:fill="auto"/>
            <w:vAlign w:val="center"/>
          </w:tcPr>
          <w:p w:rsidR="0074409E" w:rsidRPr="0074409E" w:rsidRDefault="0074409E" w:rsidP="0074409E">
            <w:pPr>
              <w:widowControl w:val="0"/>
              <w:autoSpaceDE w:val="0"/>
              <w:autoSpaceDN w:val="0"/>
              <w:adjustRightInd w:val="0"/>
              <w:spacing w:before="120" w:line="240" w:lineRule="auto"/>
              <w:ind w:left="142" w:right="141" w:firstLine="0"/>
              <w:jc w:val="center"/>
            </w:pPr>
            <w:r w:rsidRPr="0074409E">
              <w:t>Nhóm năng lực quản lý</w:t>
            </w:r>
          </w:p>
        </w:tc>
        <w:tc>
          <w:tcPr>
            <w:tcW w:w="2733" w:type="pct"/>
            <w:shd w:val="clear" w:color="auto" w:fill="auto"/>
            <w:vAlign w:val="center"/>
          </w:tcPr>
          <w:p w:rsidR="0074409E" w:rsidRPr="0074409E" w:rsidRDefault="0074409E" w:rsidP="0074409E">
            <w:pPr>
              <w:widowControl w:val="0"/>
              <w:autoSpaceDE w:val="0"/>
              <w:autoSpaceDN w:val="0"/>
              <w:adjustRightInd w:val="0"/>
              <w:spacing w:before="120" w:line="240" w:lineRule="auto"/>
              <w:ind w:left="142" w:right="141" w:firstLine="0"/>
            </w:pPr>
            <w:r w:rsidRPr="0074409E">
              <w:t>- Tư duy chiến lược</w:t>
            </w:r>
          </w:p>
        </w:tc>
        <w:tc>
          <w:tcPr>
            <w:tcW w:w="1073" w:type="pct"/>
            <w:shd w:val="clear" w:color="auto" w:fill="auto"/>
            <w:vAlign w:val="center"/>
          </w:tcPr>
          <w:p w:rsidR="0074409E" w:rsidRPr="0074409E" w:rsidRDefault="0074409E" w:rsidP="0074409E">
            <w:pPr>
              <w:widowControl w:val="0"/>
              <w:autoSpaceDE w:val="0"/>
              <w:autoSpaceDN w:val="0"/>
              <w:adjustRightInd w:val="0"/>
              <w:spacing w:before="120" w:line="240" w:lineRule="auto"/>
              <w:ind w:left="142" w:right="141" w:firstLine="0"/>
              <w:jc w:val="center"/>
            </w:pPr>
            <w:r w:rsidRPr="0074409E">
              <w:t>1-2</w:t>
            </w:r>
          </w:p>
        </w:tc>
      </w:tr>
      <w:tr w:rsidR="0074409E" w:rsidRPr="0074409E" w:rsidTr="00D6647F">
        <w:tc>
          <w:tcPr>
            <w:tcW w:w="1194" w:type="pct"/>
            <w:vMerge/>
            <w:shd w:val="clear" w:color="auto" w:fill="auto"/>
            <w:vAlign w:val="center"/>
          </w:tcPr>
          <w:p w:rsidR="0074409E" w:rsidRPr="0074409E" w:rsidRDefault="0074409E" w:rsidP="0074409E">
            <w:pPr>
              <w:widowControl w:val="0"/>
              <w:autoSpaceDE w:val="0"/>
              <w:autoSpaceDN w:val="0"/>
              <w:adjustRightInd w:val="0"/>
              <w:spacing w:before="120" w:line="240" w:lineRule="auto"/>
              <w:ind w:left="142" w:right="141" w:firstLine="0"/>
              <w:jc w:val="center"/>
            </w:pPr>
          </w:p>
        </w:tc>
        <w:tc>
          <w:tcPr>
            <w:tcW w:w="2733" w:type="pct"/>
            <w:shd w:val="clear" w:color="auto" w:fill="auto"/>
            <w:vAlign w:val="center"/>
          </w:tcPr>
          <w:p w:rsidR="0074409E" w:rsidRPr="0074409E" w:rsidRDefault="0074409E" w:rsidP="0074409E">
            <w:pPr>
              <w:widowControl w:val="0"/>
              <w:autoSpaceDE w:val="0"/>
              <w:autoSpaceDN w:val="0"/>
              <w:adjustRightInd w:val="0"/>
              <w:spacing w:before="120" w:line="240" w:lineRule="auto"/>
              <w:ind w:left="142" w:right="141" w:firstLine="0"/>
            </w:pPr>
            <w:r w:rsidRPr="0074409E">
              <w:t>- Quản lý sự thay đổi</w:t>
            </w:r>
          </w:p>
        </w:tc>
        <w:tc>
          <w:tcPr>
            <w:tcW w:w="1073" w:type="pct"/>
            <w:shd w:val="clear" w:color="auto" w:fill="auto"/>
            <w:vAlign w:val="center"/>
          </w:tcPr>
          <w:p w:rsidR="0074409E" w:rsidRPr="0074409E" w:rsidRDefault="0074409E" w:rsidP="0074409E">
            <w:pPr>
              <w:widowControl w:val="0"/>
              <w:autoSpaceDE w:val="0"/>
              <w:autoSpaceDN w:val="0"/>
              <w:adjustRightInd w:val="0"/>
              <w:spacing w:before="120" w:line="240" w:lineRule="auto"/>
              <w:ind w:left="142" w:right="141" w:firstLine="0"/>
              <w:jc w:val="center"/>
            </w:pPr>
            <w:r w:rsidRPr="0074409E">
              <w:t>1-2</w:t>
            </w:r>
          </w:p>
        </w:tc>
      </w:tr>
      <w:tr w:rsidR="0074409E" w:rsidRPr="0074409E" w:rsidTr="00D6647F">
        <w:tc>
          <w:tcPr>
            <w:tcW w:w="1194" w:type="pct"/>
            <w:vMerge/>
            <w:shd w:val="clear" w:color="auto" w:fill="auto"/>
            <w:vAlign w:val="center"/>
          </w:tcPr>
          <w:p w:rsidR="0074409E" w:rsidRPr="0074409E" w:rsidRDefault="0074409E" w:rsidP="0074409E">
            <w:pPr>
              <w:widowControl w:val="0"/>
              <w:autoSpaceDE w:val="0"/>
              <w:autoSpaceDN w:val="0"/>
              <w:adjustRightInd w:val="0"/>
              <w:spacing w:before="120" w:line="240" w:lineRule="auto"/>
              <w:ind w:left="142" w:right="141" w:firstLine="0"/>
              <w:jc w:val="center"/>
            </w:pPr>
          </w:p>
        </w:tc>
        <w:tc>
          <w:tcPr>
            <w:tcW w:w="2733" w:type="pct"/>
            <w:shd w:val="clear" w:color="auto" w:fill="auto"/>
            <w:vAlign w:val="center"/>
          </w:tcPr>
          <w:p w:rsidR="0074409E" w:rsidRPr="0074409E" w:rsidRDefault="0074409E" w:rsidP="0074409E">
            <w:pPr>
              <w:widowControl w:val="0"/>
              <w:autoSpaceDE w:val="0"/>
              <w:autoSpaceDN w:val="0"/>
              <w:adjustRightInd w:val="0"/>
              <w:spacing w:before="120" w:line="240" w:lineRule="auto"/>
              <w:ind w:left="142" w:right="141" w:firstLine="0"/>
            </w:pPr>
            <w:r w:rsidRPr="0074409E">
              <w:t>- Ra quyết định</w:t>
            </w:r>
          </w:p>
        </w:tc>
        <w:tc>
          <w:tcPr>
            <w:tcW w:w="1073" w:type="pct"/>
            <w:shd w:val="clear" w:color="auto" w:fill="auto"/>
            <w:vAlign w:val="center"/>
          </w:tcPr>
          <w:p w:rsidR="0074409E" w:rsidRPr="0074409E" w:rsidRDefault="0074409E" w:rsidP="0074409E">
            <w:pPr>
              <w:widowControl w:val="0"/>
              <w:autoSpaceDE w:val="0"/>
              <w:autoSpaceDN w:val="0"/>
              <w:adjustRightInd w:val="0"/>
              <w:spacing w:before="120" w:line="240" w:lineRule="auto"/>
              <w:ind w:left="142" w:right="141" w:firstLine="0"/>
              <w:jc w:val="center"/>
            </w:pPr>
            <w:r w:rsidRPr="0074409E">
              <w:t>1-2</w:t>
            </w:r>
          </w:p>
        </w:tc>
      </w:tr>
      <w:tr w:rsidR="0074409E" w:rsidRPr="0074409E" w:rsidTr="00D6647F">
        <w:tc>
          <w:tcPr>
            <w:tcW w:w="1194" w:type="pct"/>
            <w:vMerge/>
            <w:shd w:val="clear" w:color="auto" w:fill="auto"/>
            <w:vAlign w:val="center"/>
          </w:tcPr>
          <w:p w:rsidR="0074409E" w:rsidRPr="0074409E" w:rsidRDefault="0074409E" w:rsidP="0074409E">
            <w:pPr>
              <w:widowControl w:val="0"/>
              <w:autoSpaceDE w:val="0"/>
              <w:autoSpaceDN w:val="0"/>
              <w:adjustRightInd w:val="0"/>
              <w:spacing w:before="120" w:line="240" w:lineRule="auto"/>
              <w:ind w:left="142" w:right="141" w:firstLine="0"/>
              <w:jc w:val="center"/>
            </w:pPr>
          </w:p>
        </w:tc>
        <w:tc>
          <w:tcPr>
            <w:tcW w:w="2733" w:type="pct"/>
            <w:shd w:val="clear" w:color="auto" w:fill="auto"/>
            <w:vAlign w:val="center"/>
          </w:tcPr>
          <w:p w:rsidR="0074409E" w:rsidRPr="0074409E" w:rsidRDefault="0074409E" w:rsidP="0074409E">
            <w:pPr>
              <w:widowControl w:val="0"/>
              <w:autoSpaceDE w:val="0"/>
              <w:autoSpaceDN w:val="0"/>
              <w:adjustRightInd w:val="0"/>
              <w:spacing w:before="120" w:line="240" w:lineRule="auto"/>
              <w:ind w:left="142" w:right="141" w:firstLine="0"/>
            </w:pPr>
            <w:r w:rsidRPr="0074409E">
              <w:t>- Quản lý nguồn lực</w:t>
            </w:r>
          </w:p>
        </w:tc>
        <w:tc>
          <w:tcPr>
            <w:tcW w:w="1073" w:type="pct"/>
            <w:shd w:val="clear" w:color="auto" w:fill="auto"/>
            <w:vAlign w:val="center"/>
          </w:tcPr>
          <w:p w:rsidR="0074409E" w:rsidRPr="0074409E" w:rsidRDefault="0074409E" w:rsidP="0074409E">
            <w:pPr>
              <w:widowControl w:val="0"/>
              <w:autoSpaceDE w:val="0"/>
              <w:autoSpaceDN w:val="0"/>
              <w:adjustRightInd w:val="0"/>
              <w:spacing w:before="120" w:line="240" w:lineRule="auto"/>
              <w:ind w:left="142" w:right="141" w:firstLine="0"/>
              <w:jc w:val="center"/>
            </w:pPr>
            <w:r w:rsidRPr="0074409E">
              <w:t>1-2</w:t>
            </w:r>
          </w:p>
        </w:tc>
      </w:tr>
      <w:tr w:rsidR="0074409E" w:rsidRPr="0074409E" w:rsidTr="00D6647F">
        <w:tc>
          <w:tcPr>
            <w:tcW w:w="1194" w:type="pct"/>
            <w:vMerge/>
            <w:shd w:val="clear" w:color="auto" w:fill="auto"/>
            <w:vAlign w:val="center"/>
          </w:tcPr>
          <w:p w:rsidR="0074409E" w:rsidRPr="0074409E" w:rsidRDefault="0074409E" w:rsidP="0074409E">
            <w:pPr>
              <w:widowControl w:val="0"/>
              <w:autoSpaceDE w:val="0"/>
              <w:autoSpaceDN w:val="0"/>
              <w:adjustRightInd w:val="0"/>
              <w:spacing w:before="120" w:line="240" w:lineRule="auto"/>
              <w:ind w:left="142" w:right="141" w:firstLine="0"/>
              <w:jc w:val="center"/>
            </w:pPr>
          </w:p>
        </w:tc>
        <w:tc>
          <w:tcPr>
            <w:tcW w:w="2733" w:type="pct"/>
            <w:shd w:val="clear" w:color="auto" w:fill="auto"/>
            <w:vAlign w:val="center"/>
          </w:tcPr>
          <w:p w:rsidR="0074409E" w:rsidRPr="0074409E" w:rsidRDefault="0074409E" w:rsidP="0074409E">
            <w:pPr>
              <w:widowControl w:val="0"/>
              <w:autoSpaceDE w:val="0"/>
              <w:autoSpaceDN w:val="0"/>
              <w:adjustRightInd w:val="0"/>
              <w:spacing w:before="120" w:line="240" w:lineRule="auto"/>
              <w:ind w:left="142" w:right="141" w:firstLine="0"/>
            </w:pPr>
            <w:r w:rsidRPr="0074409E">
              <w:t>- Phát triển nhân viên</w:t>
            </w:r>
          </w:p>
        </w:tc>
        <w:tc>
          <w:tcPr>
            <w:tcW w:w="1073" w:type="pct"/>
            <w:shd w:val="clear" w:color="auto" w:fill="auto"/>
            <w:vAlign w:val="center"/>
          </w:tcPr>
          <w:p w:rsidR="0074409E" w:rsidRPr="0074409E" w:rsidRDefault="0074409E" w:rsidP="0074409E">
            <w:pPr>
              <w:widowControl w:val="0"/>
              <w:autoSpaceDE w:val="0"/>
              <w:autoSpaceDN w:val="0"/>
              <w:adjustRightInd w:val="0"/>
              <w:spacing w:before="120" w:line="240" w:lineRule="auto"/>
              <w:ind w:left="142" w:right="141" w:firstLine="0"/>
              <w:jc w:val="center"/>
            </w:pPr>
            <w:r w:rsidRPr="0074409E">
              <w:t>1-2</w:t>
            </w:r>
          </w:p>
        </w:tc>
      </w:tr>
    </w:tbl>
    <w:p w:rsidR="005141E9" w:rsidRPr="00DA2B57" w:rsidRDefault="005141E9" w:rsidP="005141E9">
      <w:pPr>
        <w:widowControl w:val="0"/>
        <w:tabs>
          <w:tab w:val="left" w:pos="4042"/>
        </w:tabs>
        <w:autoSpaceDE w:val="0"/>
        <w:autoSpaceDN w:val="0"/>
        <w:adjustRightInd w:val="0"/>
        <w:jc w:val="left"/>
        <w:rPr>
          <w:b/>
          <w:bCs/>
          <w:color w:val="000000" w:themeColor="text1"/>
        </w:rPr>
      </w:pPr>
    </w:p>
    <w:p w:rsidR="005141E9" w:rsidRPr="00DA2B57" w:rsidRDefault="000B0C84" w:rsidP="005141E9">
      <w:pPr>
        <w:widowControl w:val="0"/>
        <w:autoSpaceDE w:val="0"/>
        <w:autoSpaceDN w:val="0"/>
        <w:rPr>
          <w:b/>
          <w:bCs/>
          <w:iCs/>
          <w:color w:val="000000" w:themeColor="text1"/>
        </w:rPr>
      </w:pPr>
      <w:r>
        <w:rPr>
          <w:b/>
          <w:bCs/>
          <w:iCs/>
          <w:color w:val="000000" w:themeColor="text1"/>
          <w:lang w:val="vi-VN"/>
        </w:rPr>
        <w:lastRenderedPageBreak/>
        <w:t>4</w:t>
      </w:r>
      <w:r w:rsidR="005141E9" w:rsidRPr="00DA2B57">
        <w:rPr>
          <w:b/>
          <w:bCs/>
          <w:iCs/>
          <w:color w:val="000000" w:themeColor="text1"/>
        </w:rPr>
        <w:t xml:space="preserve">. </w:t>
      </w:r>
      <w:r w:rsidR="005141E9" w:rsidRPr="00DA2B57">
        <w:rPr>
          <w:b/>
          <w:bCs/>
          <w:color w:val="000000" w:themeColor="text1"/>
        </w:rPr>
        <w:t>Mô tả vị trí việc làm viên chức</w:t>
      </w:r>
      <w:r w:rsidR="00A5415F" w:rsidRPr="00DA2B57">
        <w:rPr>
          <w:b/>
          <w:bCs/>
          <w:iCs/>
          <w:color w:val="000000" w:themeColor="text1"/>
        </w:rPr>
        <w:t xml:space="preserve"> Y</w:t>
      </w:r>
      <w:r w:rsidR="005141E9" w:rsidRPr="00DA2B57">
        <w:rPr>
          <w:b/>
          <w:bCs/>
          <w:iCs/>
          <w:color w:val="000000" w:themeColor="text1"/>
        </w:rPr>
        <w:t xml:space="preserve"> tế học đường.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3318"/>
        <w:gridCol w:w="5868"/>
      </w:tblGrid>
      <w:tr w:rsidR="00DA2B57" w:rsidRPr="00DA2B57" w:rsidTr="00544B85">
        <w:trPr>
          <w:trHeight w:val="470"/>
        </w:trPr>
        <w:tc>
          <w:tcPr>
            <w:tcW w:w="1806" w:type="pct"/>
            <w:vMerge w:val="restart"/>
            <w:shd w:val="clear" w:color="auto" w:fill="auto"/>
            <w:tcMar>
              <w:left w:w="57" w:type="dxa"/>
              <w:right w:w="57" w:type="dxa"/>
            </w:tcMar>
            <w:vAlign w:val="center"/>
          </w:tcPr>
          <w:p w:rsidR="00544B85" w:rsidRDefault="005141E9" w:rsidP="00BE3EE2">
            <w:pPr>
              <w:autoSpaceDE w:val="0"/>
              <w:autoSpaceDN w:val="0"/>
              <w:adjustRightInd w:val="0"/>
              <w:ind w:firstLine="0"/>
              <w:jc w:val="center"/>
              <w:rPr>
                <w:color w:val="000000" w:themeColor="text1"/>
              </w:rPr>
            </w:pPr>
            <w:r w:rsidRPr="00DA2B57">
              <w:rPr>
                <w:color w:val="000000" w:themeColor="text1"/>
              </w:rPr>
              <w:t xml:space="preserve">Tên vị trí việc làm: </w:t>
            </w:r>
          </w:p>
          <w:p w:rsidR="005141E9" w:rsidRPr="00DA2B57" w:rsidRDefault="005141E9" w:rsidP="00BE3EE2">
            <w:pPr>
              <w:autoSpaceDE w:val="0"/>
              <w:autoSpaceDN w:val="0"/>
              <w:adjustRightInd w:val="0"/>
              <w:ind w:firstLine="0"/>
              <w:jc w:val="center"/>
              <w:rPr>
                <w:color w:val="000000" w:themeColor="text1"/>
              </w:rPr>
            </w:pPr>
            <w:r w:rsidRPr="00DA2B57">
              <w:rPr>
                <w:b/>
                <w:color w:val="000000" w:themeColor="text1"/>
              </w:rPr>
              <w:t>Y tế học đường</w:t>
            </w:r>
          </w:p>
        </w:tc>
        <w:tc>
          <w:tcPr>
            <w:tcW w:w="3194" w:type="pct"/>
            <w:shd w:val="clear" w:color="auto" w:fill="auto"/>
            <w:tcMar>
              <w:left w:w="57" w:type="dxa"/>
              <w:right w:w="57" w:type="dxa"/>
            </w:tcMar>
            <w:vAlign w:val="center"/>
          </w:tcPr>
          <w:p w:rsidR="005141E9" w:rsidRPr="000B0C84" w:rsidRDefault="005141E9" w:rsidP="003D089D">
            <w:pPr>
              <w:pStyle w:val="BodyText"/>
              <w:spacing w:after="0"/>
              <w:ind w:firstLine="0"/>
              <w:rPr>
                <w:color w:val="000000" w:themeColor="text1"/>
                <w:lang w:val="vi-VN"/>
              </w:rPr>
            </w:pPr>
            <w:r w:rsidRPr="00DA2B57">
              <w:rPr>
                <w:color w:val="000000" w:themeColor="text1"/>
              </w:rPr>
              <w:t>- Mã vị trí việc làm:</w:t>
            </w:r>
            <w:r w:rsidR="000B0C84">
              <w:rPr>
                <w:color w:val="000000" w:themeColor="text1"/>
              </w:rPr>
              <w:t>TH-CMDC.0</w:t>
            </w:r>
            <w:r w:rsidR="000B0C84">
              <w:rPr>
                <w:color w:val="000000" w:themeColor="text1"/>
                <w:lang w:val="vi-VN"/>
              </w:rPr>
              <w:t>4</w:t>
            </w:r>
          </w:p>
        </w:tc>
      </w:tr>
      <w:tr w:rsidR="00DA2B57" w:rsidRPr="00DA2B57" w:rsidTr="00544B85">
        <w:tc>
          <w:tcPr>
            <w:tcW w:w="1806" w:type="pct"/>
            <w:vMerge/>
            <w:shd w:val="clear" w:color="auto" w:fill="auto"/>
            <w:tcMar>
              <w:left w:w="57" w:type="dxa"/>
              <w:right w:w="57" w:type="dxa"/>
            </w:tcMar>
            <w:vAlign w:val="center"/>
          </w:tcPr>
          <w:p w:rsidR="005141E9" w:rsidRPr="00DA2B57" w:rsidRDefault="005141E9" w:rsidP="00BE3EE2">
            <w:pPr>
              <w:autoSpaceDE w:val="0"/>
              <w:autoSpaceDN w:val="0"/>
              <w:adjustRightInd w:val="0"/>
              <w:rPr>
                <w:color w:val="000000" w:themeColor="text1"/>
              </w:rPr>
            </w:pPr>
          </w:p>
        </w:tc>
        <w:tc>
          <w:tcPr>
            <w:tcW w:w="3194" w:type="pct"/>
            <w:shd w:val="clear" w:color="auto" w:fill="auto"/>
            <w:tcMar>
              <w:left w:w="57" w:type="dxa"/>
              <w:right w:w="57" w:type="dxa"/>
            </w:tcMar>
            <w:vAlign w:val="center"/>
          </w:tcPr>
          <w:p w:rsidR="005141E9" w:rsidRPr="00DA2B57" w:rsidRDefault="005141E9" w:rsidP="00BE3EE2">
            <w:pPr>
              <w:autoSpaceDE w:val="0"/>
              <w:autoSpaceDN w:val="0"/>
              <w:adjustRightInd w:val="0"/>
              <w:ind w:firstLine="0"/>
              <w:rPr>
                <w:color w:val="000000" w:themeColor="text1"/>
              </w:rPr>
            </w:pPr>
            <w:r w:rsidRPr="00DA2B57">
              <w:rPr>
                <w:color w:val="000000" w:themeColor="text1"/>
              </w:rPr>
              <w:t xml:space="preserve">- Ngày bắt đầu thực hiện: </w:t>
            </w:r>
            <w:r w:rsidR="00DA6817" w:rsidRPr="00DA2B57">
              <w:rPr>
                <w:color w:val="000000" w:themeColor="text1"/>
                <w:szCs w:val="24"/>
              </w:rPr>
              <w:t>Ngày được tiếp nhận, giao nhiệm vụ.</w:t>
            </w:r>
          </w:p>
        </w:tc>
      </w:tr>
      <w:tr w:rsidR="00DA2B57" w:rsidRPr="00DA2B57" w:rsidTr="00544B85">
        <w:tc>
          <w:tcPr>
            <w:tcW w:w="1806" w:type="pct"/>
            <w:shd w:val="clear" w:color="auto" w:fill="auto"/>
            <w:tcMar>
              <w:left w:w="57" w:type="dxa"/>
              <w:right w:w="57" w:type="dxa"/>
            </w:tcMar>
            <w:vAlign w:val="center"/>
          </w:tcPr>
          <w:p w:rsidR="005141E9" w:rsidRPr="00DA2B57" w:rsidRDefault="005141E9" w:rsidP="00BE3EE2">
            <w:pPr>
              <w:autoSpaceDE w:val="0"/>
              <w:autoSpaceDN w:val="0"/>
              <w:adjustRightInd w:val="0"/>
              <w:ind w:firstLine="0"/>
              <w:jc w:val="left"/>
              <w:rPr>
                <w:color w:val="000000" w:themeColor="text1"/>
              </w:rPr>
            </w:pPr>
            <w:r w:rsidRPr="00DA2B57">
              <w:rPr>
                <w:color w:val="000000" w:themeColor="text1"/>
              </w:rPr>
              <w:t>Địa điểm làm việc:</w:t>
            </w:r>
          </w:p>
        </w:tc>
        <w:tc>
          <w:tcPr>
            <w:tcW w:w="3194" w:type="pct"/>
            <w:shd w:val="clear" w:color="auto" w:fill="auto"/>
            <w:tcMar>
              <w:left w:w="57" w:type="dxa"/>
              <w:right w:w="57" w:type="dxa"/>
            </w:tcMar>
            <w:vAlign w:val="center"/>
          </w:tcPr>
          <w:p w:rsidR="005141E9" w:rsidRPr="00DA2B57" w:rsidRDefault="005141E9" w:rsidP="00F54E7A">
            <w:pPr>
              <w:autoSpaceDE w:val="0"/>
              <w:autoSpaceDN w:val="0"/>
              <w:adjustRightInd w:val="0"/>
              <w:ind w:firstLine="0"/>
              <w:jc w:val="center"/>
              <w:rPr>
                <w:color w:val="000000" w:themeColor="text1"/>
              </w:rPr>
            </w:pPr>
            <w:r w:rsidRPr="00DA2B57">
              <w:rPr>
                <w:color w:val="000000" w:themeColor="text1"/>
              </w:rPr>
              <w:t xml:space="preserve">Trường Tiểu học </w:t>
            </w:r>
            <w:r w:rsidR="00F54E7A">
              <w:rPr>
                <w:color w:val="000000" w:themeColor="text1"/>
              </w:rPr>
              <w:t>La Văn Cầu</w:t>
            </w:r>
          </w:p>
        </w:tc>
      </w:tr>
      <w:tr w:rsidR="00DA2B57" w:rsidRPr="00DA2B57" w:rsidTr="00544B85">
        <w:tc>
          <w:tcPr>
            <w:tcW w:w="1806" w:type="pct"/>
            <w:shd w:val="clear" w:color="auto" w:fill="auto"/>
            <w:tcMar>
              <w:left w:w="57" w:type="dxa"/>
              <w:right w:w="57" w:type="dxa"/>
            </w:tcMar>
            <w:vAlign w:val="center"/>
          </w:tcPr>
          <w:p w:rsidR="005141E9" w:rsidRPr="00DA2B57" w:rsidRDefault="005141E9" w:rsidP="00BE3EE2">
            <w:pPr>
              <w:autoSpaceDE w:val="0"/>
              <w:autoSpaceDN w:val="0"/>
              <w:adjustRightInd w:val="0"/>
              <w:ind w:hanging="58"/>
              <w:jc w:val="center"/>
              <w:rPr>
                <w:color w:val="000000" w:themeColor="text1"/>
              </w:rPr>
            </w:pPr>
            <w:r w:rsidRPr="00DA2B57">
              <w:rPr>
                <w:color w:val="000000" w:themeColor="text1"/>
              </w:rPr>
              <w:t>Quy trình công việc liên quan:</w:t>
            </w:r>
          </w:p>
        </w:tc>
        <w:tc>
          <w:tcPr>
            <w:tcW w:w="3194" w:type="pct"/>
            <w:shd w:val="clear" w:color="auto" w:fill="auto"/>
            <w:tcMar>
              <w:left w:w="57" w:type="dxa"/>
              <w:right w:w="57" w:type="dxa"/>
            </w:tcMar>
            <w:vAlign w:val="center"/>
          </w:tcPr>
          <w:p w:rsidR="00BB3513" w:rsidRDefault="00BB3513" w:rsidP="00BB3513">
            <w:pPr>
              <w:widowControl w:val="0"/>
              <w:autoSpaceDE w:val="0"/>
              <w:autoSpaceDN w:val="0"/>
              <w:adjustRightInd w:val="0"/>
              <w:spacing w:before="120" w:line="240" w:lineRule="auto"/>
              <w:ind w:left="142" w:right="141" w:firstLine="0"/>
              <w:rPr>
                <w:color w:val="000000" w:themeColor="text1"/>
              </w:rPr>
            </w:pPr>
            <w:r w:rsidRPr="00DA2B57">
              <w:rPr>
                <w:color w:val="000000" w:themeColor="text1"/>
              </w:rPr>
              <w:t>- Thực hiện theo quy định tại các văn bản quy phạm pháp luật, văn bản hướng dẫn</w:t>
            </w:r>
            <w:r>
              <w:rPr>
                <w:color w:val="000000" w:themeColor="text1"/>
              </w:rPr>
              <w:t>: Luật Giáo dục số 43/2019/QH14; Điều lệ trưởng Tiểu học ban hành kèm Thông tư 28/2020/TT-BGDĐT; Kế hoạch chiế</w:t>
            </w:r>
            <w:r w:rsidR="004400CA">
              <w:rPr>
                <w:color w:val="000000" w:themeColor="text1"/>
              </w:rPr>
              <w:t>n lược nhà trường giai đoạn 2021-2026</w:t>
            </w:r>
            <w:r>
              <w:rPr>
                <w:color w:val="000000" w:themeColor="text1"/>
              </w:rPr>
              <w:t>; Kế hoạch năm, tháng, tuần của trường, tổ văn phòng.</w:t>
            </w:r>
          </w:p>
          <w:p w:rsidR="005141E9" w:rsidRDefault="005141E9" w:rsidP="00BB3513">
            <w:pPr>
              <w:autoSpaceDE w:val="0"/>
              <w:autoSpaceDN w:val="0"/>
              <w:adjustRightInd w:val="0"/>
              <w:ind w:firstLine="95"/>
              <w:jc w:val="left"/>
              <w:rPr>
                <w:color w:val="000000" w:themeColor="text1"/>
              </w:rPr>
            </w:pPr>
            <w:r w:rsidRPr="00DA2B57">
              <w:rPr>
                <w:color w:val="000000" w:themeColor="text1"/>
              </w:rPr>
              <w:t xml:space="preserve">- Các quy định, quy chế làm việc và các quy định về quy trình, thủ tục giải quyết công việc của </w:t>
            </w:r>
            <w:r w:rsidR="00BB3513">
              <w:rPr>
                <w:color w:val="000000" w:themeColor="text1"/>
              </w:rPr>
              <w:t>nhà trường</w:t>
            </w:r>
            <w:r w:rsidRPr="00DA2B57">
              <w:rPr>
                <w:color w:val="000000" w:themeColor="text1"/>
              </w:rPr>
              <w:t>.</w:t>
            </w:r>
          </w:p>
          <w:p w:rsidR="00BB3513" w:rsidRPr="00DA2B57" w:rsidRDefault="00BB3513" w:rsidP="00BB3513">
            <w:pPr>
              <w:autoSpaceDE w:val="0"/>
              <w:autoSpaceDN w:val="0"/>
              <w:adjustRightInd w:val="0"/>
              <w:ind w:firstLine="95"/>
              <w:jc w:val="left"/>
              <w:rPr>
                <w:color w:val="000000" w:themeColor="text1"/>
              </w:rPr>
            </w:pPr>
            <w:r>
              <w:rPr>
                <w:color w:val="000000" w:themeColor="text1"/>
              </w:rPr>
              <w:t>- Các quy định về công tác Y tế học đường.</w:t>
            </w:r>
          </w:p>
        </w:tc>
      </w:tr>
    </w:tbl>
    <w:p w:rsidR="005141E9" w:rsidRPr="00DA2B57" w:rsidRDefault="00F40BBA" w:rsidP="005141E9">
      <w:pPr>
        <w:autoSpaceDE w:val="0"/>
        <w:autoSpaceDN w:val="0"/>
        <w:adjustRightInd w:val="0"/>
        <w:rPr>
          <w:color w:val="000000" w:themeColor="text1"/>
        </w:rPr>
      </w:pPr>
      <w:r>
        <w:rPr>
          <w:b/>
          <w:bCs/>
          <w:color w:val="000000" w:themeColor="text1"/>
        </w:rPr>
        <w:t xml:space="preserve">1. </w:t>
      </w:r>
      <w:r w:rsidR="005141E9" w:rsidRPr="00DA2B57">
        <w:rPr>
          <w:b/>
          <w:bCs/>
          <w:color w:val="000000" w:themeColor="text1"/>
        </w:rPr>
        <w:t>Mục tiêu vị trí việc làm</w:t>
      </w:r>
    </w:p>
    <w:p w:rsidR="005141E9" w:rsidRPr="00DA2B57" w:rsidRDefault="005141E9" w:rsidP="005141E9">
      <w:pPr>
        <w:autoSpaceDE w:val="0"/>
        <w:autoSpaceDN w:val="0"/>
        <w:adjustRightInd w:val="0"/>
        <w:jc w:val="left"/>
        <w:rPr>
          <w:b/>
          <w:bCs/>
          <w:color w:val="000000" w:themeColor="text1"/>
        </w:rPr>
      </w:pPr>
      <w:r w:rsidRPr="00DA2B57">
        <w:rPr>
          <w:color w:val="000000" w:themeColor="text1"/>
        </w:rPr>
        <w:t xml:space="preserve">Chủ trì thực hiện công tác y tế trường học trong trường </w:t>
      </w:r>
      <w:r w:rsidR="00C549A8">
        <w:rPr>
          <w:color w:val="000000" w:themeColor="text1"/>
        </w:rPr>
        <w:t>Tiểu học</w:t>
      </w:r>
      <w:r w:rsidRPr="00DA2B57">
        <w:rPr>
          <w:color w:val="000000" w:themeColor="text1"/>
        </w:rPr>
        <w:t>.</w:t>
      </w:r>
    </w:p>
    <w:p w:rsidR="005141E9" w:rsidRPr="00DA2B57" w:rsidRDefault="00F40BBA" w:rsidP="005141E9">
      <w:pPr>
        <w:autoSpaceDE w:val="0"/>
        <w:autoSpaceDN w:val="0"/>
        <w:adjustRightInd w:val="0"/>
        <w:jc w:val="left"/>
        <w:rPr>
          <w:color w:val="000000" w:themeColor="text1"/>
        </w:rPr>
      </w:pPr>
      <w:r>
        <w:rPr>
          <w:b/>
          <w:bCs/>
          <w:color w:val="000000" w:themeColor="text1"/>
        </w:rPr>
        <w:t xml:space="preserve">2. </w:t>
      </w:r>
      <w:r w:rsidR="005141E9" w:rsidRPr="00DA2B57">
        <w:rPr>
          <w:b/>
          <w:bCs/>
          <w:color w:val="000000" w:themeColor="text1"/>
        </w:rPr>
        <w:t>Các công việc và tiêu chí đánh giá</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514"/>
        <w:gridCol w:w="1953"/>
        <w:gridCol w:w="4112"/>
        <w:gridCol w:w="2607"/>
      </w:tblGrid>
      <w:tr w:rsidR="00DA2B57" w:rsidRPr="00DA2B57" w:rsidTr="00BE3EE2">
        <w:tc>
          <w:tcPr>
            <w:tcW w:w="280" w:type="pct"/>
            <w:vMerge w:val="restart"/>
            <w:shd w:val="clear" w:color="auto" w:fill="auto"/>
            <w:tcMar>
              <w:left w:w="57" w:type="dxa"/>
              <w:right w:w="57" w:type="dxa"/>
            </w:tcMar>
            <w:vAlign w:val="center"/>
          </w:tcPr>
          <w:p w:rsidR="005141E9" w:rsidRPr="00DA2B57" w:rsidRDefault="005141E9" w:rsidP="00BE3EE2">
            <w:pPr>
              <w:autoSpaceDE w:val="0"/>
              <w:autoSpaceDN w:val="0"/>
              <w:adjustRightInd w:val="0"/>
              <w:ind w:firstLine="0"/>
              <w:jc w:val="center"/>
              <w:rPr>
                <w:color w:val="000000" w:themeColor="text1"/>
              </w:rPr>
            </w:pPr>
            <w:r w:rsidRPr="00DA2B57">
              <w:rPr>
                <w:b/>
                <w:bCs/>
                <w:color w:val="000000" w:themeColor="text1"/>
              </w:rPr>
              <w:t>TT</w:t>
            </w:r>
          </w:p>
        </w:tc>
        <w:tc>
          <w:tcPr>
            <w:tcW w:w="3301" w:type="pct"/>
            <w:gridSpan w:val="2"/>
            <w:shd w:val="clear" w:color="auto" w:fill="auto"/>
            <w:tcMar>
              <w:left w:w="57" w:type="dxa"/>
              <w:right w:w="57" w:type="dxa"/>
            </w:tcMar>
            <w:vAlign w:val="center"/>
          </w:tcPr>
          <w:p w:rsidR="005141E9" w:rsidRPr="00DA2B57" w:rsidRDefault="005141E9" w:rsidP="00BE3EE2">
            <w:pPr>
              <w:autoSpaceDE w:val="0"/>
              <w:autoSpaceDN w:val="0"/>
              <w:adjustRightInd w:val="0"/>
              <w:ind w:firstLine="0"/>
              <w:jc w:val="center"/>
              <w:rPr>
                <w:color w:val="000000" w:themeColor="text1"/>
              </w:rPr>
            </w:pPr>
            <w:r w:rsidRPr="00DA2B57">
              <w:rPr>
                <w:b/>
                <w:bCs/>
                <w:color w:val="000000" w:themeColor="text1"/>
              </w:rPr>
              <w:t>Các nhiệm vụ, công việc</w:t>
            </w:r>
          </w:p>
        </w:tc>
        <w:tc>
          <w:tcPr>
            <w:tcW w:w="1419" w:type="pct"/>
            <w:vMerge w:val="restart"/>
            <w:shd w:val="clear" w:color="auto" w:fill="auto"/>
            <w:tcMar>
              <w:left w:w="57" w:type="dxa"/>
              <w:right w:w="57" w:type="dxa"/>
            </w:tcMar>
            <w:vAlign w:val="center"/>
          </w:tcPr>
          <w:p w:rsidR="005141E9" w:rsidRPr="00DA2B57" w:rsidRDefault="005141E9" w:rsidP="00BE3EE2">
            <w:pPr>
              <w:autoSpaceDE w:val="0"/>
              <w:autoSpaceDN w:val="0"/>
              <w:adjustRightInd w:val="0"/>
              <w:ind w:firstLine="0"/>
              <w:jc w:val="center"/>
              <w:rPr>
                <w:color w:val="000000" w:themeColor="text1"/>
              </w:rPr>
            </w:pPr>
            <w:r w:rsidRPr="00DA2B57">
              <w:rPr>
                <w:b/>
                <w:bCs/>
                <w:color w:val="000000" w:themeColor="text1"/>
              </w:rPr>
              <w:t>Tiêu chí đánh giá hoàn thành công việc</w:t>
            </w:r>
          </w:p>
        </w:tc>
      </w:tr>
      <w:tr w:rsidR="00DA2B57" w:rsidRPr="00DA2B57" w:rsidTr="00BE3EE2">
        <w:tc>
          <w:tcPr>
            <w:tcW w:w="280" w:type="pct"/>
            <w:vMerge/>
            <w:shd w:val="clear" w:color="auto" w:fill="auto"/>
            <w:tcMar>
              <w:left w:w="57" w:type="dxa"/>
              <w:right w:w="57" w:type="dxa"/>
            </w:tcMar>
          </w:tcPr>
          <w:p w:rsidR="005141E9" w:rsidRPr="00DA2B57" w:rsidRDefault="005141E9" w:rsidP="00BE3EE2">
            <w:pPr>
              <w:autoSpaceDE w:val="0"/>
              <w:autoSpaceDN w:val="0"/>
              <w:adjustRightInd w:val="0"/>
              <w:ind w:firstLine="0"/>
              <w:jc w:val="center"/>
              <w:rPr>
                <w:color w:val="000000" w:themeColor="text1"/>
              </w:rPr>
            </w:pPr>
          </w:p>
        </w:tc>
        <w:tc>
          <w:tcPr>
            <w:tcW w:w="1063" w:type="pct"/>
            <w:shd w:val="clear" w:color="auto" w:fill="auto"/>
            <w:tcMar>
              <w:left w:w="57" w:type="dxa"/>
              <w:right w:w="57" w:type="dxa"/>
            </w:tcMar>
            <w:vAlign w:val="center"/>
          </w:tcPr>
          <w:p w:rsidR="005141E9" w:rsidRPr="00DA2B57" w:rsidRDefault="005141E9" w:rsidP="00BE3EE2">
            <w:pPr>
              <w:autoSpaceDE w:val="0"/>
              <w:autoSpaceDN w:val="0"/>
              <w:adjustRightInd w:val="0"/>
              <w:ind w:firstLine="0"/>
              <w:jc w:val="center"/>
              <w:rPr>
                <w:color w:val="000000" w:themeColor="text1"/>
              </w:rPr>
            </w:pPr>
            <w:r w:rsidRPr="00DA2B57">
              <w:rPr>
                <w:b/>
                <w:bCs/>
                <w:color w:val="000000" w:themeColor="text1"/>
              </w:rPr>
              <w:t>Nhiệm vụ, mảng công việc</w:t>
            </w:r>
          </w:p>
        </w:tc>
        <w:tc>
          <w:tcPr>
            <w:tcW w:w="2238" w:type="pct"/>
            <w:shd w:val="clear" w:color="auto" w:fill="auto"/>
            <w:tcMar>
              <w:left w:w="57" w:type="dxa"/>
              <w:right w:w="57" w:type="dxa"/>
            </w:tcMar>
            <w:vAlign w:val="center"/>
          </w:tcPr>
          <w:p w:rsidR="005141E9" w:rsidRPr="00DA2B57" w:rsidRDefault="005141E9" w:rsidP="00BE3EE2">
            <w:pPr>
              <w:autoSpaceDE w:val="0"/>
              <w:autoSpaceDN w:val="0"/>
              <w:adjustRightInd w:val="0"/>
              <w:ind w:firstLine="0"/>
              <w:jc w:val="center"/>
              <w:rPr>
                <w:color w:val="000000" w:themeColor="text1"/>
              </w:rPr>
            </w:pPr>
            <w:r w:rsidRPr="00DA2B57">
              <w:rPr>
                <w:b/>
                <w:bCs/>
                <w:color w:val="000000" w:themeColor="text1"/>
              </w:rPr>
              <w:t>Công việc cụ thể</w:t>
            </w:r>
          </w:p>
        </w:tc>
        <w:tc>
          <w:tcPr>
            <w:tcW w:w="1419" w:type="pct"/>
            <w:vMerge/>
            <w:shd w:val="clear" w:color="auto" w:fill="auto"/>
            <w:tcMar>
              <w:left w:w="57" w:type="dxa"/>
              <w:right w:w="57" w:type="dxa"/>
            </w:tcMar>
          </w:tcPr>
          <w:p w:rsidR="005141E9" w:rsidRPr="00DA2B57" w:rsidRDefault="005141E9" w:rsidP="00BE3EE2">
            <w:pPr>
              <w:autoSpaceDE w:val="0"/>
              <w:autoSpaceDN w:val="0"/>
              <w:adjustRightInd w:val="0"/>
              <w:jc w:val="center"/>
              <w:rPr>
                <w:color w:val="000000" w:themeColor="text1"/>
              </w:rPr>
            </w:pPr>
          </w:p>
        </w:tc>
      </w:tr>
      <w:tr w:rsidR="00DA2B57" w:rsidRPr="00DA2B57" w:rsidTr="00BE3EE2">
        <w:tc>
          <w:tcPr>
            <w:tcW w:w="280" w:type="pct"/>
            <w:shd w:val="clear" w:color="auto" w:fill="auto"/>
            <w:tcMar>
              <w:left w:w="57" w:type="dxa"/>
              <w:right w:w="57" w:type="dxa"/>
            </w:tcMar>
            <w:vAlign w:val="center"/>
          </w:tcPr>
          <w:p w:rsidR="005141E9" w:rsidRPr="00DA2B57" w:rsidRDefault="005141E9" w:rsidP="00BE3EE2">
            <w:pPr>
              <w:autoSpaceDE w:val="0"/>
              <w:autoSpaceDN w:val="0"/>
              <w:adjustRightInd w:val="0"/>
              <w:ind w:firstLine="0"/>
              <w:jc w:val="center"/>
              <w:rPr>
                <w:color w:val="000000" w:themeColor="text1"/>
              </w:rPr>
            </w:pPr>
            <w:r w:rsidRPr="00DA2B57">
              <w:rPr>
                <w:color w:val="000000" w:themeColor="text1"/>
              </w:rPr>
              <w:t>2.1</w:t>
            </w:r>
          </w:p>
        </w:tc>
        <w:tc>
          <w:tcPr>
            <w:tcW w:w="1063" w:type="pct"/>
            <w:shd w:val="clear" w:color="auto" w:fill="auto"/>
            <w:tcMar>
              <w:left w:w="57" w:type="dxa"/>
              <w:right w:w="57" w:type="dxa"/>
            </w:tcMar>
            <w:vAlign w:val="center"/>
          </w:tcPr>
          <w:p w:rsidR="005141E9" w:rsidRPr="00DA2B57" w:rsidRDefault="005141E9" w:rsidP="00BE3EE2">
            <w:pPr>
              <w:autoSpaceDE w:val="0"/>
              <w:autoSpaceDN w:val="0"/>
              <w:adjustRightInd w:val="0"/>
              <w:ind w:firstLine="0"/>
              <w:jc w:val="center"/>
              <w:rPr>
                <w:color w:val="000000" w:themeColor="text1"/>
              </w:rPr>
            </w:pPr>
            <w:r w:rsidRPr="00DA2B57">
              <w:rPr>
                <w:color w:val="000000" w:themeColor="text1"/>
              </w:rPr>
              <w:t>Công tác y tế trường học</w:t>
            </w:r>
          </w:p>
        </w:tc>
        <w:tc>
          <w:tcPr>
            <w:tcW w:w="2238" w:type="pct"/>
            <w:shd w:val="clear" w:color="auto" w:fill="auto"/>
            <w:tcMar>
              <w:left w:w="57" w:type="dxa"/>
              <w:right w:w="57" w:type="dxa"/>
            </w:tcMar>
          </w:tcPr>
          <w:p w:rsidR="005141E9" w:rsidRPr="00DA2B57" w:rsidRDefault="005141E9" w:rsidP="00BE3EE2">
            <w:pPr>
              <w:autoSpaceDE w:val="0"/>
              <w:autoSpaceDN w:val="0"/>
              <w:adjustRightInd w:val="0"/>
              <w:ind w:firstLine="85"/>
              <w:jc w:val="left"/>
              <w:rPr>
                <w:color w:val="000000" w:themeColor="text1"/>
              </w:rPr>
            </w:pPr>
            <w:r w:rsidRPr="00DA2B57">
              <w:rPr>
                <w:color w:val="000000" w:themeColor="text1"/>
              </w:rPr>
              <w:t xml:space="preserve">a) Tổ chức các hoạt động quản lý, bảo vệ và chăm sóc sức khỏe học sinh (kiểm tra, theo dõi sức khỏe định kỳ; phối hợp tổ chức thăm khám, điều trị theo chuyên khoa; sơ cứu, cấp cứu; tư vấn sức khỏe; hướng dẫn tổ chức bữa ăn dinh dưỡng...); </w:t>
            </w:r>
          </w:p>
          <w:p w:rsidR="005141E9" w:rsidRPr="00DA2B57" w:rsidRDefault="005141E9" w:rsidP="00BE3EE2">
            <w:pPr>
              <w:autoSpaceDE w:val="0"/>
              <w:autoSpaceDN w:val="0"/>
              <w:adjustRightInd w:val="0"/>
              <w:ind w:firstLine="85"/>
              <w:jc w:val="left"/>
              <w:rPr>
                <w:color w:val="000000" w:themeColor="text1"/>
              </w:rPr>
            </w:pPr>
            <w:r w:rsidRPr="00DA2B57">
              <w:rPr>
                <w:color w:val="000000" w:themeColor="text1"/>
              </w:rPr>
              <w:t xml:space="preserve">b) Tổ chức các hoạt động truyền thông, giáo dục sức khỏe (biên soạn, tìm kiếm các tài liệu truyền thông; tổ chức truyền thông, giáo dục sức khỏe;...); </w:t>
            </w:r>
          </w:p>
          <w:p w:rsidR="005141E9" w:rsidRPr="00DA2B57" w:rsidRDefault="005141E9" w:rsidP="00BE3EE2">
            <w:pPr>
              <w:autoSpaceDE w:val="0"/>
              <w:autoSpaceDN w:val="0"/>
              <w:adjustRightInd w:val="0"/>
              <w:ind w:firstLine="85"/>
              <w:jc w:val="left"/>
              <w:rPr>
                <w:color w:val="000000" w:themeColor="text1"/>
              </w:rPr>
            </w:pPr>
            <w:r w:rsidRPr="00DA2B57">
              <w:rPr>
                <w:color w:val="000000" w:themeColor="text1"/>
              </w:rPr>
              <w:t xml:space="preserve">c) Bảo đảm vệ sinh trường học và an toàn thực phẩm; </w:t>
            </w:r>
          </w:p>
          <w:p w:rsidR="005141E9" w:rsidRPr="00DA2B57" w:rsidRDefault="005141E9" w:rsidP="00BE3EE2">
            <w:pPr>
              <w:autoSpaceDE w:val="0"/>
              <w:autoSpaceDN w:val="0"/>
              <w:adjustRightInd w:val="0"/>
              <w:ind w:firstLine="85"/>
              <w:jc w:val="left"/>
              <w:rPr>
                <w:color w:val="000000" w:themeColor="text1"/>
              </w:rPr>
            </w:pPr>
            <w:r w:rsidRPr="00DA2B57">
              <w:rPr>
                <w:color w:val="000000" w:themeColor="text1"/>
              </w:rPr>
              <w:t xml:space="preserve">đ) Thống kê báo cáo và đánh giá về công tác y tế trường học (các </w:t>
            </w:r>
            <w:r w:rsidRPr="00DA2B57">
              <w:rPr>
                <w:color w:val="000000" w:themeColor="text1"/>
              </w:rPr>
              <w:lastRenderedPageBreak/>
              <w:t>báo cáo định kỳ hoặc đột xuất theo quy định).</w:t>
            </w:r>
          </w:p>
        </w:tc>
        <w:tc>
          <w:tcPr>
            <w:tcW w:w="1419" w:type="pct"/>
            <w:shd w:val="clear" w:color="auto" w:fill="auto"/>
            <w:tcMar>
              <w:left w:w="57" w:type="dxa"/>
              <w:right w:w="57" w:type="dxa"/>
            </w:tcMar>
          </w:tcPr>
          <w:p w:rsidR="005141E9" w:rsidRPr="00DA2B57" w:rsidRDefault="005141E9" w:rsidP="00C549A8">
            <w:pPr>
              <w:autoSpaceDE w:val="0"/>
              <w:autoSpaceDN w:val="0"/>
              <w:adjustRightInd w:val="0"/>
              <w:ind w:firstLine="225"/>
              <w:jc w:val="left"/>
              <w:rPr>
                <w:color w:val="000000" w:themeColor="text1"/>
              </w:rPr>
            </w:pPr>
            <w:r w:rsidRPr="00DA2B57">
              <w:rPr>
                <w:rFonts w:eastAsia="Calibri"/>
                <w:color w:val="000000" w:themeColor="text1"/>
                <w:lang w:val="en-GB"/>
              </w:rPr>
              <w:lastRenderedPageBreak/>
              <w:t>1. Việc chăm sóc sức khỏe ban đầu của</w:t>
            </w:r>
            <w:r w:rsidR="00C549A8">
              <w:rPr>
                <w:rFonts w:eastAsia="Calibri"/>
                <w:color w:val="000000" w:themeColor="text1"/>
                <w:lang w:val="en-GB"/>
              </w:rPr>
              <w:t xml:space="preserve"> học sinh, </w:t>
            </w:r>
            <w:r w:rsidRPr="00DA2B57">
              <w:rPr>
                <w:rFonts w:eastAsia="Calibri"/>
                <w:color w:val="000000" w:themeColor="text1"/>
                <w:lang w:val="en-GB"/>
              </w:rPr>
              <w:t xml:space="preserve"> cán bộ, viên chức được bảo đảm.</w:t>
            </w:r>
            <w:r w:rsidRPr="00DA2B57">
              <w:rPr>
                <w:rFonts w:eastAsia="Calibri"/>
                <w:color w:val="000000" w:themeColor="text1"/>
                <w:lang w:val="en-GB"/>
              </w:rPr>
              <w:br/>
              <w:t xml:space="preserve">     2. Công tác phòng chống dịch, bệnh được bảo đảm, tuân thủ đúng quy định.</w:t>
            </w:r>
          </w:p>
        </w:tc>
      </w:tr>
      <w:tr w:rsidR="00DA2B57" w:rsidRPr="00DA2B57" w:rsidTr="00BE3EE2">
        <w:tc>
          <w:tcPr>
            <w:tcW w:w="280" w:type="pct"/>
            <w:shd w:val="clear" w:color="auto" w:fill="auto"/>
            <w:tcMar>
              <w:left w:w="57" w:type="dxa"/>
              <w:right w:w="57" w:type="dxa"/>
            </w:tcMar>
          </w:tcPr>
          <w:p w:rsidR="005141E9" w:rsidRPr="00DA2B57" w:rsidRDefault="005141E9" w:rsidP="00BE3EE2">
            <w:pPr>
              <w:widowControl w:val="0"/>
              <w:autoSpaceDE w:val="0"/>
              <w:autoSpaceDN w:val="0"/>
              <w:adjustRightInd w:val="0"/>
              <w:ind w:firstLine="0"/>
              <w:jc w:val="center"/>
              <w:rPr>
                <w:color w:val="000000" w:themeColor="text1"/>
              </w:rPr>
            </w:pPr>
            <w:r w:rsidRPr="00DA2B57">
              <w:rPr>
                <w:color w:val="000000" w:themeColor="text1"/>
              </w:rPr>
              <w:lastRenderedPageBreak/>
              <w:t>2.2</w:t>
            </w:r>
          </w:p>
        </w:tc>
        <w:tc>
          <w:tcPr>
            <w:tcW w:w="1063" w:type="pct"/>
            <w:shd w:val="clear" w:color="auto" w:fill="auto"/>
            <w:tcMar>
              <w:left w:w="57" w:type="dxa"/>
              <w:right w:w="57" w:type="dxa"/>
            </w:tcMar>
          </w:tcPr>
          <w:p w:rsidR="005141E9" w:rsidRPr="00DA2B57" w:rsidRDefault="005141E9" w:rsidP="00BE3EE2">
            <w:pPr>
              <w:autoSpaceDE w:val="0"/>
              <w:autoSpaceDN w:val="0"/>
              <w:adjustRightInd w:val="0"/>
              <w:ind w:firstLine="0"/>
              <w:jc w:val="center"/>
              <w:rPr>
                <w:color w:val="000000" w:themeColor="text1"/>
              </w:rPr>
            </w:pPr>
            <w:r w:rsidRPr="00DA2B57">
              <w:rPr>
                <w:color w:val="000000" w:themeColor="text1"/>
              </w:rPr>
              <w:t>Các nhiệm vụ khác</w:t>
            </w:r>
          </w:p>
        </w:tc>
        <w:tc>
          <w:tcPr>
            <w:tcW w:w="2238" w:type="pct"/>
            <w:shd w:val="clear" w:color="auto" w:fill="auto"/>
            <w:tcMar>
              <w:left w:w="57" w:type="dxa"/>
              <w:right w:w="57" w:type="dxa"/>
            </w:tcMar>
          </w:tcPr>
          <w:p w:rsidR="005141E9" w:rsidRPr="00DA2B57" w:rsidRDefault="005141E9" w:rsidP="00BE3EE2">
            <w:pPr>
              <w:autoSpaceDE w:val="0"/>
              <w:autoSpaceDN w:val="0"/>
              <w:adjustRightInd w:val="0"/>
              <w:ind w:firstLine="85"/>
              <w:jc w:val="left"/>
              <w:rPr>
                <w:color w:val="000000" w:themeColor="text1"/>
              </w:rPr>
            </w:pPr>
            <w:r w:rsidRPr="00DA2B57">
              <w:rPr>
                <w:color w:val="000000" w:themeColor="text1"/>
              </w:rPr>
              <w:t xml:space="preserve">Theo phân công của hiệu trưởng. </w:t>
            </w:r>
          </w:p>
        </w:tc>
        <w:tc>
          <w:tcPr>
            <w:tcW w:w="1419" w:type="pct"/>
            <w:shd w:val="clear" w:color="auto" w:fill="auto"/>
            <w:tcMar>
              <w:left w:w="57" w:type="dxa"/>
              <w:right w:w="57" w:type="dxa"/>
            </w:tcMar>
          </w:tcPr>
          <w:p w:rsidR="005141E9" w:rsidRPr="00DA2B57" w:rsidRDefault="005141E9" w:rsidP="00BE3EE2">
            <w:pPr>
              <w:autoSpaceDE w:val="0"/>
              <w:autoSpaceDN w:val="0"/>
              <w:adjustRightInd w:val="0"/>
              <w:jc w:val="left"/>
              <w:rPr>
                <w:color w:val="000000" w:themeColor="text1"/>
              </w:rPr>
            </w:pPr>
          </w:p>
        </w:tc>
      </w:tr>
    </w:tbl>
    <w:p w:rsidR="005141E9" w:rsidRPr="00DA2B57" w:rsidRDefault="00F40BBA" w:rsidP="005141E9">
      <w:pPr>
        <w:autoSpaceDE w:val="0"/>
        <w:autoSpaceDN w:val="0"/>
        <w:adjustRightInd w:val="0"/>
        <w:jc w:val="left"/>
        <w:rPr>
          <w:color w:val="000000" w:themeColor="text1"/>
        </w:rPr>
      </w:pPr>
      <w:r>
        <w:rPr>
          <w:b/>
          <w:bCs/>
          <w:color w:val="000000" w:themeColor="text1"/>
        </w:rPr>
        <w:t>3.</w:t>
      </w:r>
      <w:r w:rsidR="005141E9" w:rsidRPr="00DA2B57">
        <w:rPr>
          <w:b/>
          <w:bCs/>
          <w:color w:val="000000" w:themeColor="text1"/>
        </w:rPr>
        <w:t xml:space="preserve"> Các mối quan hệ công việc</w:t>
      </w:r>
    </w:p>
    <w:p w:rsidR="005141E9" w:rsidRPr="00DA2B57" w:rsidRDefault="00F40BBA" w:rsidP="005141E9">
      <w:pPr>
        <w:autoSpaceDE w:val="0"/>
        <w:autoSpaceDN w:val="0"/>
        <w:adjustRightInd w:val="0"/>
        <w:jc w:val="left"/>
        <w:rPr>
          <w:color w:val="000000" w:themeColor="text1"/>
        </w:rPr>
      </w:pPr>
      <w:r>
        <w:rPr>
          <w:b/>
          <w:bCs/>
          <w:color w:val="000000" w:themeColor="text1"/>
        </w:rPr>
        <w:t>3.1.</w:t>
      </w:r>
      <w:r w:rsidR="005141E9" w:rsidRPr="00DA2B57">
        <w:rPr>
          <w:b/>
          <w:bCs/>
          <w:color w:val="000000" w:themeColor="text1"/>
        </w:rPr>
        <w:t xml:space="preserve"> Bên trong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3190"/>
        <w:gridCol w:w="2537"/>
        <w:gridCol w:w="3459"/>
      </w:tblGrid>
      <w:tr w:rsidR="00DA2B57" w:rsidRPr="00DA2B57" w:rsidTr="00BE3EE2">
        <w:tc>
          <w:tcPr>
            <w:tcW w:w="1736" w:type="pct"/>
            <w:shd w:val="clear" w:color="auto" w:fill="auto"/>
            <w:tcMar>
              <w:left w:w="57" w:type="dxa"/>
              <w:right w:w="57" w:type="dxa"/>
            </w:tcMar>
            <w:vAlign w:val="center"/>
          </w:tcPr>
          <w:p w:rsidR="005141E9" w:rsidRPr="00DA2B57" w:rsidRDefault="005141E9" w:rsidP="00BE3EE2">
            <w:pPr>
              <w:autoSpaceDE w:val="0"/>
              <w:autoSpaceDN w:val="0"/>
              <w:adjustRightInd w:val="0"/>
              <w:ind w:firstLine="0"/>
              <w:rPr>
                <w:color w:val="000000" w:themeColor="text1"/>
              </w:rPr>
            </w:pPr>
            <w:r w:rsidRPr="00DA2B57">
              <w:rPr>
                <w:b/>
                <w:bCs/>
                <w:color w:val="000000" w:themeColor="text1"/>
              </w:rPr>
              <w:t>Được quản lý trực tiếp và kiểm duyệt kết quả bởi</w:t>
            </w:r>
          </w:p>
        </w:tc>
        <w:tc>
          <w:tcPr>
            <w:tcW w:w="1381" w:type="pct"/>
            <w:shd w:val="clear" w:color="auto" w:fill="auto"/>
            <w:tcMar>
              <w:left w:w="57" w:type="dxa"/>
              <w:right w:w="57" w:type="dxa"/>
            </w:tcMar>
            <w:vAlign w:val="center"/>
          </w:tcPr>
          <w:p w:rsidR="005141E9" w:rsidRPr="00DA2B57" w:rsidRDefault="005141E9" w:rsidP="00BE3EE2">
            <w:pPr>
              <w:ind w:firstLine="0"/>
              <w:rPr>
                <w:color w:val="000000" w:themeColor="text1"/>
              </w:rPr>
            </w:pPr>
            <w:r w:rsidRPr="00DA2B57">
              <w:rPr>
                <w:b/>
                <w:bCs/>
                <w:color w:val="000000" w:themeColor="text1"/>
              </w:rPr>
              <w:t xml:space="preserve">Quản lý trực tiếp </w:t>
            </w:r>
          </w:p>
        </w:tc>
        <w:tc>
          <w:tcPr>
            <w:tcW w:w="1883" w:type="pct"/>
            <w:shd w:val="clear" w:color="auto" w:fill="auto"/>
            <w:tcMar>
              <w:left w:w="57" w:type="dxa"/>
              <w:right w:w="57" w:type="dxa"/>
            </w:tcMar>
            <w:vAlign w:val="center"/>
          </w:tcPr>
          <w:p w:rsidR="005141E9" w:rsidRPr="00DA2B57" w:rsidRDefault="005141E9" w:rsidP="00BE3EE2">
            <w:pPr>
              <w:ind w:firstLine="0"/>
              <w:rPr>
                <w:color w:val="000000" w:themeColor="text1"/>
              </w:rPr>
            </w:pPr>
            <w:r w:rsidRPr="00DA2B57">
              <w:rPr>
                <w:b/>
                <w:bCs/>
                <w:color w:val="000000" w:themeColor="text1"/>
              </w:rPr>
              <w:t>Các đơn vị phối hợpchính</w:t>
            </w:r>
          </w:p>
        </w:tc>
      </w:tr>
      <w:tr w:rsidR="000B0C84" w:rsidRPr="00DA2B57" w:rsidTr="00BE3EE2">
        <w:tc>
          <w:tcPr>
            <w:tcW w:w="1736" w:type="pct"/>
            <w:shd w:val="clear" w:color="auto" w:fill="auto"/>
            <w:tcMar>
              <w:left w:w="57" w:type="dxa"/>
              <w:right w:w="57" w:type="dxa"/>
            </w:tcMar>
            <w:vAlign w:val="center"/>
          </w:tcPr>
          <w:p w:rsidR="000B0C84" w:rsidRPr="000B0C84" w:rsidRDefault="000B0C84" w:rsidP="000B0C84">
            <w:pPr>
              <w:autoSpaceDE w:val="0"/>
              <w:autoSpaceDN w:val="0"/>
              <w:adjustRightInd w:val="0"/>
              <w:ind w:firstLine="142"/>
              <w:rPr>
                <w:color w:val="000000" w:themeColor="text1"/>
                <w:lang w:val="vi-VN"/>
              </w:rPr>
            </w:pPr>
            <w:r w:rsidRPr="00DA2B57">
              <w:rPr>
                <w:color w:val="000000" w:themeColor="text1"/>
              </w:rPr>
              <w:t>Hiệu trưởng</w:t>
            </w:r>
          </w:p>
        </w:tc>
        <w:tc>
          <w:tcPr>
            <w:tcW w:w="1381" w:type="pct"/>
            <w:shd w:val="clear" w:color="auto" w:fill="auto"/>
            <w:tcMar>
              <w:left w:w="57" w:type="dxa"/>
              <w:right w:w="57" w:type="dxa"/>
            </w:tcMar>
          </w:tcPr>
          <w:p w:rsidR="000B0C84" w:rsidRPr="00343216" w:rsidRDefault="000B0C84" w:rsidP="000B0C84">
            <w:pPr>
              <w:ind w:firstLine="0"/>
            </w:pPr>
            <w:r w:rsidRPr="00343216">
              <w:t>Phòng y tế trường học</w:t>
            </w:r>
          </w:p>
        </w:tc>
        <w:tc>
          <w:tcPr>
            <w:tcW w:w="1883" w:type="pct"/>
            <w:shd w:val="clear" w:color="auto" w:fill="auto"/>
            <w:tcMar>
              <w:left w:w="57" w:type="dxa"/>
              <w:right w:w="57" w:type="dxa"/>
            </w:tcMar>
          </w:tcPr>
          <w:p w:rsidR="000B0C84" w:rsidRPr="00DA2B57" w:rsidRDefault="000B0C84" w:rsidP="000B0C84">
            <w:pPr>
              <w:ind w:firstLine="0"/>
              <w:jc w:val="left"/>
              <w:rPr>
                <w:color w:val="000000" w:themeColor="text1"/>
              </w:rPr>
            </w:pPr>
            <w:r w:rsidRPr="00DA2B57">
              <w:rPr>
                <w:color w:val="000000" w:themeColor="text1"/>
              </w:rPr>
              <w:t>Các tổ chuyên môn, các tổ chức đoàn thể trong trường; Cán bộ, giáo viên, nhân viên và học sinh; Trung tâm Y tế huyện; trạm y tế xã.</w:t>
            </w:r>
          </w:p>
        </w:tc>
      </w:tr>
    </w:tbl>
    <w:p w:rsidR="005141E9" w:rsidRPr="00DA2B57" w:rsidRDefault="005141E9" w:rsidP="005141E9">
      <w:pPr>
        <w:autoSpaceDE w:val="0"/>
        <w:autoSpaceDN w:val="0"/>
        <w:adjustRightInd w:val="0"/>
        <w:ind w:firstLine="567"/>
        <w:jc w:val="left"/>
        <w:rPr>
          <w:color w:val="000000" w:themeColor="text1"/>
        </w:rPr>
      </w:pPr>
      <w:r w:rsidRPr="00DA2B57">
        <w:rPr>
          <w:b/>
          <w:bCs/>
          <w:color w:val="000000" w:themeColor="text1"/>
        </w:rPr>
        <w:t>3.2- Bên ngoài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3658"/>
        <w:gridCol w:w="5528"/>
      </w:tblGrid>
      <w:tr w:rsidR="00DA2B57" w:rsidRPr="00DA2B57" w:rsidTr="00BE3EE2">
        <w:tc>
          <w:tcPr>
            <w:tcW w:w="1991" w:type="pct"/>
            <w:shd w:val="clear" w:color="auto" w:fill="auto"/>
            <w:tcMar>
              <w:left w:w="57" w:type="dxa"/>
              <w:right w:w="57" w:type="dxa"/>
            </w:tcMar>
            <w:vAlign w:val="center"/>
          </w:tcPr>
          <w:p w:rsidR="005141E9" w:rsidRPr="00DA2B57" w:rsidRDefault="005141E9" w:rsidP="003D089D">
            <w:pPr>
              <w:autoSpaceDE w:val="0"/>
              <w:autoSpaceDN w:val="0"/>
              <w:adjustRightInd w:val="0"/>
              <w:ind w:firstLine="142"/>
              <w:jc w:val="center"/>
              <w:rPr>
                <w:color w:val="000000" w:themeColor="text1"/>
              </w:rPr>
            </w:pPr>
            <w:r w:rsidRPr="00DA2B57">
              <w:rPr>
                <w:b/>
                <w:bCs/>
                <w:color w:val="000000" w:themeColor="text1"/>
              </w:rPr>
              <w:t>Cơ quan, đơn vị có quan hệ chính</w:t>
            </w:r>
          </w:p>
        </w:tc>
        <w:tc>
          <w:tcPr>
            <w:tcW w:w="3009" w:type="pct"/>
            <w:shd w:val="clear" w:color="auto" w:fill="auto"/>
            <w:tcMar>
              <w:left w:w="57" w:type="dxa"/>
              <w:right w:w="57" w:type="dxa"/>
            </w:tcMar>
            <w:vAlign w:val="center"/>
          </w:tcPr>
          <w:p w:rsidR="005141E9" w:rsidRPr="00DA2B57" w:rsidRDefault="005141E9" w:rsidP="003D089D">
            <w:pPr>
              <w:autoSpaceDE w:val="0"/>
              <w:autoSpaceDN w:val="0"/>
              <w:adjustRightInd w:val="0"/>
              <w:ind w:firstLine="84"/>
              <w:jc w:val="center"/>
              <w:rPr>
                <w:color w:val="000000" w:themeColor="text1"/>
              </w:rPr>
            </w:pPr>
            <w:r w:rsidRPr="00DA2B57">
              <w:rPr>
                <w:b/>
                <w:bCs/>
                <w:color w:val="000000" w:themeColor="text1"/>
              </w:rPr>
              <w:t>Bản chất quan hệ</w:t>
            </w:r>
          </w:p>
        </w:tc>
      </w:tr>
      <w:tr w:rsidR="00DA2B57" w:rsidRPr="00DA2B57" w:rsidTr="00BE3EE2">
        <w:tc>
          <w:tcPr>
            <w:tcW w:w="1991" w:type="pct"/>
            <w:shd w:val="clear" w:color="auto" w:fill="auto"/>
            <w:tcMar>
              <w:left w:w="57" w:type="dxa"/>
              <w:right w:w="57" w:type="dxa"/>
            </w:tcMar>
            <w:vAlign w:val="center"/>
          </w:tcPr>
          <w:p w:rsidR="005141E9" w:rsidRPr="00DA2B57" w:rsidRDefault="004400CA" w:rsidP="00BE3EE2">
            <w:pPr>
              <w:autoSpaceDE w:val="0"/>
              <w:autoSpaceDN w:val="0"/>
              <w:adjustRightInd w:val="0"/>
              <w:ind w:firstLine="142"/>
              <w:jc w:val="left"/>
              <w:rPr>
                <w:color w:val="000000" w:themeColor="text1"/>
              </w:rPr>
            </w:pPr>
            <w:r>
              <w:rPr>
                <w:color w:val="000000" w:themeColor="text1"/>
              </w:rPr>
              <w:t>- Trung tâm y tế huyện Tuy Đức</w:t>
            </w:r>
            <w:r w:rsidR="005141E9" w:rsidRPr="00DA2B57">
              <w:rPr>
                <w:color w:val="000000" w:themeColor="text1"/>
              </w:rPr>
              <w:t>.</w:t>
            </w:r>
          </w:p>
          <w:p w:rsidR="005141E9" w:rsidRPr="00DA2B57" w:rsidRDefault="005141E9" w:rsidP="00BE3EE2">
            <w:pPr>
              <w:autoSpaceDE w:val="0"/>
              <w:autoSpaceDN w:val="0"/>
              <w:adjustRightInd w:val="0"/>
              <w:ind w:firstLine="142"/>
              <w:jc w:val="left"/>
              <w:rPr>
                <w:color w:val="000000" w:themeColor="text1"/>
                <w:lang w:val="vi-VN"/>
              </w:rPr>
            </w:pPr>
            <w:r w:rsidRPr="00DA2B57">
              <w:rPr>
                <w:color w:val="000000" w:themeColor="text1"/>
              </w:rPr>
              <w:t xml:space="preserve">- Trạm y tế xã </w:t>
            </w:r>
            <w:r w:rsidR="00F54E7A">
              <w:rPr>
                <w:color w:val="000000" w:themeColor="text1"/>
              </w:rPr>
              <w:t>Đắk Búk So</w:t>
            </w:r>
          </w:p>
        </w:tc>
        <w:tc>
          <w:tcPr>
            <w:tcW w:w="3009" w:type="pct"/>
            <w:shd w:val="clear" w:color="auto" w:fill="auto"/>
            <w:tcMar>
              <w:left w:w="57" w:type="dxa"/>
              <w:right w:w="57" w:type="dxa"/>
            </w:tcMar>
            <w:vAlign w:val="center"/>
          </w:tcPr>
          <w:p w:rsidR="005141E9" w:rsidRPr="00DA2B57" w:rsidRDefault="005141E9" w:rsidP="00BE3EE2">
            <w:pPr>
              <w:autoSpaceDE w:val="0"/>
              <w:autoSpaceDN w:val="0"/>
              <w:adjustRightInd w:val="0"/>
              <w:ind w:firstLine="48"/>
              <w:rPr>
                <w:color w:val="000000" w:themeColor="text1"/>
              </w:rPr>
            </w:pPr>
            <w:r w:rsidRPr="00DA2B57">
              <w:rPr>
                <w:color w:val="000000" w:themeColor="text1"/>
              </w:rPr>
              <w:t>- Hướng dẫn, kiểm tra việc triển khai thực hiện công tác y tế trường học.</w:t>
            </w:r>
          </w:p>
          <w:p w:rsidR="005141E9" w:rsidRPr="00DA2B57" w:rsidRDefault="005141E9" w:rsidP="00BE3EE2">
            <w:pPr>
              <w:autoSpaceDE w:val="0"/>
              <w:autoSpaceDN w:val="0"/>
              <w:adjustRightInd w:val="0"/>
              <w:ind w:firstLine="48"/>
              <w:rPr>
                <w:color w:val="000000" w:themeColor="text1"/>
              </w:rPr>
            </w:pPr>
            <w:r w:rsidRPr="00DA2B57">
              <w:rPr>
                <w:color w:val="000000" w:themeColor="text1"/>
              </w:rPr>
              <w:t>- Phối hợp thực hiện công tác y tế trường học.</w:t>
            </w:r>
          </w:p>
          <w:p w:rsidR="005141E9" w:rsidRPr="00DA2B57" w:rsidRDefault="005141E9" w:rsidP="00BE3EE2">
            <w:pPr>
              <w:autoSpaceDE w:val="0"/>
              <w:autoSpaceDN w:val="0"/>
              <w:adjustRightInd w:val="0"/>
              <w:ind w:firstLine="48"/>
              <w:rPr>
                <w:color w:val="000000" w:themeColor="text1"/>
              </w:rPr>
            </w:pPr>
            <w:r w:rsidRPr="00DA2B57">
              <w:rPr>
                <w:color w:val="000000" w:themeColor="text1"/>
              </w:rPr>
              <w:t>- Nâng cao công tác y tế trường học.</w:t>
            </w:r>
          </w:p>
        </w:tc>
      </w:tr>
    </w:tbl>
    <w:p w:rsidR="005141E9" w:rsidRPr="00DA2B57" w:rsidRDefault="00F40BBA" w:rsidP="00F40BBA">
      <w:pPr>
        <w:autoSpaceDE w:val="0"/>
        <w:autoSpaceDN w:val="0"/>
        <w:adjustRightInd w:val="0"/>
        <w:spacing w:before="120"/>
        <w:ind w:firstLine="567"/>
        <w:rPr>
          <w:color w:val="000000" w:themeColor="text1"/>
        </w:rPr>
      </w:pPr>
      <w:r>
        <w:rPr>
          <w:b/>
          <w:bCs/>
          <w:color w:val="000000" w:themeColor="text1"/>
        </w:rPr>
        <w:t>4.</w:t>
      </w:r>
      <w:r w:rsidR="005141E9" w:rsidRPr="00DA2B57">
        <w:rPr>
          <w:b/>
          <w:bCs/>
          <w:color w:val="000000" w:themeColor="text1"/>
        </w:rPr>
        <w:t xml:space="preserve"> Phạm vi quyền hạn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516"/>
        <w:gridCol w:w="8670"/>
      </w:tblGrid>
      <w:tr w:rsidR="00DA2B57" w:rsidRPr="00DA2B57" w:rsidTr="00BE3EE2">
        <w:tc>
          <w:tcPr>
            <w:tcW w:w="281" w:type="pct"/>
            <w:shd w:val="clear" w:color="auto" w:fill="auto"/>
            <w:tcMar>
              <w:left w:w="57" w:type="dxa"/>
              <w:right w:w="57" w:type="dxa"/>
            </w:tcMar>
            <w:vAlign w:val="center"/>
          </w:tcPr>
          <w:p w:rsidR="005141E9" w:rsidRPr="00DA2B57" w:rsidRDefault="005141E9" w:rsidP="00BE3EE2">
            <w:pPr>
              <w:autoSpaceDE w:val="0"/>
              <w:autoSpaceDN w:val="0"/>
              <w:adjustRightInd w:val="0"/>
              <w:ind w:firstLine="0"/>
              <w:jc w:val="center"/>
              <w:rPr>
                <w:color w:val="000000" w:themeColor="text1"/>
              </w:rPr>
            </w:pPr>
            <w:r w:rsidRPr="00DA2B57">
              <w:rPr>
                <w:b/>
                <w:bCs/>
                <w:color w:val="000000" w:themeColor="text1"/>
              </w:rPr>
              <w:t>TT</w:t>
            </w:r>
          </w:p>
        </w:tc>
        <w:tc>
          <w:tcPr>
            <w:tcW w:w="4719" w:type="pct"/>
            <w:shd w:val="clear" w:color="auto" w:fill="auto"/>
            <w:tcMar>
              <w:left w:w="57" w:type="dxa"/>
              <w:right w:w="57" w:type="dxa"/>
            </w:tcMar>
            <w:vAlign w:val="center"/>
          </w:tcPr>
          <w:p w:rsidR="005141E9" w:rsidRPr="00DA2B57" w:rsidRDefault="005141E9" w:rsidP="00BE3EE2">
            <w:pPr>
              <w:autoSpaceDE w:val="0"/>
              <w:autoSpaceDN w:val="0"/>
              <w:adjustRightInd w:val="0"/>
              <w:jc w:val="center"/>
              <w:rPr>
                <w:color w:val="000000" w:themeColor="text1"/>
              </w:rPr>
            </w:pPr>
            <w:r w:rsidRPr="00DA2B57">
              <w:rPr>
                <w:b/>
                <w:bCs/>
                <w:color w:val="000000" w:themeColor="text1"/>
              </w:rPr>
              <w:t>Quyền hạn cụ thể</w:t>
            </w:r>
          </w:p>
        </w:tc>
      </w:tr>
      <w:tr w:rsidR="00DA2B57" w:rsidRPr="00DA2B57" w:rsidTr="00BE3EE2">
        <w:tc>
          <w:tcPr>
            <w:tcW w:w="281" w:type="pct"/>
            <w:shd w:val="clear" w:color="auto" w:fill="auto"/>
            <w:tcMar>
              <w:left w:w="57" w:type="dxa"/>
              <w:right w:w="57" w:type="dxa"/>
            </w:tcMar>
            <w:vAlign w:val="center"/>
          </w:tcPr>
          <w:p w:rsidR="005141E9" w:rsidRPr="00DA2B57" w:rsidRDefault="005141E9" w:rsidP="00BE3EE2">
            <w:pPr>
              <w:autoSpaceDE w:val="0"/>
              <w:autoSpaceDN w:val="0"/>
              <w:adjustRightInd w:val="0"/>
              <w:ind w:firstLine="0"/>
              <w:jc w:val="center"/>
              <w:rPr>
                <w:color w:val="000000" w:themeColor="text1"/>
              </w:rPr>
            </w:pPr>
            <w:r w:rsidRPr="00DA2B57">
              <w:rPr>
                <w:color w:val="000000" w:themeColor="text1"/>
              </w:rPr>
              <w:t>1</w:t>
            </w:r>
          </w:p>
        </w:tc>
        <w:tc>
          <w:tcPr>
            <w:tcW w:w="4719" w:type="pct"/>
            <w:shd w:val="clear" w:color="auto" w:fill="auto"/>
            <w:tcMar>
              <w:left w:w="57" w:type="dxa"/>
              <w:right w:w="57" w:type="dxa"/>
            </w:tcMar>
            <w:vAlign w:val="center"/>
          </w:tcPr>
          <w:p w:rsidR="005141E9" w:rsidRPr="00DA2B57" w:rsidRDefault="005141E9" w:rsidP="00BE3EE2">
            <w:pPr>
              <w:autoSpaceDE w:val="0"/>
              <w:autoSpaceDN w:val="0"/>
              <w:adjustRightInd w:val="0"/>
              <w:ind w:firstLine="51"/>
              <w:rPr>
                <w:color w:val="000000" w:themeColor="text1"/>
              </w:rPr>
            </w:pPr>
            <w:r w:rsidRPr="00DA2B57">
              <w:rPr>
                <w:color w:val="000000" w:themeColor="text1"/>
              </w:rPr>
              <w:t>- Được tự chủ thực hiện nhiệm vụ chuyên môn với sự phân công, hỗ trợ của tổ chuyên môn và nhà trường.</w:t>
            </w:r>
          </w:p>
        </w:tc>
      </w:tr>
      <w:tr w:rsidR="00DA2B57" w:rsidRPr="00DA2B57" w:rsidTr="00BE3EE2">
        <w:tc>
          <w:tcPr>
            <w:tcW w:w="281" w:type="pct"/>
            <w:shd w:val="clear" w:color="auto" w:fill="auto"/>
            <w:tcMar>
              <w:left w:w="57" w:type="dxa"/>
              <w:right w:w="57" w:type="dxa"/>
            </w:tcMar>
            <w:vAlign w:val="center"/>
          </w:tcPr>
          <w:p w:rsidR="005141E9" w:rsidRPr="00DA2B57" w:rsidRDefault="005141E9" w:rsidP="00BE3EE2">
            <w:pPr>
              <w:autoSpaceDE w:val="0"/>
              <w:autoSpaceDN w:val="0"/>
              <w:adjustRightInd w:val="0"/>
              <w:ind w:firstLine="0"/>
              <w:jc w:val="center"/>
              <w:rPr>
                <w:color w:val="000000" w:themeColor="text1"/>
              </w:rPr>
            </w:pPr>
          </w:p>
        </w:tc>
        <w:tc>
          <w:tcPr>
            <w:tcW w:w="4719" w:type="pct"/>
            <w:shd w:val="clear" w:color="auto" w:fill="auto"/>
            <w:tcMar>
              <w:left w:w="57" w:type="dxa"/>
              <w:right w:w="57" w:type="dxa"/>
            </w:tcMar>
            <w:vAlign w:val="center"/>
          </w:tcPr>
          <w:p w:rsidR="005141E9" w:rsidRPr="00DA2B57" w:rsidRDefault="005141E9" w:rsidP="00BE3EE2">
            <w:pPr>
              <w:autoSpaceDE w:val="0"/>
              <w:autoSpaceDN w:val="0"/>
              <w:adjustRightInd w:val="0"/>
              <w:ind w:firstLine="51"/>
              <w:rPr>
                <w:color w:val="000000" w:themeColor="text1"/>
              </w:rPr>
            </w:pPr>
            <w:r w:rsidRPr="00DA2B57">
              <w:rPr>
                <w:color w:val="000000" w:themeColor="text1"/>
              </w:rPr>
              <w:t>- Được đào tạo, bồi dưỡng nâng cao trình độ chính trị, chuyên môn, nghiệp vụ; thường xuyên cập nhật kiến thức chuyên môn y tế thông qua các hình thức hội thảo, tập huấn, đào tạo, bồi dưỡng nghiệp vụ chuyên môn do ngành Y tế, ngành Giáo dục tổ chức để triển khai được các nhiệm vụ quy định.</w:t>
            </w:r>
          </w:p>
        </w:tc>
      </w:tr>
      <w:tr w:rsidR="00DA2B57" w:rsidRPr="00DA2B57" w:rsidTr="00BE3EE2">
        <w:tc>
          <w:tcPr>
            <w:tcW w:w="281" w:type="pct"/>
            <w:shd w:val="clear" w:color="auto" w:fill="auto"/>
            <w:tcMar>
              <w:left w:w="57" w:type="dxa"/>
              <w:right w:w="57" w:type="dxa"/>
            </w:tcMar>
            <w:vAlign w:val="center"/>
          </w:tcPr>
          <w:p w:rsidR="005141E9" w:rsidRPr="00DA2B57" w:rsidRDefault="005141E9" w:rsidP="00BE3EE2">
            <w:pPr>
              <w:autoSpaceDE w:val="0"/>
              <w:autoSpaceDN w:val="0"/>
              <w:adjustRightInd w:val="0"/>
              <w:ind w:firstLine="0"/>
              <w:jc w:val="center"/>
              <w:rPr>
                <w:color w:val="000000" w:themeColor="text1"/>
              </w:rPr>
            </w:pPr>
            <w:r w:rsidRPr="00DA2B57">
              <w:rPr>
                <w:color w:val="000000" w:themeColor="text1"/>
              </w:rPr>
              <w:t>2</w:t>
            </w:r>
          </w:p>
        </w:tc>
        <w:tc>
          <w:tcPr>
            <w:tcW w:w="4719" w:type="pct"/>
            <w:shd w:val="clear" w:color="auto" w:fill="auto"/>
            <w:tcMar>
              <w:left w:w="57" w:type="dxa"/>
              <w:right w:w="57" w:type="dxa"/>
            </w:tcMar>
            <w:vAlign w:val="center"/>
          </w:tcPr>
          <w:p w:rsidR="005141E9" w:rsidRPr="00DA2B57" w:rsidRDefault="005141E9" w:rsidP="00BE3EE2">
            <w:pPr>
              <w:autoSpaceDE w:val="0"/>
              <w:autoSpaceDN w:val="0"/>
              <w:adjustRightInd w:val="0"/>
              <w:ind w:firstLine="51"/>
              <w:jc w:val="left"/>
              <w:rPr>
                <w:color w:val="000000" w:themeColor="text1"/>
              </w:rPr>
            </w:pPr>
            <w:r w:rsidRPr="00DA2B57">
              <w:rPr>
                <w:color w:val="000000" w:themeColor="text1"/>
              </w:rPr>
              <w:t>- Được ký hợp đồng, nghiên cứu khoa học tại cơ sở giáo dục khác hoặc cơ sở nghiên cứu khoa họcvới điều kiện bảo đảm hoàn thành nhiệm vụ nơi mình công tác và được sự đồng ý của hiệu trưởng bằng văn bản.</w:t>
            </w:r>
          </w:p>
        </w:tc>
      </w:tr>
      <w:tr w:rsidR="00DA2B57" w:rsidRPr="00DA2B57" w:rsidTr="00BE3EE2">
        <w:tc>
          <w:tcPr>
            <w:tcW w:w="281" w:type="pct"/>
            <w:shd w:val="clear" w:color="auto" w:fill="auto"/>
            <w:tcMar>
              <w:left w:w="57" w:type="dxa"/>
              <w:right w:w="57" w:type="dxa"/>
            </w:tcMar>
            <w:vAlign w:val="center"/>
          </w:tcPr>
          <w:p w:rsidR="005141E9" w:rsidRPr="00DA2B57" w:rsidRDefault="005141E9" w:rsidP="00BE3EE2">
            <w:pPr>
              <w:autoSpaceDE w:val="0"/>
              <w:autoSpaceDN w:val="0"/>
              <w:adjustRightInd w:val="0"/>
              <w:ind w:firstLine="0"/>
              <w:jc w:val="center"/>
              <w:rPr>
                <w:color w:val="000000" w:themeColor="text1"/>
              </w:rPr>
            </w:pPr>
            <w:r w:rsidRPr="00DA2B57">
              <w:rPr>
                <w:color w:val="000000" w:themeColor="text1"/>
              </w:rPr>
              <w:t>3</w:t>
            </w:r>
          </w:p>
        </w:tc>
        <w:tc>
          <w:tcPr>
            <w:tcW w:w="4719" w:type="pct"/>
            <w:shd w:val="clear" w:color="auto" w:fill="auto"/>
            <w:tcMar>
              <w:left w:w="57" w:type="dxa"/>
              <w:right w:w="57" w:type="dxa"/>
            </w:tcMar>
            <w:vAlign w:val="center"/>
          </w:tcPr>
          <w:p w:rsidR="005141E9" w:rsidRPr="00DA2B57" w:rsidRDefault="005141E9" w:rsidP="00BE3EE2">
            <w:pPr>
              <w:autoSpaceDE w:val="0"/>
              <w:autoSpaceDN w:val="0"/>
              <w:adjustRightInd w:val="0"/>
              <w:ind w:firstLine="51"/>
              <w:jc w:val="left"/>
              <w:rPr>
                <w:color w:val="000000" w:themeColor="text1"/>
              </w:rPr>
            </w:pPr>
            <w:r w:rsidRPr="00DA2B57">
              <w:rPr>
                <w:color w:val="000000" w:themeColor="text1"/>
              </w:rPr>
              <w:t>- Được tôn trọng, bảo vệ nhân phẩm, danh dự và thân thể.</w:t>
            </w:r>
          </w:p>
        </w:tc>
      </w:tr>
      <w:tr w:rsidR="00DA2B57" w:rsidRPr="00DA2B57" w:rsidTr="00BE3EE2">
        <w:tc>
          <w:tcPr>
            <w:tcW w:w="281" w:type="pct"/>
            <w:shd w:val="clear" w:color="auto" w:fill="auto"/>
            <w:tcMar>
              <w:left w:w="57" w:type="dxa"/>
              <w:right w:w="57" w:type="dxa"/>
            </w:tcMar>
            <w:vAlign w:val="center"/>
          </w:tcPr>
          <w:p w:rsidR="005141E9" w:rsidRPr="00DA2B57" w:rsidRDefault="005141E9" w:rsidP="00BE3EE2">
            <w:pPr>
              <w:autoSpaceDE w:val="0"/>
              <w:autoSpaceDN w:val="0"/>
              <w:adjustRightInd w:val="0"/>
              <w:ind w:firstLine="0"/>
              <w:jc w:val="center"/>
              <w:rPr>
                <w:color w:val="000000" w:themeColor="text1"/>
              </w:rPr>
            </w:pPr>
            <w:r w:rsidRPr="00DA2B57">
              <w:rPr>
                <w:color w:val="000000" w:themeColor="text1"/>
              </w:rPr>
              <w:t>4</w:t>
            </w:r>
          </w:p>
        </w:tc>
        <w:tc>
          <w:tcPr>
            <w:tcW w:w="4719" w:type="pct"/>
            <w:shd w:val="clear" w:color="auto" w:fill="auto"/>
            <w:tcMar>
              <w:left w:w="57" w:type="dxa"/>
              <w:right w:w="57" w:type="dxa"/>
            </w:tcMar>
            <w:vAlign w:val="center"/>
          </w:tcPr>
          <w:p w:rsidR="005141E9" w:rsidRPr="00DA2B57" w:rsidRDefault="005141E9" w:rsidP="00BE3EE2">
            <w:pPr>
              <w:autoSpaceDE w:val="0"/>
              <w:autoSpaceDN w:val="0"/>
              <w:adjustRightInd w:val="0"/>
              <w:ind w:firstLine="51"/>
              <w:jc w:val="left"/>
              <w:rPr>
                <w:color w:val="000000" w:themeColor="text1"/>
              </w:rPr>
            </w:pPr>
            <w:r w:rsidRPr="00DA2B57">
              <w:rPr>
                <w:color w:val="000000" w:themeColor="text1"/>
              </w:rPr>
              <w:t>- Được nghỉ các ngày lễ, tết và các ngày nghỉ khác theo quy định của pháp luật.</w:t>
            </w:r>
          </w:p>
        </w:tc>
      </w:tr>
      <w:tr w:rsidR="00DA2B57" w:rsidRPr="00DA2B57" w:rsidTr="00BE3EE2">
        <w:tc>
          <w:tcPr>
            <w:tcW w:w="281" w:type="pct"/>
            <w:shd w:val="clear" w:color="auto" w:fill="auto"/>
            <w:tcMar>
              <w:left w:w="57" w:type="dxa"/>
              <w:right w:w="57" w:type="dxa"/>
            </w:tcMar>
            <w:vAlign w:val="center"/>
          </w:tcPr>
          <w:p w:rsidR="005141E9" w:rsidRPr="00DA2B57" w:rsidRDefault="005141E9" w:rsidP="00BE3EE2">
            <w:pPr>
              <w:autoSpaceDE w:val="0"/>
              <w:autoSpaceDN w:val="0"/>
              <w:adjustRightInd w:val="0"/>
              <w:ind w:firstLine="0"/>
              <w:jc w:val="center"/>
              <w:rPr>
                <w:color w:val="000000" w:themeColor="text1"/>
              </w:rPr>
            </w:pPr>
            <w:r w:rsidRPr="00DA2B57">
              <w:rPr>
                <w:color w:val="000000" w:themeColor="text1"/>
              </w:rPr>
              <w:t>5</w:t>
            </w:r>
          </w:p>
        </w:tc>
        <w:tc>
          <w:tcPr>
            <w:tcW w:w="4719" w:type="pct"/>
            <w:shd w:val="clear" w:color="auto" w:fill="auto"/>
            <w:tcMar>
              <w:left w:w="57" w:type="dxa"/>
              <w:right w:w="57" w:type="dxa"/>
            </w:tcMar>
            <w:vAlign w:val="center"/>
          </w:tcPr>
          <w:p w:rsidR="005141E9" w:rsidRPr="00DA2B57" w:rsidRDefault="005141E9" w:rsidP="00BE3EE2">
            <w:pPr>
              <w:autoSpaceDE w:val="0"/>
              <w:autoSpaceDN w:val="0"/>
              <w:adjustRightInd w:val="0"/>
              <w:ind w:firstLine="51"/>
              <w:jc w:val="left"/>
              <w:rPr>
                <w:color w:val="000000" w:themeColor="text1"/>
              </w:rPr>
            </w:pPr>
            <w:r w:rsidRPr="00DA2B57">
              <w:rPr>
                <w:color w:val="000000" w:themeColor="text1"/>
              </w:rPr>
              <w:t>- Chấp hành các quy định của pháp luật; quy chế hoạt động, nội quy của trường mầm non.</w:t>
            </w:r>
          </w:p>
        </w:tc>
      </w:tr>
    </w:tbl>
    <w:p w:rsidR="005141E9" w:rsidRPr="00DA2B57" w:rsidRDefault="005141E9" w:rsidP="005141E9">
      <w:pPr>
        <w:autoSpaceDE w:val="0"/>
        <w:autoSpaceDN w:val="0"/>
        <w:adjustRightInd w:val="0"/>
        <w:rPr>
          <w:color w:val="000000" w:themeColor="text1"/>
        </w:rPr>
      </w:pPr>
      <w:r w:rsidRPr="00DA2B57">
        <w:rPr>
          <w:b/>
          <w:bCs/>
          <w:color w:val="000000" w:themeColor="text1"/>
        </w:rPr>
        <w:t>5- Các yêu cầu về trình độ, năng lực</w:t>
      </w:r>
    </w:p>
    <w:p w:rsidR="005141E9" w:rsidRPr="00DA2B57" w:rsidRDefault="005141E9" w:rsidP="005141E9">
      <w:pPr>
        <w:autoSpaceDE w:val="0"/>
        <w:autoSpaceDN w:val="0"/>
        <w:adjustRightInd w:val="0"/>
        <w:rPr>
          <w:color w:val="000000" w:themeColor="text1"/>
        </w:rPr>
      </w:pPr>
      <w:r w:rsidRPr="00DA2B57">
        <w:rPr>
          <w:b/>
          <w:bCs/>
          <w:color w:val="000000" w:themeColor="text1"/>
        </w:rPr>
        <w:t>5.1- Yêu cầu về trình độ</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2192"/>
        <w:gridCol w:w="6994"/>
      </w:tblGrid>
      <w:tr w:rsidR="00DA2B57" w:rsidRPr="00DA2B57" w:rsidTr="00BE3EE2">
        <w:tc>
          <w:tcPr>
            <w:tcW w:w="1193" w:type="pct"/>
            <w:shd w:val="clear" w:color="auto" w:fill="auto"/>
            <w:tcMar>
              <w:left w:w="57" w:type="dxa"/>
              <w:right w:w="57" w:type="dxa"/>
            </w:tcMar>
          </w:tcPr>
          <w:p w:rsidR="005141E9" w:rsidRPr="00DA2B57" w:rsidRDefault="005141E9" w:rsidP="00BE3EE2">
            <w:pPr>
              <w:autoSpaceDE w:val="0"/>
              <w:autoSpaceDN w:val="0"/>
              <w:adjustRightInd w:val="0"/>
              <w:ind w:firstLine="0"/>
              <w:jc w:val="center"/>
              <w:rPr>
                <w:color w:val="000000" w:themeColor="text1"/>
              </w:rPr>
            </w:pPr>
            <w:r w:rsidRPr="00DA2B57">
              <w:rPr>
                <w:b/>
                <w:bCs/>
                <w:color w:val="000000" w:themeColor="text1"/>
              </w:rPr>
              <w:lastRenderedPageBreak/>
              <w:t>Nhóm yêu cầu</w:t>
            </w:r>
          </w:p>
        </w:tc>
        <w:tc>
          <w:tcPr>
            <w:tcW w:w="3807" w:type="pct"/>
            <w:shd w:val="clear" w:color="auto" w:fill="auto"/>
            <w:tcMar>
              <w:left w:w="57" w:type="dxa"/>
              <w:right w:w="57" w:type="dxa"/>
            </w:tcMar>
          </w:tcPr>
          <w:p w:rsidR="005141E9" w:rsidRPr="00DA2B57" w:rsidRDefault="005141E9" w:rsidP="00BE3EE2">
            <w:pPr>
              <w:autoSpaceDE w:val="0"/>
              <w:autoSpaceDN w:val="0"/>
              <w:adjustRightInd w:val="0"/>
              <w:ind w:firstLine="0"/>
              <w:jc w:val="center"/>
              <w:rPr>
                <w:color w:val="000000" w:themeColor="text1"/>
              </w:rPr>
            </w:pPr>
            <w:r w:rsidRPr="00DA2B57">
              <w:rPr>
                <w:b/>
                <w:bCs/>
                <w:color w:val="000000" w:themeColor="text1"/>
              </w:rPr>
              <w:t>Yêu cầu cụ thể</w:t>
            </w:r>
          </w:p>
        </w:tc>
      </w:tr>
      <w:tr w:rsidR="00DA2B57" w:rsidRPr="00DA2B57" w:rsidTr="00BE3EE2">
        <w:trPr>
          <w:trHeight w:val="434"/>
        </w:trPr>
        <w:tc>
          <w:tcPr>
            <w:tcW w:w="1193" w:type="pct"/>
            <w:shd w:val="clear" w:color="auto" w:fill="auto"/>
            <w:tcMar>
              <w:left w:w="57" w:type="dxa"/>
              <w:right w:w="57" w:type="dxa"/>
            </w:tcMar>
          </w:tcPr>
          <w:p w:rsidR="005141E9" w:rsidRPr="00DA2B57" w:rsidRDefault="005141E9" w:rsidP="00BE3EE2">
            <w:pPr>
              <w:autoSpaceDE w:val="0"/>
              <w:autoSpaceDN w:val="0"/>
              <w:adjustRightInd w:val="0"/>
              <w:ind w:firstLine="0"/>
              <w:jc w:val="center"/>
              <w:rPr>
                <w:color w:val="000000" w:themeColor="text1"/>
              </w:rPr>
            </w:pPr>
            <w:r w:rsidRPr="00DA2B57">
              <w:rPr>
                <w:color w:val="000000" w:themeColor="text1"/>
              </w:rPr>
              <w:t>Trình độ đào tạo</w:t>
            </w:r>
          </w:p>
        </w:tc>
        <w:tc>
          <w:tcPr>
            <w:tcW w:w="3807" w:type="pct"/>
            <w:shd w:val="clear" w:color="auto" w:fill="auto"/>
            <w:tcMar>
              <w:left w:w="57" w:type="dxa"/>
              <w:right w:w="57" w:type="dxa"/>
            </w:tcMar>
            <w:vAlign w:val="center"/>
          </w:tcPr>
          <w:p w:rsidR="005141E9" w:rsidRPr="00DA2B57" w:rsidRDefault="005141E9" w:rsidP="00BE3EE2">
            <w:pPr>
              <w:ind w:firstLine="76"/>
              <w:rPr>
                <w:color w:val="000000" w:themeColor="text1"/>
              </w:rPr>
            </w:pPr>
            <w:r w:rsidRPr="00DA2B57">
              <w:rPr>
                <w:color w:val="000000" w:themeColor="text1"/>
              </w:rPr>
              <w:t>- Có trình độ chuyên môn từ y sĩ trung cấp trở lên</w:t>
            </w:r>
          </w:p>
        </w:tc>
      </w:tr>
      <w:tr w:rsidR="00DA2B57" w:rsidRPr="00DA2B57" w:rsidTr="00BE3EE2">
        <w:tc>
          <w:tcPr>
            <w:tcW w:w="1193" w:type="pct"/>
            <w:shd w:val="clear" w:color="auto" w:fill="auto"/>
            <w:tcMar>
              <w:left w:w="57" w:type="dxa"/>
              <w:right w:w="57" w:type="dxa"/>
            </w:tcMar>
          </w:tcPr>
          <w:p w:rsidR="005141E9" w:rsidRPr="00DA2B57" w:rsidRDefault="005141E9" w:rsidP="00BE3EE2">
            <w:pPr>
              <w:autoSpaceDE w:val="0"/>
              <w:autoSpaceDN w:val="0"/>
              <w:adjustRightInd w:val="0"/>
              <w:ind w:firstLine="0"/>
              <w:jc w:val="center"/>
              <w:rPr>
                <w:color w:val="000000" w:themeColor="text1"/>
              </w:rPr>
            </w:pPr>
            <w:r w:rsidRPr="00DA2B57">
              <w:rPr>
                <w:color w:val="000000" w:themeColor="text1"/>
              </w:rPr>
              <w:t>Kiến thức bổ trợ</w:t>
            </w:r>
          </w:p>
        </w:tc>
        <w:tc>
          <w:tcPr>
            <w:tcW w:w="3807" w:type="pct"/>
            <w:shd w:val="clear" w:color="auto" w:fill="auto"/>
            <w:tcMar>
              <w:left w:w="57" w:type="dxa"/>
              <w:right w:w="57" w:type="dxa"/>
            </w:tcMar>
          </w:tcPr>
          <w:p w:rsidR="005141E9" w:rsidRPr="00DA2B57" w:rsidRDefault="005141E9" w:rsidP="00BE3EE2">
            <w:pPr>
              <w:autoSpaceDE w:val="0"/>
              <w:autoSpaceDN w:val="0"/>
              <w:adjustRightInd w:val="0"/>
              <w:ind w:firstLine="76"/>
              <w:rPr>
                <w:color w:val="000000" w:themeColor="text1"/>
              </w:rPr>
            </w:pPr>
            <w:r w:rsidRPr="00DA2B57">
              <w:rPr>
                <w:color w:val="000000" w:themeColor="text1"/>
              </w:rPr>
              <w:t xml:space="preserve">- Trường hợp nhân viên y tế trường học trực tiếp thực hiện khám bệnh, chữa bệnh thì phải có chứng chỉ hành nghề theo quy định của pháp luật về khám bệnh, chữa bệnh </w:t>
            </w:r>
          </w:p>
        </w:tc>
      </w:tr>
      <w:tr w:rsidR="00DA2B57" w:rsidRPr="00DA2B57" w:rsidTr="00BE3EE2">
        <w:tc>
          <w:tcPr>
            <w:tcW w:w="1193" w:type="pct"/>
            <w:shd w:val="clear" w:color="auto" w:fill="auto"/>
            <w:tcMar>
              <w:left w:w="57" w:type="dxa"/>
              <w:right w:w="57" w:type="dxa"/>
            </w:tcMar>
          </w:tcPr>
          <w:p w:rsidR="005141E9" w:rsidRPr="00DA2B57" w:rsidRDefault="005141E9" w:rsidP="00BE3EE2">
            <w:pPr>
              <w:autoSpaceDE w:val="0"/>
              <w:autoSpaceDN w:val="0"/>
              <w:adjustRightInd w:val="0"/>
              <w:ind w:firstLine="0"/>
              <w:jc w:val="center"/>
              <w:rPr>
                <w:color w:val="000000" w:themeColor="text1"/>
              </w:rPr>
            </w:pPr>
            <w:r w:rsidRPr="00DA2B57">
              <w:rPr>
                <w:color w:val="000000" w:themeColor="text1"/>
              </w:rPr>
              <w:t>Kinh nghiệm (thành tích công tác)</w:t>
            </w:r>
          </w:p>
        </w:tc>
        <w:tc>
          <w:tcPr>
            <w:tcW w:w="3807" w:type="pct"/>
            <w:shd w:val="clear" w:color="auto" w:fill="auto"/>
            <w:tcMar>
              <w:left w:w="57" w:type="dxa"/>
              <w:right w:w="57" w:type="dxa"/>
            </w:tcMar>
          </w:tcPr>
          <w:p w:rsidR="005141E9" w:rsidRPr="00DA2B57" w:rsidRDefault="005141E9" w:rsidP="00BE3EE2">
            <w:pPr>
              <w:autoSpaceDE w:val="0"/>
              <w:autoSpaceDN w:val="0"/>
              <w:adjustRightInd w:val="0"/>
              <w:ind w:firstLine="76"/>
              <w:rPr>
                <w:color w:val="000000" w:themeColor="text1"/>
              </w:rPr>
            </w:pPr>
            <w:r w:rsidRPr="00DA2B57">
              <w:rPr>
                <w:color w:val="000000" w:themeColor="text1"/>
              </w:rPr>
              <w:t>- Không</w:t>
            </w:r>
          </w:p>
        </w:tc>
      </w:tr>
      <w:tr w:rsidR="00DA2B57" w:rsidRPr="00DA2B57" w:rsidTr="00BE3EE2">
        <w:tc>
          <w:tcPr>
            <w:tcW w:w="1193" w:type="pct"/>
            <w:shd w:val="clear" w:color="auto" w:fill="auto"/>
            <w:tcMar>
              <w:left w:w="57" w:type="dxa"/>
              <w:right w:w="57" w:type="dxa"/>
            </w:tcMar>
          </w:tcPr>
          <w:p w:rsidR="005141E9" w:rsidRPr="00DA2B57" w:rsidRDefault="005141E9" w:rsidP="00BE3EE2">
            <w:pPr>
              <w:autoSpaceDE w:val="0"/>
              <w:autoSpaceDN w:val="0"/>
              <w:adjustRightInd w:val="0"/>
              <w:ind w:firstLine="0"/>
              <w:jc w:val="center"/>
              <w:rPr>
                <w:color w:val="000000" w:themeColor="text1"/>
              </w:rPr>
            </w:pPr>
            <w:r w:rsidRPr="00DA2B57">
              <w:rPr>
                <w:color w:val="000000" w:themeColor="text1"/>
              </w:rPr>
              <w:t>Phẩm chất cá nhân</w:t>
            </w:r>
          </w:p>
        </w:tc>
        <w:tc>
          <w:tcPr>
            <w:tcW w:w="3807" w:type="pct"/>
            <w:shd w:val="clear" w:color="auto" w:fill="auto"/>
            <w:tcMar>
              <w:left w:w="57" w:type="dxa"/>
              <w:right w:w="57" w:type="dxa"/>
            </w:tcMar>
          </w:tcPr>
          <w:p w:rsidR="005141E9" w:rsidRPr="00DA2B57" w:rsidRDefault="005141E9" w:rsidP="00BE3EE2">
            <w:pPr>
              <w:autoSpaceDE w:val="0"/>
              <w:autoSpaceDN w:val="0"/>
              <w:adjustRightInd w:val="0"/>
              <w:ind w:firstLine="76"/>
              <w:jc w:val="left"/>
              <w:rPr>
                <w:color w:val="000000" w:themeColor="text1"/>
              </w:rPr>
            </w:pPr>
            <w:r w:rsidRPr="00DA2B57">
              <w:rPr>
                <w:color w:val="000000" w:themeColor="text1"/>
              </w:rPr>
              <w:t xml:space="preserve">- Có tinh thần trách nhiệm, tận tụy với công việc; có thái độ niềm nở, tận tình khi thực hiện các nhiệm vụ bảo vệ, chăm sóc sức khỏe người học; có ý thức rèn luyện, nâng cao phẩm chất đạo đức của người làm công tác y tế; </w:t>
            </w:r>
          </w:p>
          <w:p w:rsidR="005141E9" w:rsidRPr="00DA2B57" w:rsidRDefault="005141E9" w:rsidP="00BE3EE2">
            <w:pPr>
              <w:autoSpaceDE w:val="0"/>
              <w:autoSpaceDN w:val="0"/>
              <w:adjustRightInd w:val="0"/>
              <w:ind w:firstLine="76"/>
              <w:jc w:val="left"/>
              <w:rPr>
                <w:color w:val="000000" w:themeColor="text1"/>
              </w:rPr>
            </w:pPr>
            <w:r w:rsidRPr="00DA2B57">
              <w:rPr>
                <w:color w:val="000000" w:themeColor="text1"/>
              </w:rPr>
              <w:t>- Thương yêu, tôn trọng và đối xử công bằng đối với người học; bảo đảm bí mật thông tin về sức khỏe của người học;</w:t>
            </w:r>
          </w:p>
          <w:p w:rsidR="005141E9" w:rsidRPr="00DA2B57" w:rsidRDefault="005141E9" w:rsidP="00BE3EE2">
            <w:pPr>
              <w:autoSpaceDE w:val="0"/>
              <w:autoSpaceDN w:val="0"/>
              <w:adjustRightInd w:val="0"/>
              <w:ind w:firstLine="76"/>
              <w:jc w:val="left"/>
              <w:rPr>
                <w:color w:val="000000" w:themeColor="text1"/>
              </w:rPr>
            </w:pPr>
            <w:r w:rsidRPr="00DA2B57">
              <w:rPr>
                <w:color w:val="000000" w:themeColor="text1"/>
              </w:rPr>
              <w:t xml:space="preserve">- Có trách nhiệm hợp tác với đồng nghiệp, gia đình người học trong việc bảo vệ, chăm sóc sức khỏe người học; </w:t>
            </w:r>
          </w:p>
          <w:p w:rsidR="005141E9" w:rsidRPr="00DA2B57" w:rsidRDefault="005141E9" w:rsidP="00BE3EE2">
            <w:pPr>
              <w:autoSpaceDE w:val="0"/>
              <w:autoSpaceDN w:val="0"/>
              <w:adjustRightInd w:val="0"/>
              <w:ind w:firstLine="76"/>
              <w:jc w:val="left"/>
              <w:rPr>
                <w:color w:val="000000" w:themeColor="text1"/>
              </w:rPr>
            </w:pPr>
            <w:r w:rsidRPr="00DA2B57">
              <w:rPr>
                <w:color w:val="000000" w:themeColor="text1"/>
              </w:rPr>
              <w:t>- Thực hiện lối sống lành mạnh, văn minh, phù hợp với môi trường giáo dục.</w:t>
            </w:r>
          </w:p>
        </w:tc>
      </w:tr>
    </w:tbl>
    <w:p w:rsidR="005141E9" w:rsidRPr="00DA2B57" w:rsidRDefault="005141E9" w:rsidP="00F40BBA">
      <w:pPr>
        <w:autoSpaceDE w:val="0"/>
        <w:autoSpaceDN w:val="0"/>
        <w:adjustRightInd w:val="0"/>
        <w:spacing w:before="120" w:after="120"/>
        <w:jc w:val="left"/>
        <w:rPr>
          <w:color w:val="000000" w:themeColor="text1"/>
        </w:rPr>
      </w:pPr>
      <w:r w:rsidRPr="00DA2B57">
        <w:rPr>
          <w:b/>
          <w:bCs/>
          <w:color w:val="000000" w:themeColor="text1"/>
        </w:rPr>
        <w:t>5.2- Yêu cầu về năng lực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192"/>
        <w:gridCol w:w="5017"/>
        <w:gridCol w:w="1977"/>
      </w:tblGrid>
      <w:tr w:rsidR="00DA2B57" w:rsidRPr="00DA2B57" w:rsidTr="00BE3EE2">
        <w:tc>
          <w:tcPr>
            <w:tcW w:w="1193" w:type="pct"/>
            <w:shd w:val="clear" w:color="auto" w:fill="auto"/>
            <w:tcMar>
              <w:left w:w="57" w:type="dxa"/>
              <w:right w:w="57" w:type="dxa"/>
            </w:tcMar>
            <w:vAlign w:val="center"/>
          </w:tcPr>
          <w:p w:rsidR="005141E9" w:rsidRPr="00DA2B57" w:rsidRDefault="005141E9" w:rsidP="00BE3EE2">
            <w:pPr>
              <w:autoSpaceDE w:val="0"/>
              <w:autoSpaceDN w:val="0"/>
              <w:adjustRightInd w:val="0"/>
              <w:ind w:firstLine="0"/>
              <w:jc w:val="center"/>
              <w:rPr>
                <w:color w:val="000000" w:themeColor="text1"/>
              </w:rPr>
            </w:pPr>
            <w:r w:rsidRPr="00DA2B57">
              <w:rPr>
                <w:b/>
                <w:bCs/>
                <w:color w:val="000000" w:themeColor="text1"/>
              </w:rPr>
              <w:t>Nhóm năng lực</w:t>
            </w:r>
          </w:p>
        </w:tc>
        <w:tc>
          <w:tcPr>
            <w:tcW w:w="2731" w:type="pct"/>
            <w:shd w:val="clear" w:color="auto" w:fill="auto"/>
            <w:tcMar>
              <w:left w:w="57" w:type="dxa"/>
              <w:right w:w="57" w:type="dxa"/>
            </w:tcMar>
            <w:vAlign w:val="center"/>
          </w:tcPr>
          <w:p w:rsidR="005141E9" w:rsidRPr="00DA2B57" w:rsidRDefault="005141E9" w:rsidP="00BE3EE2">
            <w:pPr>
              <w:autoSpaceDE w:val="0"/>
              <w:autoSpaceDN w:val="0"/>
              <w:adjustRightInd w:val="0"/>
              <w:ind w:firstLine="0"/>
              <w:jc w:val="center"/>
              <w:rPr>
                <w:color w:val="000000" w:themeColor="text1"/>
              </w:rPr>
            </w:pPr>
            <w:r w:rsidRPr="00DA2B57">
              <w:rPr>
                <w:b/>
                <w:bCs/>
                <w:color w:val="000000" w:themeColor="text1"/>
              </w:rPr>
              <w:t>Năng lực cụ thể</w:t>
            </w:r>
          </w:p>
        </w:tc>
        <w:tc>
          <w:tcPr>
            <w:tcW w:w="1076" w:type="pct"/>
            <w:shd w:val="clear" w:color="auto" w:fill="auto"/>
            <w:tcMar>
              <w:left w:w="57" w:type="dxa"/>
              <w:right w:w="57" w:type="dxa"/>
            </w:tcMar>
            <w:vAlign w:val="center"/>
          </w:tcPr>
          <w:p w:rsidR="005141E9" w:rsidRPr="00DA2B57" w:rsidRDefault="005141E9" w:rsidP="00BE3EE2">
            <w:pPr>
              <w:autoSpaceDE w:val="0"/>
              <w:autoSpaceDN w:val="0"/>
              <w:adjustRightInd w:val="0"/>
              <w:ind w:firstLine="0"/>
              <w:jc w:val="center"/>
              <w:rPr>
                <w:color w:val="000000" w:themeColor="text1"/>
              </w:rPr>
            </w:pPr>
            <w:r w:rsidRPr="00DA2B57">
              <w:rPr>
                <w:b/>
                <w:bCs/>
                <w:color w:val="000000" w:themeColor="text1"/>
              </w:rPr>
              <w:t>Cấp độ</w:t>
            </w:r>
          </w:p>
        </w:tc>
      </w:tr>
      <w:tr w:rsidR="00DA2B57" w:rsidRPr="00DA2B57" w:rsidTr="00BE3EE2">
        <w:tc>
          <w:tcPr>
            <w:tcW w:w="1193" w:type="pct"/>
            <w:vMerge w:val="restart"/>
            <w:shd w:val="clear" w:color="auto" w:fill="auto"/>
            <w:tcMar>
              <w:left w:w="57" w:type="dxa"/>
              <w:right w:w="57" w:type="dxa"/>
            </w:tcMar>
            <w:vAlign w:val="center"/>
          </w:tcPr>
          <w:p w:rsidR="005141E9" w:rsidRPr="00DA2B57" w:rsidRDefault="005141E9" w:rsidP="00BE3EE2">
            <w:pPr>
              <w:autoSpaceDE w:val="0"/>
              <w:autoSpaceDN w:val="0"/>
              <w:adjustRightInd w:val="0"/>
              <w:ind w:firstLine="0"/>
              <w:jc w:val="center"/>
              <w:rPr>
                <w:color w:val="000000" w:themeColor="text1"/>
              </w:rPr>
            </w:pPr>
            <w:r w:rsidRPr="00DA2B57">
              <w:rPr>
                <w:color w:val="000000" w:themeColor="text1"/>
              </w:rPr>
              <w:t>Nhóm năng lực chung</w:t>
            </w:r>
          </w:p>
        </w:tc>
        <w:tc>
          <w:tcPr>
            <w:tcW w:w="2731" w:type="pct"/>
            <w:shd w:val="clear" w:color="auto" w:fill="auto"/>
            <w:tcMar>
              <w:left w:w="57" w:type="dxa"/>
              <w:right w:w="57" w:type="dxa"/>
            </w:tcMar>
            <w:vAlign w:val="center"/>
          </w:tcPr>
          <w:p w:rsidR="005141E9" w:rsidRPr="00DA2B57" w:rsidRDefault="005141E9" w:rsidP="00BE3EE2">
            <w:pPr>
              <w:autoSpaceDE w:val="0"/>
              <w:autoSpaceDN w:val="0"/>
              <w:adjustRightInd w:val="0"/>
              <w:ind w:firstLine="76"/>
              <w:jc w:val="left"/>
              <w:rPr>
                <w:color w:val="000000" w:themeColor="text1"/>
              </w:rPr>
            </w:pPr>
            <w:r w:rsidRPr="00DA2B57">
              <w:rPr>
                <w:color w:val="000000" w:themeColor="text1"/>
              </w:rPr>
              <w:t>- Giao tiếp ứng xử.</w:t>
            </w:r>
          </w:p>
        </w:tc>
        <w:tc>
          <w:tcPr>
            <w:tcW w:w="1076" w:type="pct"/>
            <w:shd w:val="clear" w:color="auto" w:fill="auto"/>
            <w:tcMar>
              <w:left w:w="57" w:type="dxa"/>
              <w:right w:w="57" w:type="dxa"/>
            </w:tcMar>
            <w:vAlign w:val="center"/>
          </w:tcPr>
          <w:p w:rsidR="005141E9" w:rsidRPr="00DA2B57" w:rsidRDefault="005141E9" w:rsidP="00BE3EE2">
            <w:pPr>
              <w:autoSpaceDE w:val="0"/>
              <w:autoSpaceDN w:val="0"/>
              <w:adjustRightInd w:val="0"/>
              <w:ind w:firstLine="0"/>
              <w:jc w:val="center"/>
              <w:rPr>
                <w:color w:val="000000" w:themeColor="text1"/>
              </w:rPr>
            </w:pPr>
            <w:r w:rsidRPr="00DA2B57">
              <w:rPr>
                <w:color w:val="000000" w:themeColor="text1"/>
              </w:rPr>
              <w:t>1</w:t>
            </w:r>
          </w:p>
        </w:tc>
      </w:tr>
      <w:tr w:rsidR="00DA2B57" w:rsidRPr="00DA2B57" w:rsidTr="00BE3EE2">
        <w:tc>
          <w:tcPr>
            <w:tcW w:w="1193" w:type="pct"/>
            <w:vMerge/>
            <w:shd w:val="clear" w:color="auto" w:fill="auto"/>
            <w:tcMar>
              <w:left w:w="57" w:type="dxa"/>
              <w:right w:w="57" w:type="dxa"/>
            </w:tcMar>
            <w:vAlign w:val="center"/>
          </w:tcPr>
          <w:p w:rsidR="005141E9" w:rsidRPr="00DA2B57" w:rsidRDefault="005141E9" w:rsidP="00BE3EE2">
            <w:pPr>
              <w:autoSpaceDE w:val="0"/>
              <w:autoSpaceDN w:val="0"/>
              <w:adjustRightInd w:val="0"/>
              <w:ind w:firstLine="0"/>
              <w:jc w:val="center"/>
              <w:rPr>
                <w:color w:val="000000" w:themeColor="text1"/>
              </w:rPr>
            </w:pPr>
          </w:p>
        </w:tc>
        <w:tc>
          <w:tcPr>
            <w:tcW w:w="2731" w:type="pct"/>
            <w:shd w:val="clear" w:color="auto" w:fill="auto"/>
            <w:tcMar>
              <w:left w:w="57" w:type="dxa"/>
              <w:right w:w="57" w:type="dxa"/>
            </w:tcMar>
            <w:vAlign w:val="center"/>
          </w:tcPr>
          <w:p w:rsidR="005141E9" w:rsidRPr="00DA2B57" w:rsidRDefault="005141E9" w:rsidP="00BE3EE2">
            <w:pPr>
              <w:autoSpaceDE w:val="0"/>
              <w:autoSpaceDN w:val="0"/>
              <w:adjustRightInd w:val="0"/>
              <w:ind w:firstLine="76"/>
              <w:jc w:val="left"/>
              <w:rPr>
                <w:color w:val="000000" w:themeColor="text1"/>
              </w:rPr>
            </w:pPr>
            <w:r w:rsidRPr="00DA2B57">
              <w:rPr>
                <w:color w:val="000000" w:themeColor="text1"/>
              </w:rPr>
              <w:t>- Thích ứng với sự thay đổi.</w:t>
            </w:r>
          </w:p>
        </w:tc>
        <w:tc>
          <w:tcPr>
            <w:tcW w:w="1076" w:type="pct"/>
            <w:shd w:val="clear" w:color="auto" w:fill="auto"/>
            <w:tcMar>
              <w:left w:w="57" w:type="dxa"/>
              <w:right w:w="57" w:type="dxa"/>
            </w:tcMar>
          </w:tcPr>
          <w:p w:rsidR="005141E9" w:rsidRPr="00DA2B57" w:rsidRDefault="005141E9" w:rsidP="00BE3EE2">
            <w:pPr>
              <w:ind w:firstLine="0"/>
              <w:jc w:val="center"/>
              <w:rPr>
                <w:color w:val="000000" w:themeColor="text1"/>
              </w:rPr>
            </w:pPr>
            <w:r w:rsidRPr="00DA2B57">
              <w:rPr>
                <w:color w:val="000000" w:themeColor="text1"/>
              </w:rPr>
              <w:t>1</w:t>
            </w:r>
          </w:p>
        </w:tc>
      </w:tr>
      <w:tr w:rsidR="00DA2B57" w:rsidRPr="00DA2B57" w:rsidTr="00BE3EE2">
        <w:tc>
          <w:tcPr>
            <w:tcW w:w="1193" w:type="pct"/>
            <w:vMerge/>
            <w:shd w:val="clear" w:color="auto" w:fill="auto"/>
            <w:tcMar>
              <w:left w:w="57" w:type="dxa"/>
              <w:right w:w="57" w:type="dxa"/>
            </w:tcMar>
            <w:vAlign w:val="center"/>
          </w:tcPr>
          <w:p w:rsidR="005141E9" w:rsidRPr="00DA2B57" w:rsidRDefault="005141E9" w:rsidP="00BE3EE2">
            <w:pPr>
              <w:autoSpaceDE w:val="0"/>
              <w:autoSpaceDN w:val="0"/>
              <w:adjustRightInd w:val="0"/>
              <w:ind w:firstLine="0"/>
              <w:jc w:val="center"/>
              <w:rPr>
                <w:color w:val="000000" w:themeColor="text1"/>
              </w:rPr>
            </w:pPr>
          </w:p>
        </w:tc>
        <w:tc>
          <w:tcPr>
            <w:tcW w:w="2731" w:type="pct"/>
            <w:shd w:val="clear" w:color="auto" w:fill="auto"/>
            <w:tcMar>
              <w:left w:w="57" w:type="dxa"/>
              <w:right w:w="57" w:type="dxa"/>
            </w:tcMar>
            <w:vAlign w:val="center"/>
          </w:tcPr>
          <w:p w:rsidR="005141E9" w:rsidRPr="00DA2B57" w:rsidRDefault="005141E9" w:rsidP="00BE3EE2">
            <w:pPr>
              <w:autoSpaceDE w:val="0"/>
              <w:autoSpaceDN w:val="0"/>
              <w:adjustRightInd w:val="0"/>
              <w:ind w:firstLine="76"/>
              <w:jc w:val="left"/>
              <w:rPr>
                <w:color w:val="000000" w:themeColor="text1"/>
              </w:rPr>
            </w:pPr>
            <w:r w:rsidRPr="00DA2B57">
              <w:rPr>
                <w:color w:val="000000" w:themeColor="text1"/>
              </w:rPr>
              <w:t>- Soạn thảo và ban hành văn bản</w:t>
            </w:r>
          </w:p>
        </w:tc>
        <w:tc>
          <w:tcPr>
            <w:tcW w:w="1076" w:type="pct"/>
            <w:shd w:val="clear" w:color="auto" w:fill="auto"/>
            <w:tcMar>
              <w:left w:w="57" w:type="dxa"/>
              <w:right w:w="57" w:type="dxa"/>
            </w:tcMar>
          </w:tcPr>
          <w:p w:rsidR="005141E9" w:rsidRPr="00DA2B57" w:rsidRDefault="005141E9" w:rsidP="00BE3EE2">
            <w:pPr>
              <w:ind w:firstLine="0"/>
              <w:jc w:val="center"/>
              <w:rPr>
                <w:color w:val="000000" w:themeColor="text1"/>
              </w:rPr>
            </w:pPr>
            <w:r w:rsidRPr="00DA2B57">
              <w:rPr>
                <w:color w:val="000000" w:themeColor="text1"/>
              </w:rPr>
              <w:t>2</w:t>
            </w:r>
          </w:p>
        </w:tc>
      </w:tr>
      <w:tr w:rsidR="00DA2B57" w:rsidRPr="00DA2B57" w:rsidTr="00BE3EE2">
        <w:tc>
          <w:tcPr>
            <w:tcW w:w="1193" w:type="pct"/>
            <w:vMerge/>
            <w:shd w:val="clear" w:color="auto" w:fill="auto"/>
            <w:tcMar>
              <w:left w:w="57" w:type="dxa"/>
              <w:right w:w="57" w:type="dxa"/>
            </w:tcMar>
            <w:vAlign w:val="center"/>
          </w:tcPr>
          <w:p w:rsidR="005141E9" w:rsidRPr="00DA2B57" w:rsidRDefault="005141E9" w:rsidP="00BE3EE2">
            <w:pPr>
              <w:autoSpaceDE w:val="0"/>
              <w:autoSpaceDN w:val="0"/>
              <w:adjustRightInd w:val="0"/>
              <w:ind w:firstLine="0"/>
              <w:jc w:val="center"/>
              <w:rPr>
                <w:color w:val="000000" w:themeColor="text1"/>
              </w:rPr>
            </w:pPr>
          </w:p>
        </w:tc>
        <w:tc>
          <w:tcPr>
            <w:tcW w:w="2731" w:type="pct"/>
            <w:shd w:val="clear" w:color="auto" w:fill="auto"/>
            <w:tcMar>
              <w:left w:w="57" w:type="dxa"/>
              <w:right w:w="57" w:type="dxa"/>
            </w:tcMar>
            <w:vAlign w:val="center"/>
          </w:tcPr>
          <w:p w:rsidR="005141E9" w:rsidRPr="00DA2B57" w:rsidRDefault="005141E9" w:rsidP="00BE3EE2">
            <w:pPr>
              <w:autoSpaceDE w:val="0"/>
              <w:autoSpaceDN w:val="0"/>
              <w:adjustRightInd w:val="0"/>
              <w:ind w:firstLine="76"/>
              <w:jc w:val="left"/>
              <w:rPr>
                <w:color w:val="000000" w:themeColor="text1"/>
              </w:rPr>
            </w:pPr>
            <w:r w:rsidRPr="00DA2B57">
              <w:rPr>
                <w:color w:val="000000" w:themeColor="text1"/>
              </w:rPr>
              <w:t>- Tự học, nghiên cứu khoa học.</w:t>
            </w:r>
          </w:p>
        </w:tc>
        <w:tc>
          <w:tcPr>
            <w:tcW w:w="1076" w:type="pct"/>
            <w:shd w:val="clear" w:color="auto" w:fill="auto"/>
            <w:tcMar>
              <w:left w:w="57" w:type="dxa"/>
              <w:right w:w="57" w:type="dxa"/>
            </w:tcMar>
          </w:tcPr>
          <w:p w:rsidR="005141E9" w:rsidRPr="00DA2B57" w:rsidRDefault="005141E9" w:rsidP="00BE3EE2">
            <w:pPr>
              <w:ind w:firstLine="0"/>
              <w:jc w:val="center"/>
              <w:rPr>
                <w:color w:val="000000" w:themeColor="text1"/>
              </w:rPr>
            </w:pPr>
            <w:r w:rsidRPr="00DA2B57">
              <w:rPr>
                <w:color w:val="000000" w:themeColor="text1"/>
              </w:rPr>
              <w:t>2</w:t>
            </w:r>
          </w:p>
        </w:tc>
      </w:tr>
      <w:tr w:rsidR="00DA2B57" w:rsidRPr="00DA2B57" w:rsidTr="00BE3EE2">
        <w:tc>
          <w:tcPr>
            <w:tcW w:w="1193" w:type="pct"/>
            <w:vMerge w:val="restart"/>
            <w:shd w:val="clear" w:color="auto" w:fill="auto"/>
            <w:tcMar>
              <w:left w:w="57" w:type="dxa"/>
              <w:right w:w="57" w:type="dxa"/>
            </w:tcMar>
            <w:vAlign w:val="center"/>
          </w:tcPr>
          <w:p w:rsidR="005141E9" w:rsidRPr="00DA2B57" w:rsidRDefault="005141E9" w:rsidP="00BE3EE2">
            <w:pPr>
              <w:autoSpaceDE w:val="0"/>
              <w:autoSpaceDN w:val="0"/>
              <w:adjustRightInd w:val="0"/>
              <w:ind w:firstLine="0"/>
              <w:jc w:val="center"/>
              <w:rPr>
                <w:color w:val="000000" w:themeColor="text1"/>
              </w:rPr>
            </w:pPr>
            <w:r w:rsidRPr="00DA2B57">
              <w:rPr>
                <w:color w:val="000000" w:themeColor="text1"/>
              </w:rPr>
              <w:t>Nhóm năng lực chuyên môn</w:t>
            </w:r>
          </w:p>
        </w:tc>
        <w:tc>
          <w:tcPr>
            <w:tcW w:w="2731" w:type="pct"/>
            <w:shd w:val="clear" w:color="auto" w:fill="auto"/>
            <w:tcMar>
              <w:left w:w="57" w:type="dxa"/>
              <w:right w:w="57" w:type="dxa"/>
            </w:tcMar>
            <w:vAlign w:val="center"/>
          </w:tcPr>
          <w:p w:rsidR="005141E9" w:rsidRPr="00DA2B57" w:rsidRDefault="005141E9" w:rsidP="00BE3EE2">
            <w:pPr>
              <w:autoSpaceDE w:val="0"/>
              <w:autoSpaceDN w:val="0"/>
              <w:adjustRightInd w:val="0"/>
              <w:ind w:firstLine="76"/>
              <w:jc w:val="left"/>
              <w:rPr>
                <w:color w:val="000000" w:themeColor="text1"/>
              </w:rPr>
            </w:pPr>
            <w:r w:rsidRPr="00DA2B57">
              <w:rPr>
                <w:color w:val="000000" w:themeColor="text1"/>
              </w:rPr>
              <w:t>- Nắm được các chủ trương, đường lối, các quy định về công tác y tế trường học.</w:t>
            </w:r>
          </w:p>
        </w:tc>
        <w:tc>
          <w:tcPr>
            <w:tcW w:w="1076" w:type="pct"/>
            <w:shd w:val="clear" w:color="auto" w:fill="auto"/>
            <w:tcMar>
              <w:left w:w="57" w:type="dxa"/>
              <w:right w:w="57" w:type="dxa"/>
            </w:tcMar>
            <w:vAlign w:val="center"/>
          </w:tcPr>
          <w:p w:rsidR="005141E9" w:rsidRPr="00DA2B57" w:rsidRDefault="005141E9" w:rsidP="00BE3EE2">
            <w:pPr>
              <w:autoSpaceDE w:val="0"/>
              <w:autoSpaceDN w:val="0"/>
              <w:adjustRightInd w:val="0"/>
              <w:ind w:firstLine="0"/>
              <w:jc w:val="center"/>
              <w:rPr>
                <w:color w:val="000000" w:themeColor="text1"/>
              </w:rPr>
            </w:pPr>
            <w:r w:rsidRPr="00DA2B57">
              <w:rPr>
                <w:color w:val="000000" w:themeColor="text1"/>
              </w:rPr>
              <w:t>1</w:t>
            </w:r>
          </w:p>
        </w:tc>
      </w:tr>
      <w:tr w:rsidR="00DA2B57" w:rsidRPr="00DA2B57" w:rsidTr="00BE3EE2">
        <w:tc>
          <w:tcPr>
            <w:tcW w:w="1193" w:type="pct"/>
            <w:vMerge/>
            <w:shd w:val="clear" w:color="auto" w:fill="auto"/>
            <w:tcMar>
              <w:left w:w="57" w:type="dxa"/>
              <w:right w:w="57" w:type="dxa"/>
            </w:tcMar>
            <w:vAlign w:val="center"/>
          </w:tcPr>
          <w:p w:rsidR="005141E9" w:rsidRPr="00DA2B57" w:rsidRDefault="005141E9" w:rsidP="00BE3EE2">
            <w:pPr>
              <w:autoSpaceDE w:val="0"/>
              <w:autoSpaceDN w:val="0"/>
              <w:adjustRightInd w:val="0"/>
              <w:ind w:firstLine="0"/>
              <w:jc w:val="center"/>
              <w:rPr>
                <w:color w:val="000000" w:themeColor="text1"/>
              </w:rPr>
            </w:pPr>
          </w:p>
        </w:tc>
        <w:tc>
          <w:tcPr>
            <w:tcW w:w="2731" w:type="pct"/>
            <w:shd w:val="clear" w:color="auto" w:fill="auto"/>
            <w:tcMar>
              <w:left w:w="57" w:type="dxa"/>
              <w:right w:w="57" w:type="dxa"/>
            </w:tcMar>
            <w:vAlign w:val="center"/>
          </w:tcPr>
          <w:p w:rsidR="005141E9" w:rsidRPr="00DA2B57" w:rsidRDefault="005141E9" w:rsidP="00BE3EE2">
            <w:pPr>
              <w:autoSpaceDE w:val="0"/>
              <w:autoSpaceDN w:val="0"/>
              <w:adjustRightInd w:val="0"/>
              <w:ind w:firstLine="76"/>
              <w:jc w:val="left"/>
              <w:rPr>
                <w:color w:val="000000" w:themeColor="text1"/>
              </w:rPr>
            </w:pPr>
            <w:r w:rsidRPr="00DA2B57">
              <w:rPr>
                <w:color w:val="000000" w:themeColor="text1"/>
              </w:rPr>
              <w:t>- Có kiến thức, hiểu biết về việc bảo vệ và chăm sóc sức khỏe người học, bảo đảm vệ sinh trường học và an toàn thực phẩm để hoàn thành các nhiệm vụ được giao về y tế trường học.</w:t>
            </w:r>
          </w:p>
        </w:tc>
        <w:tc>
          <w:tcPr>
            <w:tcW w:w="1076" w:type="pct"/>
            <w:shd w:val="clear" w:color="auto" w:fill="auto"/>
            <w:tcMar>
              <w:left w:w="57" w:type="dxa"/>
              <w:right w:w="57" w:type="dxa"/>
            </w:tcMar>
            <w:vAlign w:val="center"/>
          </w:tcPr>
          <w:p w:rsidR="005141E9" w:rsidRPr="00DA2B57" w:rsidRDefault="005141E9" w:rsidP="00BE3EE2">
            <w:pPr>
              <w:autoSpaceDE w:val="0"/>
              <w:autoSpaceDN w:val="0"/>
              <w:adjustRightInd w:val="0"/>
              <w:ind w:firstLine="0"/>
              <w:jc w:val="center"/>
              <w:rPr>
                <w:color w:val="000000" w:themeColor="text1"/>
              </w:rPr>
            </w:pPr>
            <w:r w:rsidRPr="00DA2B57">
              <w:rPr>
                <w:color w:val="000000" w:themeColor="text1"/>
              </w:rPr>
              <w:t>1</w:t>
            </w:r>
          </w:p>
        </w:tc>
      </w:tr>
      <w:tr w:rsidR="00DA2B57" w:rsidRPr="00DA2B57" w:rsidTr="00BE3EE2">
        <w:tc>
          <w:tcPr>
            <w:tcW w:w="1193" w:type="pct"/>
            <w:vMerge/>
            <w:shd w:val="clear" w:color="auto" w:fill="auto"/>
            <w:tcMar>
              <w:left w:w="57" w:type="dxa"/>
              <w:right w:w="57" w:type="dxa"/>
            </w:tcMar>
            <w:vAlign w:val="center"/>
          </w:tcPr>
          <w:p w:rsidR="005141E9" w:rsidRPr="00DA2B57" w:rsidRDefault="005141E9" w:rsidP="00BE3EE2">
            <w:pPr>
              <w:autoSpaceDE w:val="0"/>
              <w:autoSpaceDN w:val="0"/>
              <w:adjustRightInd w:val="0"/>
              <w:ind w:firstLine="0"/>
              <w:jc w:val="center"/>
              <w:rPr>
                <w:color w:val="000000" w:themeColor="text1"/>
              </w:rPr>
            </w:pPr>
          </w:p>
        </w:tc>
        <w:tc>
          <w:tcPr>
            <w:tcW w:w="2731" w:type="pct"/>
            <w:shd w:val="clear" w:color="auto" w:fill="auto"/>
            <w:tcMar>
              <w:left w:w="57" w:type="dxa"/>
              <w:right w:w="57" w:type="dxa"/>
            </w:tcMar>
            <w:vAlign w:val="center"/>
          </w:tcPr>
          <w:p w:rsidR="005141E9" w:rsidRPr="00DA2B57" w:rsidRDefault="005141E9" w:rsidP="00BE3EE2">
            <w:pPr>
              <w:autoSpaceDE w:val="0"/>
              <w:autoSpaceDN w:val="0"/>
              <w:adjustRightInd w:val="0"/>
              <w:ind w:firstLine="76"/>
              <w:jc w:val="left"/>
              <w:rPr>
                <w:color w:val="000000" w:themeColor="text1"/>
              </w:rPr>
            </w:pPr>
            <w:r w:rsidRPr="00DA2B57">
              <w:rPr>
                <w:color w:val="000000" w:themeColor="text1"/>
              </w:rPr>
              <w:t>- Có hiểu biết về đặc điểm tâm sinh lý lứa tuổi phục vụ cho công tác bảo vệ và chăm sóc sức khỏe người học.</w:t>
            </w:r>
          </w:p>
        </w:tc>
        <w:tc>
          <w:tcPr>
            <w:tcW w:w="1076" w:type="pct"/>
            <w:shd w:val="clear" w:color="auto" w:fill="auto"/>
            <w:tcMar>
              <w:left w:w="57" w:type="dxa"/>
              <w:right w:w="57" w:type="dxa"/>
            </w:tcMar>
            <w:vAlign w:val="center"/>
          </w:tcPr>
          <w:p w:rsidR="005141E9" w:rsidRPr="00DA2B57" w:rsidRDefault="005141E9" w:rsidP="00BE3EE2">
            <w:pPr>
              <w:autoSpaceDE w:val="0"/>
              <w:autoSpaceDN w:val="0"/>
              <w:adjustRightInd w:val="0"/>
              <w:ind w:firstLine="0"/>
              <w:jc w:val="center"/>
              <w:rPr>
                <w:color w:val="000000" w:themeColor="text1"/>
              </w:rPr>
            </w:pPr>
            <w:r w:rsidRPr="00DA2B57">
              <w:rPr>
                <w:color w:val="000000" w:themeColor="text1"/>
              </w:rPr>
              <w:t>1</w:t>
            </w:r>
          </w:p>
        </w:tc>
      </w:tr>
      <w:tr w:rsidR="00DA2B57" w:rsidRPr="00DA2B57" w:rsidTr="00BE3EE2">
        <w:tc>
          <w:tcPr>
            <w:tcW w:w="1193" w:type="pct"/>
            <w:vMerge/>
            <w:shd w:val="clear" w:color="auto" w:fill="auto"/>
            <w:tcMar>
              <w:left w:w="57" w:type="dxa"/>
              <w:right w:w="57" w:type="dxa"/>
            </w:tcMar>
            <w:vAlign w:val="center"/>
          </w:tcPr>
          <w:p w:rsidR="005141E9" w:rsidRPr="00DA2B57" w:rsidRDefault="005141E9" w:rsidP="00BE3EE2">
            <w:pPr>
              <w:autoSpaceDE w:val="0"/>
              <w:autoSpaceDN w:val="0"/>
              <w:adjustRightInd w:val="0"/>
              <w:ind w:firstLine="0"/>
              <w:jc w:val="center"/>
              <w:rPr>
                <w:color w:val="000000" w:themeColor="text1"/>
              </w:rPr>
            </w:pPr>
          </w:p>
        </w:tc>
        <w:tc>
          <w:tcPr>
            <w:tcW w:w="2731" w:type="pct"/>
            <w:shd w:val="clear" w:color="auto" w:fill="auto"/>
            <w:tcMar>
              <w:left w:w="57" w:type="dxa"/>
              <w:right w:w="57" w:type="dxa"/>
            </w:tcMar>
            <w:vAlign w:val="center"/>
          </w:tcPr>
          <w:p w:rsidR="005141E9" w:rsidRPr="00DA2B57" w:rsidRDefault="005141E9" w:rsidP="00BE3EE2">
            <w:pPr>
              <w:autoSpaceDE w:val="0"/>
              <w:autoSpaceDN w:val="0"/>
              <w:adjustRightInd w:val="0"/>
              <w:ind w:firstLine="76"/>
              <w:jc w:val="left"/>
              <w:rPr>
                <w:color w:val="000000" w:themeColor="text1"/>
              </w:rPr>
            </w:pPr>
            <w:r w:rsidRPr="00DA2B57">
              <w:rPr>
                <w:color w:val="000000" w:themeColor="text1"/>
              </w:rPr>
              <w:t>- Xây dựng được kế hoạch và thực hiện kế hoạch tổ chức các hoạt động truyền thông, giáo dục sức khỏe.</w:t>
            </w:r>
          </w:p>
        </w:tc>
        <w:tc>
          <w:tcPr>
            <w:tcW w:w="1076" w:type="pct"/>
            <w:shd w:val="clear" w:color="auto" w:fill="auto"/>
            <w:tcMar>
              <w:left w:w="57" w:type="dxa"/>
              <w:right w:w="57" w:type="dxa"/>
            </w:tcMar>
            <w:vAlign w:val="center"/>
          </w:tcPr>
          <w:p w:rsidR="005141E9" w:rsidRPr="00DA2B57" w:rsidRDefault="005141E9" w:rsidP="00BE3EE2">
            <w:pPr>
              <w:autoSpaceDE w:val="0"/>
              <w:autoSpaceDN w:val="0"/>
              <w:adjustRightInd w:val="0"/>
              <w:ind w:firstLine="0"/>
              <w:jc w:val="center"/>
              <w:rPr>
                <w:color w:val="000000" w:themeColor="text1"/>
              </w:rPr>
            </w:pPr>
            <w:r w:rsidRPr="00DA2B57">
              <w:rPr>
                <w:color w:val="000000" w:themeColor="text1"/>
              </w:rPr>
              <w:t>1</w:t>
            </w:r>
          </w:p>
        </w:tc>
      </w:tr>
      <w:tr w:rsidR="00DA2B57" w:rsidRPr="00DA2B57" w:rsidTr="00BE3EE2">
        <w:trPr>
          <w:trHeight w:val="598"/>
        </w:trPr>
        <w:tc>
          <w:tcPr>
            <w:tcW w:w="1193" w:type="pct"/>
            <w:vMerge/>
            <w:shd w:val="clear" w:color="auto" w:fill="auto"/>
            <w:tcMar>
              <w:left w:w="57" w:type="dxa"/>
              <w:right w:w="57" w:type="dxa"/>
            </w:tcMar>
            <w:vAlign w:val="center"/>
          </w:tcPr>
          <w:p w:rsidR="005141E9" w:rsidRPr="00DA2B57" w:rsidRDefault="005141E9" w:rsidP="00BE3EE2">
            <w:pPr>
              <w:autoSpaceDE w:val="0"/>
              <w:autoSpaceDN w:val="0"/>
              <w:adjustRightInd w:val="0"/>
              <w:ind w:firstLine="0"/>
              <w:jc w:val="center"/>
              <w:rPr>
                <w:color w:val="000000" w:themeColor="text1"/>
              </w:rPr>
            </w:pPr>
          </w:p>
        </w:tc>
        <w:tc>
          <w:tcPr>
            <w:tcW w:w="2731" w:type="pct"/>
            <w:shd w:val="clear" w:color="auto" w:fill="auto"/>
            <w:tcMar>
              <w:left w:w="57" w:type="dxa"/>
              <w:right w:w="57" w:type="dxa"/>
            </w:tcMar>
          </w:tcPr>
          <w:p w:rsidR="005141E9" w:rsidRPr="00DA2B57" w:rsidRDefault="005141E9" w:rsidP="00BE3EE2">
            <w:pPr>
              <w:autoSpaceDE w:val="0"/>
              <w:autoSpaceDN w:val="0"/>
              <w:adjustRightInd w:val="0"/>
              <w:ind w:firstLine="76"/>
              <w:rPr>
                <w:color w:val="000000" w:themeColor="text1"/>
              </w:rPr>
            </w:pPr>
            <w:r w:rsidRPr="00DA2B57">
              <w:rPr>
                <w:color w:val="000000" w:themeColor="text1"/>
              </w:rPr>
              <w:t>- Có khả năng phối hợp với các tổ chức, cá nhân có liên quan trong việc tham vấn gia đình cách bảo vệ và chăm sóc sức khỏe người học.</w:t>
            </w:r>
          </w:p>
        </w:tc>
        <w:tc>
          <w:tcPr>
            <w:tcW w:w="1076" w:type="pct"/>
            <w:shd w:val="clear" w:color="auto" w:fill="auto"/>
            <w:tcMar>
              <w:left w:w="57" w:type="dxa"/>
              <w:right w:w="57" w:type="dxa"/>
            </w:tcMar>
          </w:tcPr>
          <w:p w:rsidR="005141E9" w:rsidRPr="00DA2B57" w:rsidRDefault="005141E9" w:rsidP="00BE3EE2">
            <w:pPr>
              <w:autoSpaceDE w:val="0"/>
              <w:autoSpaceDN w:val="0"/>
              <w:adjustRightInd w:val="0"/>
              <w:ind w:firstLine="0"/>
              <w:jc w:val="center"/>
              <w:rPr>
                <w:color w:val="000000" w:themeColor="text1"/>
              </w:rPr>
            </w:pPr>
            <w:r w:rsidRPr="00DA2B57">
              <w:rPr>
                <w:color w:val="000000" w:themeColor="text1"/>
              </w:rPr>
              <w:t>1</w:t>
            </w:r>
          </w:p>
        </w:tc>
      </w:tr>
      <w:tr w:rsidR="00DA2B57" w:rsidRPr="00DA2B57" w:rsidTr="00BE3EE2">
        <w:tc>
          <w:tcPr>
            <w:tcW w:w="1193" w:type="pct"/>
            <w:vMerge w:val="restart"/>
            <w:shd w:val="clear" w:color="auto" w:fill="auto"/>
            <w:tcMar>
              <w:left w:w="57" w:type="dxa"/>
              <w:right w:w="57" w:type="dxa"/>
            </w:tcMar>
            <w:vAlign w:val="center"/>
          </w:tcPr>
          <w:p w:rsidR="005141E9" w:rsidRPr="00DA2B57" w:rsidRDefault="005141E9" w:rsidP="00BE3EE2">
            <w:pPr>
              <w:autoSpaceDE w:val="0"/>
              <w:autoSpaceDN w:val="0"/>
              <w:adjustRightInd w:val="0"/>
              <w:ind w:firstLine="0"/>
              <w:jc w:val="center"/>
              <w:rPr>
                <w:color w:val="000000" w:themeColor="text1"/>
              </w:rPr>
            </w:pPr>
            <w:r w:rsidRPr="00DA2B57">
              <w:rPr>
                <w:color w:val="000000" w:themeColor="text1"/>
              </w:rPr>
              <w:t>Nhóm năng lực quản lý</w:t>
            </w:r>
          </w:p>
        </w:tc>
        <w:tc>
          <w:tcPr>
            <w:tcW w:w="2731" w:type="pct"/>
            <w:shd w:val="clear" w:color="auto" w:fill="auto"/>
            <w:tcMar>
              <w:left w:w="57" w:type="dxa"/>
              <w:right w:w="57" w:type="dxa"/>
            </w:tcMar>
            <w:vAlign w:val="center"/>
          </w:tcPr>
          <w:p w:rsidR="005141E9" w:rsidRPr="00DA2B57" w:rsidRDefault="005141E9" w:rsidP="00BE3EE2">
            <w:pPr>
              <w:autoSpaceDE w:val="0"/>
              <w:autoSpaceDN w:val="0"/>
              <w:adjustRightInd w:val="0"/>
              <w:ind w:firstLine="76"/>
              <w:jc w:val="left"/>
              <w:rPr>
                <w:color w:val="000000" w:themeColor="text1"/>
              </w:rPr>
            </w:pPr>
            <w:r w:rsidRPr="00DA2B57">
              <w:rPr>
                <w:color w:val="000000" w:themeColor="text1"/>
              </w:rPr>
              <w:t>- Quản lý sự thay đổi</w:t>
            </w:r>
          </w:p>
        </w:tc>
        <w:tc>
          <w:tcPr>
            <w:tcW w:w="1076" w:type="pct"/>
            <w:shd w:val="clear" w:color="auto" w:fill="auto"/>
            <w:tcMar>
              <w:left w:w="57" w:type="dxa"/>
              <w:right w:w="57" w:type="dxa"/>
            </w:tcMar>
            <w:vAlign w:val="center"/>
          </w:tcPr>
          <w:p w:rsidR="005141E9" w:rsidRPr="00DA2B57" w:rsidRDefault="005141E9" w:rsidP="00BE3EE2">
            <w:pPr>
              <w:autoSpaceDE w:val="0"/>
              <w:autoSpaceDN w:val="0"/>
              <w:adjustRightInd w:val="0"/>
              <w:ind w:firstLine="0"/>
              <w:jc w:val="center"/>
              <w:rPr>
                <w:color w:val="000000" w:themeColor="text1"/>
              </w:rPr>
            </w:pPr>
            <w:r w:rsidRPr="00DA2B57">
              <w:rPr>
                <w:color w:val="000000" w:themeColor="text1"/>
              </w:rPr>
              <w:t>1</w:t>
            </w:r>
          </w:p>
        </w:tc>
      </w:tr>
      <w:tr w:rsidR="00DA2B57" w:rsidRPr="00DA2B57" w:rsidTr="00BE3EE2">
        <w:tc>
          <w:tcPr>
            <w:tcW w:w="1193" w:type="pct"/>
            <w:vMerge/>
            <w:shd w:val="clear" w:color="auto" w:fill="auto"/>
            <w:tcMar>
              <w:left w:w="57" w:type="dxa"/>
              <w:right w:w="57" w:type="dxa"/>
            </w:tcMar>
            <w:vAlign w:val="center"/>
          </w:tcPr>
          <w:p w:rsidR="005141E9" w:rsidRPr="00DA2B57" w:rsidRDefault="005141E9" w:rsidP="00BE3EE2">
            <w:pPr>
              <w:autoSpaceDE w:val="0"/>
              <w:autoSpaceDN w:val="0"/>
              <w:adjustRightInd w:val="0"/>
              <w:ind w:firstLine="0"/>
              <w:jc w:val="center"/>
              <w:rPr>
                <w:color w:val="000000" w:themeColor="text1"/>
              </w:rPr>
            </w:pPr>
          </w:p>
        </w:tc>
        <w:tc>
          <w:tcPr>
            <w:tcW w:w="2731" w:type="pct"/>
            <w:shd w:val="clear" w:color="auto" w:fill="auto"/>
            <w:tcMar>
              <w:left w:w="57" w:type="dxa"/>
              <w:right w:w="57" w:type="dxa"/>
            </w:tcMar>
            <w:vAlign w:val="center"/>
          </w:tcPr>
          <w:p w:rsidR="005141E9" w:rsidRPr="00DA2B57" w:rsidRDefault="005141E9" w:rsidP="00BE3EE2">
            <w:pPr>
              <w:autoSpaceDE w:val="0"/>
              <w:autoSpaceDN w:val="0"/>
              <w:adjustRightInd w:val="0"/>
              <w:ind w:firstLine="76"/>
              <w:jc w:val="left"/>
              <w:rPr>
                <w:color w:val="000000" w:themeColor="text1"/>
              </w:rPr>
            </w:pPr>
            <w:r w:rsidRPr="00DA2B57">
              <w:rPr>
                <w:color w:val="000000" w:themeColor="text1"/>
              </w:rPr>
              <w:t>- Ra quyết định</w:t>
            </w:r>
          </w:p>
        </w:tc>
        <w:tc>
          <w:tcPr>
            <w:tcW w:w="1076" w:type="pct"/>
            <w:shd w:val="clear" w:color="auto" w:fill="auto"/>
            <w:tcMar>
              <w:left w:w="57" w:type="dxa"/>
              <w:right w:w="57" w:type="dxa"/>
            </w:tcMar>
          </w:tcPr>
          <w:p w:rsidR="005141E9" w:rsidRPr="00DA2B57" w:rsidRDefault="005141E9" w:rsidP="00BE3EE2">
            <w:pPr>
              <w:ind w:firstLine="0"/>
              <w:jc w:val="center"/>
              <w:rPr>
                <w:color w:val="000000" w:themeColor="text1"/>
              </w:rPr>
            </w:pPr>
            <w:r w:rsidRPr="00DA2B57">
              <w:rPr>
                <w:color w:val="000000" w:themeColor="text1"/>
              </w:rPr>
              <w:t>1</w:t>
            </w:r>
          </w:p>
        </w:tc>
      </w:tr>
    </w:tbl>
    <w:p w:rsidR="005141E9" w:rsidRPr="000D2331" w:rsidRDefault="005141E9" w:rsidP="000D2331">
      <w:pPr>
        <w:widowControl w:val="0"/>
        <w:autoSpaceDE w:val="0"/>
        <w:autoSpaceDN w:val="0"/>
        <w:adjustRightInd w:val="0"/>
        <w:ind w:firstLine="0"/>
        <w:rPr>
          <w:b/>
          <w:bCs/>
          <w:color w:val="000000" w:themeColor="text1"/>
        </w:rPr>
      </w:pPr>
    </w:p>
    <w:p w:rsidR="005141E9" w:rsidRPr="00DA2B57" w:rsidRDefault="000B0C84" w:rsidP="005141E9">
      <w:pPr>
        <w:ind w:firstLine="0"/>
        <w:jc w:val="center"/>
        <w:rPr>
          <w:rFonts w:eastAsia="Calibri"/>
          <w:b/>
          <w:bCs/>
          <w:color w:val="000000" w:themeColor="text1"/>
        </w:rPr>
      </w:pPr>
      <w:r>
        <w:rPr>
          <w:rFonts w:eastAsia="Calibri"/>
          <w:b/>
          <w:bCs/>
          <w:color w:val="000000" w:themeColor="text1"/>
          <w:lang w:val="vi-VN"/>
        </w:rPr>
        <w:t>V</w:t>
      </w:r>
      <w:r w:rsidR="00A5415F" w:rsidRPr="00DA2B57">
        <w:rPr>
          <w:rFonts w:eastAsia="Calibri"/>
          <w:b/>
          <w:bCs/>
          <w:color w:val="000000" w:themeColor="text1"/>
        </w:rPr>
        <w:t xml:space="preserve">. MÔ TẢ VỊ TRÍ VIỆC LÀM </w:t>
      </w:r>
      <w:r w:rsidR="005141E9" w:rsidRPr="00DA2B57">
        <w:rPr>
          <w:rFonts w:eastAsia="Calibri"/>
          <w:b/>
          <w:bCs/>
          <w:color w:val="000000" w:themeColor="text1"/>
        </w:rPr>
        <w:t>NHÓM CHỨC DANH NGHỀ NGHIỆP HỖ TRỢ, PHỤC VỤ</w:t>
      </w:r>
    </w:p>
    <w:p w:rsidR="005141E9" w:rsidRPr="00DA2B57" w:rsidRDefault="005141E9" w:rsidP="005141E9">
      <w:pPr>
        <w:jc w:val="center"/>
        <w:rPr>
          <w:rFonts w:eastAsia="Calibri"/>
          <w:b/>
          <w:bCs/>
          <w:color w:val="000000" w:themeColor="text1"/>
        </w:rPr>
      </w:pPr>
    </w:p>
    <w:p w:rsidR="005141E9" w:rsidRPr="00DA2B57" w:rsidRDefault="000B0C84" w:rsidP="00F40BBA">
      <w:pPr>
        <w:spacing w:after="120"/>
        <w:rPr>
          <w:color w:val="000000" w:themeColor="text1"/>
        </w:rPr>
      </w:pPr>
      <w:r>
        <w:rPr>
          <w:b/>
          <w:bCs/>
          <w:color w:val="000000" w:themeColor="text1"/>
          <w:lang w:val="vi-VN"/>
        </w:rPr>
        <w:t>1</w:t>
      </w:r>
      <w:r w:rsidR="005141E9" w:rsidRPr="00DA2B57">
        <w:rPr>
          <w:b/>
          <w:bCs/>
          <w:color w:val="000000" w:themeColor="text1"/>
        </w:rPr>
        <w:t>. Mô tả vị trí việc làm viên chức làm Bảo vệ.</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3873"/>
        <w:gridCol w:w="5205"/>
      </w:tblGrid>
      <w:tr w:rsidR="00DA2B57" w:rsidRPr="00DA2B57" w:rsidTr="00BE3EE2">
        <w:tc>
          <w:tcPr>
            <w:tcW w:w="2133" w:type="pct"/>
            <w:vMerge w:val="restart"/>
            <w:shd w:val="clear" w:color="auto" w:fill="auto"/>
            <w:vAlign w:val="center"/>
          </w:tcPr>
          <w:p w:rsidR="005141E9" w:rsidRPr="00DA2B57" w:rsidRDefault="005141E9" w:rsidP="000B0C84">
            <w:pPr>
              <w:widowControl w:val="0"/>
              <w:autoSpaceDE w:val="0"/>
              <w:autoSpaceDN w:val="0"/>
              <w:adjustRightInd w:val="0"/>
              <w:ind w:firstLine="0"/>
              <w:jc w:val="center"/>
              <w:rPr>
                <w:color w:val="000000" w:themeColor="text1"/>
              </w:rPr>
            </w:pPr>
            <w:r w:rsidRPr="00DA2B57">
              <w:rPr>
                <w:color w:val="000000" w:themeColor="text1"/>
              </w:rPr>
              <w:t xml:space="preserve">Tên VTVL: </w:t>
            </w:r>
            <w:r w:rsidRPr="00DA2B57">
              <w:rPr>
                <w:b/>
                <w:bCs/>
                <w:color w:val="000000" w:themeColor="text1"/>
              </w:rPr>
              <w:t>Bảo vệ</w:t>
            </w:r>
          </w:p>
        </w:tc>
        <w:tc>
          <w:tcPr>
            <w:tcW w:w="2867" w:type="pct"/>
            <w:shd w:val="clear" w:color="auto" w:fill="auto"/>
            <w:vAlign w:val="center"/>
          </w:tcPr>
          <w:p w:rsidR="005141E9" w:rsidRPr="000B0C84" w:rsidRDefault="005141E9" w:rsidP="000B0C84">
            <w:pPr>
              <w:pStyle w:val="BodyText"/>
              <w:spacing w:after="0"/>
              <w:ind w:firstLine="241"/>
              <w:rPr>
                <w:color w:val="000000" w:themeColor="text1"/>
                <w:lang w:val="vi-VN"/>
              </w:rPr>
            </w:pPr>
            <w:r w:rsidRPr="00DA2B57">
              <w:rPr>
                <w:color w:val="000000" w:themeColor="text1"/>
              </w:rPr>
              <w:t>- Mã vị trí việc làm: TH-HTPV.01</w:t>
            </w:r>
          </w:p>
        </w:tc>
      </w:tr>
      <w:tr w:rsidR="00DA2B57" w:rsidRPr="00DA2B57" w:rsidTr="00BE3EE2">
        <w:tc>
          <w:tcPr>
            <w:tcW w:w="2133" w:type="pct"/>
            <w:vMerge/>
            <w:shd w:val="clear" w:color="auto" w:fill="auto"/>
            <w:vAlign w:val="center"/>
          </w:tcPr>
          <w:p w:rsidR="005141E9" w:rsidRPr="00DA2B57" w:rsidRDefault="005141E9" w:rsidP="00BE3EE2">
            <w:pPr>
              <w:widowControl w:val="0"/>
              <w:autoSpaceDE w:val="0"/>
              <w:autoSpaceDN w:val="0"/>
              <w:adjustRightInd w:val="0"/>
              <w:rPr>
                <w:color w:val="000000" w:themeColor="text1"/>
              </w:rPr>
            </w:pPr>
          </w:p>
        </w:tc>
        <w:tc>
          <w:tcPr>
            <w:tcW w:w="2867" w:type="pct"/>
            <w:shd w:val="clear" w:color="auto" w:fill="auto"/>
            <w:vAlign w:val="center"/>
          </w:tcPr>
          <w:p w:rsidR="005141E9" w:rsidRPr="00DA2B57" w:rsidRDefault="005141E9" w:rsidP="00BE3EE2">
            <w:pPr>
              <w:widowControl w:val="0"/>
              <w:autoSpaceDE w:val="0"/>
              <w:autoSpaceDN w:val="0"/>
              <w:adjustRightInd w:val="0"/>
              <w:ind w:firstLine="241"/>
              <w:jc w:val="left"/>
              <w:rPr>
                <w:b/>
                <w:color w:val="000000" w:themeColor="text1"/>
              </w:rPr>
            </w:pPr>
            <w:r w:rsidRPr="00DA2B57">
              <w:rPr>
                <w:color w:val="000000" w:themeColor="text1"/>
              </w:rPr>
              <w:t xml:space="preserve">- Ngày bắt đầu thực hiện: </w:t>
            </w:r>
            <w:r w:rsidR="008328A8" w:rsidRPr="00DA2B57">
              <w:rPr>
                <w:color w:val="000000" w:themeColor="text1"/>
                <w:szCs w:val="24"/>
              </w:rPr>
              <w:t>Ngày được tiếp nhận, giao nhiệm vụ</w:t>
            </w:r>
          </w:p>
        </w:tc>
      </w:tr>
      <w:tr w:rsidR="00DA2B57" w:rsidRPr="00DA2B57" w:rsidTr="00BE3EE2">
        <w:tc>
          <w:tcPr>
            <w:tcW w:w="2133" w:type="pct"/>
            <w:shd w:val="clear" w:color="auto" w:fill="auto"/>
            <w:vAlign w:val="center"/>
          </w:tcPr>
          <w:p w:rsidR="005141E9" w:rsidRPr="00DA2B57" w:rsidRDefault="005141E9" w:rsidP="00BE3EE2">
            <w:pPr>
              <w:widowControl w:val="0"/>
              <w:autoSpaceDE w:val="0"/>
              <w:autoSpaceDN w:val="0"/>
              <w:adjustRightInd w:val="0"/>
              <w:ind w:firstLine="142"/>
              <w:jc w:val="left"/>
              <w:rPr>
                <w:color w:val="000000" w:themeColor="text1"/>
              </w:rPr>
            </w:pPr>
            <w:r w:rsidRPr="00DA2B57">
              <w:rPr>
                <w:color w:val="000000" w:themeColor="text1"/>
              </w:rPr>
              <w:t>Địa điểm làm việc:</w:t>
            </w:r>
          </w:p>
        </w:tc>
        <w:tc>
          <w:tcPr>
            <w:tcW w:w="2867" w:type="pct"/>
            <w:shd w:val="clear" w:color="auto" w:fill="auto"/>
            <w:vAlign w:val="center"/>
          </w:tcPr>
          <w:p w:rsidR="005141E9" w:rsidRPr="00DA2B57" w:rsidRDefault="005141E9" w:rsidP="00F54E7A">
            <w:pPr>
              <w:widowControl w:val="0"/>
              <w:autoSpaceDE w:val="0"/>
              <w:autoSpaceDN w:val="0"/>
              <w:adjustRightInd w:val="0"/>
              <w:ind w:firstLine="241"/>
              <w:jc w:val="center"/>
              <w:rPr>
                <w:color w:val="000000" w:themeColor="text1"/>
              </w:rPr>
            </w:pPr>
            <w:r w:rsidRPr="00DA2B57">
              <w:rPr>
                <w:color w:val="000000" w:themeColor="text1"/>
              </w:rPr>
              <w:t xml:space="preserve">Trường Tiểu học </w:t>
            </w:r>
            <w:r w:rsidR="00F54E7A">
              <w:rPr>
                <w:color w:val="000000" w:themeColor="text1"/>
              </w:rPr>
              <w:t>La Văn Cầu</w:t>
            </w:r>
          </w:p>
        </w:tc>
      </w:tr>
      <w:tr w:rsidR="00DA2B57" w:rsidRPr="00DA2B57" w:rsidTr="00BE3EE2">
        <w:tc>
          <w:tcPr>
            <w:tcW w:w="2133" w:type="pct"/>
            <w:shd w:val="clear" w:color="auto" w:fill="auto"/>
            <w:vAlign w:val="center"/>
          </w:tcPr>
          <w:p w:rsidR="005141E9" w:rsidRPr="00DA2B57" w:rsidRDefault="005141E9" w:rsidP="00BE3EE2">
            <w:pPr>
              <w:widowControl w:val="0"/>
              <w:autoSpaceDE w:val="0"/>
              <w:autoSpaceDN w:val="0"/>
              <w:adjustRightInd w:val="0"/>
              <w:ind w:firstLine="142"/>
              <w:jc w:val="left"/>
              <w:rPr>
                <w:color w:val="000000" w:themeColor="text1"/>
              </w:rPr>
            </w:pPr>
            <w:r w:rsidRPr="00DA2B57">
              <w:rPr>
                <w:color w:val="000000" w:themeColor="text1"/>
              </w:rPr>
              <w:t>Quy trình công việc liên quan</w:t>
            </w:r>
          </w:p>
        </w:tc>
        <w:tc>
          <w:tcPr>
            <w:tcW w:w="2867" w:type="pct"/>
            <w:shd w:val="clear" w:color="auto" w:fill="auto"/>
            <w:vAlign w:val="center"/>
          </w:tcPr>
          <w:p w:rsidR="005141E9" w:rsidRPr="00DA2B57" w:rsidRDefault="005141E9" w:rsidP="00BE3EE2">
            <w:pPr>
              <w:widowControl w:val="0"/>
              <w:autoSpaceDE w:val="0"/>
              <w:autoSpaceDN w:val="0"/>
              <w:adjustRightInd w:val="0"/>
              <w:ind w:firstLine="241"/>
              <w:jc w:val="left"/>
              <w:rPr>
                <w:color w:val="000000" w:themeColor="text1"/>
              </w:rPr>
            </w:pPr>
            <w:r w:rsidRPr="00DA2B57">
              <w:rPr>
                <w:color w:val="000000" w:themeColor="text1"/>
              </w:rPr>
              <w:t>- Các văn bản, quy định hiện hành về công tác bảo vệ; công tác an ninh trật tự; các văn bản pháp luật và văn bản hướng dẫn liên quan khác.</w:t>
            </w:r>
          </w:p>
        </w:tc>
      </w:tr>
    </w:tbl>
    <w:p w:rsidR="005141E9" w:rsidRPr="00DA2B57" w:rsidRDefault="005141E9" w:rsidP="00F40BBA">
      <w:pPr>
        <w:widowControl w:val="0"/>
        <w:autoSpaceDE w:val="0"/>
        <w:autoSpaceDN w:val="0"/>
        <w:adjustRightInd w:val="0"/>
        <w:spacing w:before="120"/>
        <w:jc w:val="left"/>
        <w:rPr>
          <w:color w:val="000000" w:themeColor="text1"/>
        </w:rPr>
      </w:pPr>
      <w:r w:rsidRPr="00DA2B57">
        <w:rPr>
          <w:b/>
          <w:bCs/>
          <w:color w:val="000000" w:themeColor="text1"/>
        </w:rPr>
        <w:t>1. Mục tiêu vị trí việc làm</w:t>
      </w:r>
    </w:p>
    <w:p w:rsidR="005141E9" w:rsidRPr="00DA2B57" w:rsidRDefault="000B0C84" w:rsidP="005141E9">
      <w:pPr>
        <w:widowControl w:val="0"/>
        <w:autoSpaceDE w:val="0"/>
        <w:autoSpaceDN w:val="0"/>
        <w:adjustRightInd w:val="0"/>
        <w:rPr>
          <w:color w:val="000000" w:themeColor="text1"/>
        </w:rPr>
      </w:pPr>
      <w:r>
        <w:rPr>
          <w:color w:val="000000" w:themeColor="text1"/>
        </w:rPr>
        <w:t xml:space="preserve">Thực hiện nhiệm vụ bảo vệ </w:t>
      </w:r>
      <w:r>
        <w:rPr>
          <w:color w:val="000000" w:themeColor="text1"/>
          <w:lang w:val="vi-VN"/>
        </w:rPr>
        <w:t>trụ sở</w:t>
      </w:r>
      <w:r w:rsidR="005141E9" w:rsidRPr="00DA2B57">
        <w:rPr>
          <w:color w:val="000000" w:themeColor="text1"/>
        </w:rPr>
        <w:t>, nơi làm việc của đơn vị theo phân công, đảm bảo an ninh, an toàn theo yêu cầu công tác của đơn vị.</w:t>
      </w:r>
    </w:p>
    <w:p w:rsidR="005141E9" w:rsidRPr="00DA2B57" w:rsidRDefault="005141E9" w:rsidP="00F40BBA">
      <w:pPr>
        <w:widowControl w:val="0"/>
        <w:autoSpaceDE w:val="0"/>
        <w:autoSpaceDN w:val="0"/>
        <w:adjustRightInd w:val="0"/>
        <w:spacing w:after="120"/>
        <w:jc w:val="left"/>
        <w:rPr>
          <w:color w:val="000000" w:themeColor="text1"/>
        </w:rPr>
      </w:pPr>
      <w:r w:rsidRPr="00DA2B57">
        <w:rPr>
          <w:b/>
          <w:bCs/>
          <w:color w:val="000000" w:themeColor="text1"/>
        </w:rPr>
        <w:t>2. Các công việc và tiêu chí đánh giá</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654"/>
        <w:gridCol w:w="1861"/>
        <w:gridCol w:w="3475"/>
        <w:gridCol w:w="3088"/>
      </w:tblGrid>
      <w:tr w:rsidR="00DA2B57" w:rsidRPr="00DA2B57" w:rsidTr="00BE3EE2">
        <w:tc>
          <w:tcPr>
            <w:tcW w:w="360" w:type="pct"/>
            <w:vMerge w:val="restart"/>
            <w:shd w:val="clear" w:color="auto" w:fill="auto"/>
            <w:vAlign w:val="center"/>
          </w:tcPr>
          <w:p w:rsidR="005141E9" w:rsidRPr="00DA2B57" w:rsidRDefault="005141E9" w:rsidP="00BE3EE2">
            <w:pPr>
              <w:widowControl w:val="0"/>
              <w:autoSpaceDE w:val="0"/>
              <w:autoSpaceDN w:val="0"/>
              <w:adjustRightInd w:val="0"/>
              <w:ind w:firstLine="0"/>
              <w:jc w:val="center"/>
              <w:rPr>
                <w:color w:val="000000" w:themeColor="text1"/>
              </w:rPr>
            </w:pPr>
            <w:r w:rsidRPr="00DA2B57">
              <w:rPr>
                <w:b/>
                <w:bCs/>
                <w:color w:val="000000" w:themeColor="text1"/>
              </w:rPr>
              <w:t>TT</w:t>
            </w:r>
          </w:p>
        </w:tc>
        <w:tc>
          <w:tcPr>
            <w:tcW w:w="2939" w:type="pct"/>
            <w:gridSpan w:val="2"/>
            <w:shd w:val="clear" w:color="auto" w:fill="auto"/>
            <w:vAlign w:val="center"/>
          </w:tcPr>
          <w:p w:rsidR="005141E9" w:rsidRPr="00DA2B57" w:rsidRDefault="005141E9" w:rsidP="00BE3EE2">
            <w:pPr>
              <w:widowControl w:val="0"/>
              <w:autoSpaceDE w:val="0"/>
              <w:autoSpaceDN w:val="0"/>
              <w:adjustRightInd w:val="0"/>
              <w:ind w:firstLine="0"/>
              <w:jc w:val="center"/>
              <w:rPr>
                <w:color w:val="000000" w:themeColor="text1"/>
              </w:rPr>
            </w:pPr>
            <w:r w:rsidRPr="00DA2B57">
              <w:rPr>
                <w:b/>
                <w:bCs/>
                <w:color w:val="000000" w:themeColor="text1"/>
              </w:rPr>
              <w:t>Các công việc</w:t>
            </w:r>
          </w:p>
        </w:tc>
        <w:tc>
          <w:tcPr>
            <w:tcW w:w="1701" w:type="pct"/>
            <w:vMerge w:val="restart"/>
            <w:shd w:val="clear" w:color="auto" w:fill="auto"/>
            <w:vAlign w:val="center"/>
          </w:tcPr>
          <w:p w:rsidR="005141E9" w:rsidRPr="00DA2B57" w:rsidRDefault="005141E9" w:rsidP="00BE3EE2">
            <w:pPr>
              <w:widowControl w:val="0"/>
              <w:autoSpaceDE w:val="0"/>
              <w:autoSpaceDN w:val="0"/>
              <w:adjustRightInd w:val="0"/>
              <w:ind w:firstLine="0"/>
              <w:jc w:val="center"/>
              <w:rPr>
                <w:color w:val="000000" w:themeColor="text1"/>
              </w:rPr>
            </w:pPr>
            <w:r w:rsidRPr="00DA2B57">
              <w:rPr>
                <w:b/>
                <w:bCs/>
                <w:color w:val="000000" w:themeColor="text1"/>
              </w:rPr>
              <w:t>Tiêu chí đánh giá hoàn thành công việc</w:t>
            </w:r>
          </w:p>
        </w:tc>
      </w:tr>
      <w:tr w:rsidR="00DA2B57" w:rsidRPr="00DA2B57" w:rsidTr="00BE3EE2">
        <w:tc>
          <w:tcPr>
            <w:tcW w:w="360" w:type="pct"/>
            <w:vMerge/>
            <w:shd w:val="clear" w:color="auto" w:fill="auto"/>
          </w:tcPr>
          <w:p w:rsidR="005141E9" w:rsidRPr="00DA2B57" w:rsidRDefault="005141E9" w:rsidP="00BE3EE2">
            <w:pPr>
              <w:widowControl w:val="0"/>
              <w:autoSpaceDE w:val="0"/>
              <w:autoSpaceDN w:val="0"/>
              <w:adjustRightInd w:val="0"/>
              <w:ind w:firstLine="0"/>
              <w:jc w:val="center"/>
              <w:rPr>
                <w:color w:val="000000" w:themeColor="text1"/>
              </w:rPr>
            </w:pPr>
          </w:p>
        </w:tc>
        <w:tc>
          <w:tcPr>
            <w:tcW w:w="1025" w:type="pct"/>
            <w:shd w:val="clear" w:color="auto" w:fill="auto"/>
            <w:vAlign w:val="center"/>
          </w:tcPr>
          <w:p w:rsidR="005141E9" w:rsidRPr="00DA2B57" w:rsidRDefault="005141E9" w:rsidP="00BE3EE2">
            <w:pPr>
              <w:widowControl w:val="0"/>
              <w:autoSpaceDE w:val="0"/>
              <w:autoSpaceDN w:val="0"/>
              <w:adjustRightInd w:val="0"/>
              <w:ind w:firstLine="0"/>
              <w:jc w:val="center"/>
              <w:rPr>
                <w:color w:val="000000" w:themeColor="text1"/>
              </w:rPr>
            </w:pPr>
            <w:r w:rsidRPr="00DA2B57">
              <w:rPr>
                <w:b/>
                <w:bCs/>
                <w:color w:val="000000" w:themeColor="text1"/>
              </w:rPr>
              <w:t>Mảng công việc</w:t>
            </w:r>
          </w:p>
        </w:tc>
        <w:tc>
          <w:tcPr>
            <w:tcW w:w="1914" w:type="pct"/>
            <w:shd w:val="clear" w:color="auto" w:fill="auto"/>
            <w:vAlign w:val="center"/>
          </w:tcPr>
          <w:p w:rsidR="005141E9" w:rsidRPr="00DA2B57" w:rsidRDefault="005141E9" w:rsidP="00BE3EE2">
            <w:pPr>
              <w:widowControl w:val="0"/>
              <w:autoSpaceDE w:val="0"/>
              <w:autoSpaceDN w:val="0"/>
              <w:adjustRightInd w:val="0"/>
              <w:ind w:firstLine="0"/>
              <w:jc w:val="center"/>
              <w:rPr>
                <w:color w:val="000000" w:themeColor="text1"/>
              </w:rPr>
            </w:pPr>
            <w:r w:rsidRPr="00DA2B57">
              <w:rPr>
                <w:b/>
                <w:bCs/>
                <w:color w:val="000000" w:themeColor="text1"/>
              </w:rPr>
              <w:t>Công việc cụ thể</w:t>
            </w:r>
          </w:p>
        </w:tc>
        <w:tc>
          <w:tcPr>
            <w:tcW w:w="1701" w:type="pct"/>
            <w:vMerge/>
            <w:shd w:val="clear" w:color="auto" w:fill="auto"/>
          </w:tcPr>
          <w:p w:rsidR="005141E9" w:rsidRPr="00DA2B57" w:rsidRDefault="005141E9" w:rsidP="00BE3EE2">
            <w:pPr>
              <w:widowControl w:val="0"/>
              <w:autoSpaceDE w:val="0"/>
              <w:autoSpaceDN w:val="0"/>
              <w:adjustRightInd w:val="0"/>
              <w:jc w:val="left"/>
              <w:rPr>
                <w:color w:val="000000" w:themeColor="text1"/>
              </w:rPr>
            </w:pPr>
          </w:p>
        </w:tc>
      </w:tr>
      <w:tr w:rsidR="00DA2B57" w:rsidRPr="00DA2B57" w:rsidTr="00BE3EE2">
        <w:tc>
          <w:tcPr>
            <w:tcW w:w="360" w:type="pct"/>
            <w:shd w:val="clear" w:color="auto" w:fill="auto"/>
          </w:tcPr>
          <w:p w:rsidR="005141E9" w:rsidRPr="00DA2B57" w:rsidRDefault="005141E9" w:rsidP="00BE3EE2">
            <w:pPr>
              <w:widowControl w:val="0"/>
              <w:autoSpaceDE w:val="0"/>
              <w:autoSpaceDN w:val="0"/>
              <w:adjustRightInd w:val="0"/>
              <w:ind w:firstLine="0"/>
              <w:jc w:val="center"/>
              <w:rPr>
                <w:color w:val="000000" w:themeColor="text1"/>
              </w:rPr>
            </w:pPr>
            <w:r w:rsidRPr="00DA2B57">
              <w:rPr>
                <w:color w:val="000000" w:themeColor="text1"/>
              </w:rPr>
              <w:t>2.1</w:t>
            </w:r>
          </w:p>
        </w:tc>
        <w:tc>
          <w:tcPr>
            <w:tcW w:w="1025" w:type="pct"/>
            <w:shd w:val="clear" w:color="auto" w:fill="auto"/>
          </w:tcPr>
          <w:p w:rsidR="005141E9" w:rsidRPr="00DA2B57" w:rsidRDefault="005141E9" w:rsidP="00BE3EE2">
            <w:pPr>
              <w:widowControl w:val="0"/>
              <w:autoSpaceDE w:val="0"/>
              <w:autoSpaceDN w:val="0"/>
              <w:adjustRightInd w:val="0"/>
              <w:ind w:firstLine="0"/>
              <w:jc w:val="center"/>
              <w:rPr>
                <w:color w:val="000000" w:themeColor="text1"/>
              </w:rPr>
            </w:pPr>
            <w:r w:rsidRPr="00DA2B57">
              <w:rPr>
                <w:color w:val="000000" w:themeColor="text1"/>
              </w:rPr>
              <w:t>Thực hiện nhiệm vụ bảo vệ trụ sở cơ quan.</w:t>
            </w:r>
          </w:p>
        </w:tc>
        <w:tc>
          <w:tcPr>
            <w:tcW w:w="1914" w:type="pct"/>
            <w:shd w:val="clear" w:color="auto" w:fill="auto"/>
          </w:tcPr>
          <w:p w:rsidR="005141E9" w:rsidRPr="00DA2B57" w:rsidRDefault="003D089D" w:rsidP="00BE3EE2">
            <w:pPr>
              <w:widowControl w:val="0"/>
              <w:autoSpaceDE w:val="0"/>
              <w:autoSpaceDN w:val="0"/>
              <w:adjustRightInd w:val="0"/>
              <w:ind w:firstLine="182"/>
              <w:jc w:val="left"/>
              <w:rPr>
                <w:color w:val="000000" w:themeColor="text1"/>
              </w:rPr>
            </w:pPr>
            <w:r>
              <w:rPr>
                <w:color w:val="000000" w:themeColor="text1"/>
                <w:lang w:val="vi-VN"/>
              </w:rPr>
              <w:t>-</w:t>
            </w:r>
            <w:r w:rsidR="005141E9" w:rsidRPr="00DA2B57">
              <w:rPr>
                <w:color w:val="000000" w:themeColor="text1"/>
              </w:rPr>
              <w:t xml:space="preserve"> Thực hiện nhiệm vụ chốt cổng vào, cổng ra cơ quan.</w:t>
            </w:r>
          </w:p>
          <w:p w:rsidR="005141E9" w:rsidRPr="00DA2B57" w:rsidRDefault="003D089D" w:rsidP="00BE3EE2">
            <w:pPr>
              <w:widowControl w:val="0"/>
              <w:autoSpaceDE w:val="0"/>
              <w:autoSpaceDN w:val="0"/>
              <w:adjustRightInd w:val="0"/>
              <w:ind w:firstLine="182"/>
              <w:jc w:val="left"/>
              <w:rPr>
                <w:color w:val="000000" w:themeColor="text1"/>
              </w:rPr>
            </w:pPr>
            <w:r>
              <w:rPr>
                <w:color w:val="000000" w:themeColor="text1"/>
                <w:lang w:val="vi-VN"/>
              </w:rPr>
              <w:t>-</w:t>
            </w:r>
            <w:r w:rsidR="005141E9" w:rsidRPr="00DA2B57">
              <w:rPr>
                <w:color w:val="000000" w:themeColor="text1"/>
              </w:rPr>
              <w:t xml:space="preserve"> Thực hiện nhiệm vụ tuần tra; trực bảo vệ tại trụ sở cơ quan.</w:t>
            </w:r>
          </w:p>
          <w:p w:rsidR="005141E9" w:rsidRPr="00DA2B57" w:rsidRDefault="003D089D" w:rsidP="00BE3EE2">
            <w:pPr>
              <w:widowControl w:val="0"/>
              <w:autoSpaceDE w:val="0"/>
              <w:autoSpaceDN w:val="0"/>
              <w:adjustRightInd w:val="0"/>
              <w:ind w:firstLine="182"/>
              <w:jc w:val="left"/>
              <w:rPr>
                <w:color w:val="000000" w:themeColor="text1"/>
              </w:rPr>
            </w:pPr>
            <w:r>
              <w:rPr>
                <w:color w:val="000000" w:themeColor="text1"/>
                <w:lang w:val="vi-VN"/>
              </w:rPr>
              <w:t>-</w:t>
            </w:r>
            <w:r w:rsidR="005141E9" w:rsidRPr="00DA2B57">
              <w:rPr>
                <w:color w:val="000000" w:themeColor="text1"/>
              </w:rPr>
              <w:t xml:space="preserve"> Trực giám sát, trực báo cháy tại đơn vị và thông báo đến các bộ phận liên quan khi có sự cố.</w:t>
            </w:r>
          </w:p>
        </w:tc>
        <w:tc>
          <w:tcPr>
            <w:tcW w:w="1701" w:type="pct"/>
            <w:shd w:val="clear" w:color="auto" w:fill="auto"/>
          </w:tcPr>
          <w:p w:rsidR="005141E9" w:rsidRPr="00DA2B57" w:rsidRDefault="003D089D" w:rsidP="00BE3EE2">
            <w:pPr>
              <w:widowControl w:val="0"/>
              <w:autoSpaceDE w:val="0"/>
              <w:autoSpaceDN w:val="0"/>
              <w:adjustRightInd w:val="0"/>
              <w:ind w:firstLine="182"/>
              <w:jc w:val="left"/>
              <w:rPr>
                <w:color w:val="000000" w:themeColor="text1"/>
              </w:rPr>
            </w:pPr>
            <w:r>
              <w:rPr>
                <w:color w:val="000000" w:themeColor="text1"/>
                <w:lang w:val="vi-VN"/>
              </w:rPr>
              <w:t xml:space="preserve">- </w:t>
            </w:r>
            <w:r w:rsidR="005141E9" w:rsidRPr="00DA2B57">
              <w:rPr>
                <w:color w:val="000000" w:themeColor="text1"/>
              </w:rPr>
              <w:t>Kịp thời, chính xác.</w:t>
            </w:r>
          </w:p>
          <w:p w:rsidR="005141E9" w:rsidRPr="00DA2B57" w:rsidRDefault="003D089D" w:rsidP="00BE3EE2">
            <w:pPr>
              <w:widowControl w:val="0"/>
              <w:autoSpaceDE w:val="0"/>
              <w:autoSpaceDN w:val="0"/>
              <w:adjustRightInd w:val="0"/>
              <w:ind w:firstLine="182"/>
              <w:jc w:val="left"/>
              <w:rPr>
                <w:color w:val="000000" w:themeColor="text1"/>
              </w:rPr>
            </w:pPr>
            <w:r>
              <w:rPr>
                <w:color w:val="000000" w:themeColor="text1"/>
                <w:lang w:val="vi-VN"/>
              </w:rPr>
              <w:t>-</w:t>
            </w:r>
            <w:r w:rsidR="005141E9" w:rsidRPr="00DA2B57">
              <w:rPr>
                <w:color w:val="000000" w:themeColor="text1"/>
              </w:rPr>
              <w:t xml:space="preserve"> Đảm bảo an ninh, an toàn trụ sở cơ quan theo nhiệm vụ được phân công.</w:t>
            </w:r>
          </w:p>
        </w:tc>
      </w:tr>
      <w:tr w:rsidR="00DA2B57" w:rsidRPr="00DA2B57" w:rsidTr="00BE3EE2">
        <w:tc>
          <w:tcPr>
            <w:tcW w:w="360" w:type="pct"/>
            <w:shd w:val="clear" w:color="auto" w:fill="auto"/>
          </w:tcPr>
          <w:p w:rsidR="005141E9" w:rsidRPr="00DA2B57" w:rsidRDefault="005141E9" w:rsidP="00BE3EE2">
            <w:pPr>
              <w:widowControl w:val="0"/>
              <w:autoSpaceDE w:val="0"/>
              <w:autoSpaceDN w:val="0"/>
              <w:adjustRightInd w:val="0"/>
              <w:ind w:firstLine="0"/>
              <w:jc w:val="center"/>
              <w:rPr>
                <w:color w:val="000000" w:themeColor="text1"/>
              </w:rPr>
            </w:pPr>
            <w:r w:rsidRPr="00DA2B57">
              <w:rPr>
                <w:color w:val="000000" w:themeColor="text1"/>
              </w:rPr>
              <w:t>2.2</w:t>
            </w:r>
          </w:p>
        </w:tc>
        <w:tc>
          <w:tcPr>
            <w:tcW w:w="1025" w:type="pct"/>
            <w:shd w:val="clear" w:color="auto" w:fill="auto"/>
          </w:tcPr>
          <w:p w:rsidR="005141E9" w:rsidRPr="00DA2B57" w:rsidRDefault="005141E9" w:rsidP="00BE3EE2">
            <w:pPr>
              <w:widowControl w:val="0"/>
              <w:autoSpaceDE w:val="0"/>
              <w:autoSpaceDN w:val="0"/>
              <w:adjustRightInd w:val="0"/>
              <w:ind w:firstLine="0"/>
              <w:jc w:val="center"/>
              <w:rPr>
                <w:color w:val="000000" w:themeColor="text1"/>
              </w:rPr>
            </w:pPr>
            <w:r w:rsidRPr="00DA2B57">
              <w:rPr>
                <w:color w:val="000000" w:themeColor="text1"/>
              </w:rPr>
              <w:t>Chế độ hội họp.</w:t>
            </w:r>
          </w:p>
        </w:tc>
        <w:tc>
          <w:tcPr>
            <w:tcW w:w="1914" w:type="pct"/>
            <w:shd w:val="clear" w:color="auto" w:fill="auto"/>
          </w:tcPr>
          <w:p w:rsidR="005141E9" w:rsidRPr="00DA2B57" w:rsidRDefault="005141E9" w:rsidP="00BE3EE2">
            <w:pPr>
              <w:widowControl w:val="0"/>
              <w:autoSpaceDE w:val="0"/>
              <w:autoSpaceDN w:val="0"/>
              <w:adjustRightInd w:val="0"/>
              <w:ind w:firstLine="182"/>
              <w:jc w:val="left"/>
              <w:rPr>
                <w:color w:val="000000" w:themeColor="text1"/>
              </w:rPr>
            </w:pPr>
            <w:r w:rsidRPr="00DA2B57">
              <w:rPr>
                <w:color w:val="000000" w:themeColor="text1"/>
              </w:rPr>
              <w:t>Được tham dự các cuộc họp liên quan đến công tác theo phân công.</w:t>
            </w:r>
          </w:p>
        </w:tc>
        <w:tc>
          <w:tcPr>
            <w:tcW w:w="1701" w:type="pct"/>
            <w:shd w:val="clear" w:color="auto" w:fill="auto"/>
          </w:tcPr>
          <w:p w:rsidR="005141E9" w:rsidRPr="00DA2B57" w:rsidRDefault="005141E9" w:rsidP="00BE3EE2">
            <w:pPr>
              <w:widowControl w:val="0"/>
              <w:autoSpaceDE w:val="0"/>
              <w:autoSpaceDN w:val="0"/>
              <w:adjustRightInd w:val="0"/>
              <w:ind w:firstLine="182"/>
              <w:jc w:val="left"/>
              <w:rPr>
                <w:color w:val="000000" w:themeColor="text1"/>
              </w:rPr>
            </w:pPr>
            <w:r w:rsidRPr="00DA2B57">
              <w:rPr>
                <w:color w:val="000000" w:themeColor="text1"/>
              </w:rPr>
              <w:t>Dự họp theo đúng quy định.</w:t>
            </w:r>
          </w:p>
        </w:tc>
      </w:tr>
      <w:tr w:rsidR="00DA2B57" w:rsidRPr="00DA2B57" w:rsidTr="00BE3EE2">
        <w:tc>
          <w:tcPr>
            <w:tcW w:w="360" w:type="pct"/>
            <w:shd w:val="clear" w:color="auto" w:fill="auto"/>
          </w:tcPr>
          <w:p w:rsidR="005141E9" w:rsidRPr="00DA2B57" w:rsidRDefault="005141E9" w:rsidP="00BE3EE2">
            <w:pPr>
              <w:widowControl w:val="0"/>
              <w:autoSpaceDE w:val="0"/>
              <w:autoSpaceDN w:val="0"/>
              <w:adjustRightInd w:val="0"/>
              <w:ind w:firstLine="0"/>
              <w:jc w:val="center"/>
              <w:rPr>
                <w:color w:val="000000" w:themeColor="text1"/>
              </w:rPr>
            </w:pPr>
            <w:r w:rsidRPr="00DA2B57">
              <w:rPr>
                <w:color w:val="000000" w:themeColor="text1"/>
              </w:rPr>
              <w:lastRenderedPageBreak/>
              <w:t>2.3</w:t>
            </w:r>
          </w:p>
        </w:tc>
        <w:tc>
          <w:tcPr>
            <w:tcW w:w="4640" w:type="pct"/>
            <w:gridSpan w:val="3"/>
            <w:shd w:val="clear" w:color="auto" w:fill="auto"/>
          </w:tcPr>
          <w:p w:rsidR="005141E9" w:rsidRPr="00DA2B57" w:rsidRDefault="005141E9" w:rsidP="00BE3EE2">
            <w:pPr>
              <w:widowControl w:val="0"/>
              <w:autoSpaceDE w:val="0"/>
              <w:autoSpaceDN w:val="0"/>
              <w:adjustRightInd w:val="0"/>
              <w:jc w:val="left"/>
              <w:rPr>
                <w:color w:val="000000" w:themeColor="text1"/>
              </w:rPr>
            </w:pPr>
            <w:r w:rsidRPr="00DA2B57">
              <w:rPr>
                <w:color w:val="000000" w:themeColor="text1"/>
              </w:rPr>
              <w:t>Thực hiện các nhiệm vụ khác do Hiệu trưởng giao.</w:t>
            </w:r>
          </w:p>
        </w:tc>
      </w:tr>
    </w:tbl>
    <w:p w:rsidR="005141E9" w:rsidRPr="00DA2B57" w:rsidRDefault="005141E9" w:rsidP="005141E9">
      <w:pPr>
        <w:widowControl w:val="0"/>
        <w:autoSpaceDE w:val="0"/>
        <w:autoSpaceDN w:val="0"/>
        <w:adjustRightInd w:val="0"/>
        <w:jc w:val="left"/>
        <w:rPr>
          <w:color w:val="000000" w:themeColor="text1"/>
        </w:rPr>
      </w:pPr>
      <w:r w:rsidRPr="00DA2B57">
        <w:rPr>
          <w:b/>
          <w:bCs/>
          <w:color w:val="000000" w:themeColor="text1"/>
        </w:rPr>
        <w:t>3. Các mối quan hệ trong công việc</w:t>
      </w:r>
    </w:p>
    <w:p w:rsidR="005141E9" w:rsidRPr="00544B85" w:rsidRDefault="005141E9" w:rsidP="005141E9">
      <w:pPr>
        <w:widowControl w:val="0"/>
        <w:autoSpaceDE w:val="0"/>
        <w:autoSpaceDN w:val="0"/>
        <w:adjustRightInd w:val="0"/>
        <w:jc w:val="left"/>
        <w:rPr>
          <w:i/>
          <w:color w:val="000000" w:themeColor="text1"/>
        </w:rPr>
      </w:pPr>
      <w:r w:rsidRPr="00544B85">
        <w:rPr>
          <w:b/>
          <w:bCs/>
          <w:i/>
          <w:color w:val="000000" w:themeColor="text1"/>
        </w:rPr>
        <w:t>3.1. Bên trong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3265"/>
        <w:gridCol w:w="2618"/>
        <w:gridCol w:w="3195"/>
      </w:tblGrid>
      <w:tr w:rsidR="00DA2B57" w:rsidRPr="00DA2B57" w:rsidTr="00BE3EE2">
        <w:tc>
          <w:tcPr>
            <w:tcW w:w="1798" w:type="pct"/>
            <w:shd w:val="clear" w:color="auto" w:fill="auto"/>
          </w:tcPr>
          <w:p w:rsidR="005141E9" w:rsidRPr="00DA2B57" w:rsidRDefault="005141E9" w:rsidP="00BE3EE2">
            <w:pPr>
              <w:widowControl w:val="0"/>
              <w:autoSpaceDE w:val="0"/>
              <w:autoSpaceDN w:val="0"/>
              <w:adjustRightInd w:val="0"/>
              <w:ind w:firstLine="0"/>
              <w:jc w:val="center"/>
              <w:rPr>
                <w:color w:val="000000" w:themeColor="text1"/>
              </w:rPr>
            </w:pPr>
            <w:r w:rsidRPr="00DA2B57">
              <w:rPr>
                <w:b/>
                <w:bCs/>
                <w:color w:val="000000" w:themeColor="text1"/>
              </w:rPr>
              <w:t>Được quản lý trực tiếp vàkiểm duyệt kết quả bởi</w:t>
            </w:r>
          </w:p>
        </w:tc>
        <w:tc>
          <w:tcPr>
            <w:tcW w:w="1442" w:type="pct"/>
            <w:shd w:val="clear" w:color="auto" w:fill="auto"/>
          </w:tcPr>
          <w:p w:rsidR="005141E9" w:rsidRPr="00DA2B57" w:rsidRDefault="005141E9" w:rsidP="00BE3EE2">
            <w:pPr>
              <w:widowControl w:val="0"/>
              <w:autoSpaceDE w:val="0"/>
              <w:autoSpaceDN w:val="0"/>
              <w:adjustRightInd w:val="0"/>
              <w:ind w:firstLine="0"/>
              <w:jc w:val="center"/>
              <w:rPr>
                <w:color w:val="000000" w:themeColor="text1"/>
              </w:rPr>
            </w:pPr>
            <w:r w:rsidRPr="00DA2B57">
              <w:rPr>
                <w:b/>
                <w:bCs/>
                <w:color w:val="000000" w:themeColor="text1"/>
              </w:rPr>
              <w:t>Quản lý trực tiếp</w:t>
            </w:r>
          </w:p>
        </w:tc>
        <w:tc>
          <w:tcPr>
            <w:tcW w:w="1760" w:type="pct"/>
            <w:shd w:val="clear" w:color="auto" w:fill="auto"/>
          </w:tcPr>
          <w:p w:rsidR="005141E9" w:rsidRPr="00DA2B57" w:rsidRDefault="005141E9" w:rsidP="00BE3EE2">
            <w:pPr>
              <w:widowControl w:val="0"/>
              <w:autoSpaceDE w:val="0"/>
              <w:autoSpaceDN w:val="0"/>
              <w:adjustRightInd w:val="0"/>
              <w:ind w:firstLine="0"/>
              <w:jc w:val="center"/>
              <w:rPr>
                <w:color w:val="000000" w:themeColor="text1"/>
              </w:rPr>
            </w:pPr>
            <w:r w:rsidRPr="00DA2B57">
              <w:rPr>
                <w:b/>
                <w:bCs/>
                <w:color w:val="000000" w:themeColor="text1"/>
              </w:rPr>
              <w:t>Các cá nhân,đơn vị phối hợp chính</w:t>
            </w:r>
          </w:p>
        </w:tc>
      </w:tr>
      <w:tr w:rsidR="00DA2B57" w:rsidRPr="00DA2B57" w:rsidTr="00BE3EE2">
        <w:tc>
          <w:tcPr>
            <w:tcW w:w="1798" w:type="pct"/>
            <w:shd w:val="clear" w:color="auto" w:fill="auto"/>
          </w:tcPr>
          <w:p w:rsidR="005141E9" w:rsidRPr="00DA2B57" w:rsidRDefault="005141E9" w:rsidP="00BE3EE2">
            <w:pPr>
              <w:widowControl w:val="0"/>
              <w:autoSpaceDE w:val="0"/>
              <w:autoSpaceDN w:val="0"/>
              <w:adjustRightInd w:val="0"/>
              <w:ind w:firstLine="145"/>
              <w:jc w:val="left"/>
              <w:rPr>
                <w:color w:val="000000" w:themeColor="text1"/>
                <w:lang w:val="vi-VN"/>
              </w:rPr>
            </w:pPr>
            <w:r w:rsidRPr="00DA2B57">
              <w:rPr>
                <w:color w:val="000000" w:themeColor="text1"/>
              </w:rPr>
              <w:t>- Hiệu trưởng</w:t>
            </w:r>
          </w:p>
          <w:p w:rsidR="005141E9" w:rsidRPr="00DA2B57" w:rsidRDefault="000B0C84" w:rsidP="000B0C84">
            <w:pPr>
              <w:widowControl w:val="0"/>
              <w:autoSpaceDE w:val="0"/>
              <w:autoSpaceDN w:val="0"/>
              <w:adjustRightInd w:val="0"/>
              <w:ind w:firstLine="145"/>
              <w:jc w:val="left"/>
              <w:rPr>
                <w:color w:val="000000" w:themeColor="text1"/>
                <w:lang w:val="vi-VN"/>
              </w:rPr>
            </w:pPr>
            <w:r>
              <w:rPr>
                <w:color w:val="000000" w:themeColor="text1"/>
                <w:lang w:val="vi-VN"/>
              </w:rPr>
              <w:t>- P</w:t>
            </w:r>
            <w:r w:rsidR="005141E9" w:rsidRPr="00DA2B57">
              <w:rPr>
                <w:color w:val="000000" w:themeColor="text1"/>
                <w:lang w:val="vi-VN"/>
              </w:rPr>
              <w:t>hó hiệu trưởng</w:t>
            </w:r>
          </w:p>
        </w:tc>
        <w:tc>
          <w:tcPr>
            <w:tcW w:w="1442" w:type="pct"/>
            <w:shd w:val="clear" w:color="auto" w:fill="auto"/>
          </w:tcPr>
          <w:p w:rsidR="005141E9" w:rsidRPr="00DA2B57" w:rsidRDefault="005141E9" w:rsidP="000B0C84">
            <w:pPr>
              <w:widowControl w:val="0"/>
              <w:autoSpaceDE w:val="0"/>
              <w:autoSpaceDN w:val="0"/>
              <w:adjustRightInd w:val="0"/>
              <w:ind w:firstLine="0"/>
              <w:jc w:val="left"/>
              <w:rPr>
                <w:color w:val="000000" w:themeColor="text1"/>
                <w:lang w:val="vi-VN"/>
              </w:rPr>
            </w:pPr>
          </w:p>
        </w:tc>
        <w:tc>
          <w:tcPr>
            <w:tcW w:w="1760" w:type="pct"/>
            <w:shd w:val="clear" w:color="auto" w:fill="auto"/>
          </w:tcPr>
          <w:p w:rsidR="005141E9" w:rsidRPr="00DA2B57" w:rsidRDefault="005141E9" w:rsidP="00BE3EE2">
            <w:pPr>
              <w:widowControl w:val="0"/>
              <w:autoSpaceDE w:val="0"/>
              <w:autoSpaceDN w:val="0"/>
              <w:adjustRightInd w:val="0"/>
              <w:ind w:firstLine="74"/>
              <w:jc w:val="left"/>
              <w:rPr>
                <w:color w:val="000000" w:themeColor="text1"/>
              </w:rPr>
            </w:pPr>
            <w:r w:rsidRPr="00DA2B57">
              <w:rPr>
                <w:color w:val="000000" w:themeColor="text1"/>
              </w:rPr>
              <w:t>- Lãnh đạo phụ trách và đồng nghiệp.</w:t>
            </w:r>
          </w:p>
        </w:tc>
      </w:tr>
    </w:tbl>
    <w:p w:rsidR="005141E9" w:rsidRPr="00544B85" w:rsidRDefault="005141E9" w:rsidP="005141E9">
      <w:pPr>
        <w:widowControl w:val="0"/>
        <w:autoSpaceDE w:val="0"/>
        <w:autoSpaceDN w:val="0"/>
        <w:adjustRightInd w:val="0"/>
        <w:jc w:val="left"/>
        <w:rPr>
          <w:i/>
          <w:color w:val="000000" w:themeColor="text1"/>
        </w:rPr>
      </w:pPr>
      <w:r w:rsidRPr="00544B85">
        <w:rPr>
          <w:b/>
          <w:bCs/>
          <w:i/>
          <w:color w:val="000000" w:themeColor="text1"/>
        </w:rPr>
        <w:t>3.2. Bên ngoài</w:t>
      </w:r>
    </w:p>
    <w:tbl>
      <w:tblPr>
        <w:tblW w:w="510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4114"/>
        <w:gridCol w:w="5147"/>
      </w:tblGrid>
      <w:tr w:rsidR="00DA2B57" w:rsidRPr="00DA2B57" w:rsidTr="00BE3EE2">
        <w:tc>
          <w:tcPr>
            <w:tcW w:w="2221" w:type="pct"/>
            <w:shd w:val="clear" w:color="auto" w:fill="auto"/>
          </w:tcPr>
          <w:p w:rsidR="005141E9" w:rsidRPr="00DA2B57" w:rsidRDefault="005141E9" w:rsidP="00BE3EE2">
            <w:pPr>
              <w:widowControl w:val="0"/>
              <w:autoSpaceDE w:val="0"/>
              <w:autoSpaceDN w:val="0"/>
              <w:adjustRightInd w:val="0"/>
              <w:jc w:val="center"/>
              <w:rPr>
                <w:color w:val="000000" w:themeColor="text1"/>
              </w:rPr>
            </w:pPr>
            <w:r w:rsidRPr="00DA2B57">
              <w:rPr>
                <w:b/>
                <w:bCs/>
                <w:color w:val="000000" w:themeColor="text1"/>
              </w:rPr>
              <w:t>Đối tượng quan hệ chính</w:t>
            </w:r>
          </w:p>
        </w:tc>
        <w:tc>
          <w:tcPr>
            <w:tcW w:w="2779" w:type="pct"/>
            <w:shd w:val="clear" w:color="auto" w:fill="auto"/>
          </w:tcPr>
          <w:p w:rsidR="005141E9" w:rsidRPr="00DA2B57" w:rsidRDefault="005141E9" w:rsidP="00BE3EE2">
            <w:pPr>
              <w:widowControl w:val="0"/>
              <w:autoSpaceDE w:val="0"/>
              <w:autoSpaceDN w:val="0"/>
              <w:adjustRightInd w:val="0"/>
              <w:jc w:val="center"/>
              <w:rPr>
                <w:color w:val="000000" w:themeColor="text1"/>
              </w:rPr>
            </w:pPr>
            <w:r w:rsidRPr="00DA2B57">
              <w:rPr>
                <w:b/>
                <w:bCs/>
                <w:color w:val="000000" w:themeColor="text1"/>
              </w:rPr>
              <w:t>Bản chất quan hệ</w:t>
            </w:r>
          </w:p>
        </w:tc>
      </w:tr>
      <w:tr w:rsidR="00DA2B57" w:rsidRPr="00DA2B57" w:rsidTr="00BE3EE2">
        <w:tc>
          <w:tcPr>
            <w:tcW w:w="2221" w:type="pct"/>
            <w:shd w:val="clear" w:color="auto" w:fill="auto"/>
          </w:tcPr>
          <w:p w:rsidR="005141E9" w:rsidRPr="00DA2B57" w:rsidRDefault="005141E9" w:rsidP="00BE3EE2">
            <w:pPr>
              <w:widowControl w:val="0"/>
              <w:autoSpaceDE w:val="0"/>
              <w:autoSpaceDN w:val="0"/>
              <w:adjustRightInd w:val="0"/>
              <w:ind w:firstLine="287"/>
              <w:jc w:val="left"/>
              <w:rPr>
                <w:color w:val="000000" w:themeColor="text1"/>
              </w:rPr>
            </w:pPr>
            <w:r w:rsidRPr="00DA2B57">
              <w:rPr>
                <w:color w:val="000000" w:themeColor="text1"/>
              </w:rPr>
              <w:t>Lãnh đạo cấp trên</w:t>
            </w:r>
          </w:p>
        </w:tc>
        <w:tc>
          <w:tcPr>
            <w:tcW w:w="2779" w:type="pct"/>
            <w:vMerge w:val="restart"/>
            <w:shd w:val="clear" w:color="auto" w:fill="auto"/>
          </w:tcPr>
          <w:p w:rsidR="005141E9" w:rsidRPr="00DA2B57" w:rsidRDefault="005141E9" w:rsidP="00BE3EE2">
            <w:pPr>
              <w:widowControl w:val="0"/>
              <w:autoSpaceDE w:val="0"/>
              <w:autoSpaceDN w:val="0"/>
              <w:adjustRightInd w:val="0"/>
              <w:ind w:firstLine="206"/>
              <w:jc w:val="left"/>
              <w:rPr>
                <w:color w:val="000000" w:themeColor="text1"/>
              </w:rPr>
            </w:pPr>
            <w:r w:rsidRPr="00DA2B57">
              <w:rPr>
                <w:color w:val="000000" w:themeColor="text1"/>
              </w:rPr>
              <w:t>Phối hợp thực h</w:t>
            </w:r>
            <w:r w:rsidR="00F54E7A">
              <w:rPr>
                <w:color w:val="000000" w:themeColor="text1"/>
              </w:rPr>
              <w:t>iện các hoạt động bảo vệ đơn vị</w:t>
            </w:r>
            <w:r w:rsidRPr="00DA2B57">
              <w:rPr>
                <w:color w:val="000000" w:themeColor="text1"/>
              </w:rPr>
              <w:t>.</w:t>
            </w:r>
          </w:p>
        </w:tc>
      </w:tr>
      <w:tr w:rsidR="00DA2B57" w:rsidRPr="00DA2B57" w:rsidTr="00BE3EE2">
        <w:tc>
          <w:tcPr>
            <w:tcW w:w="2221" w:type="pct"/>
            <w:shd w:val="clear" w:color="auto" w:fill="auto"/>
          </w:tcPr>
          <w:p w:rsidR="005141E9" w:rsidRPr="00DA2B57" w:rsidRDefault="005141E9" w:rsidP="00BE3EE2">
            <w:pPr>
              <w:widowControl w:val="0"/>
              <w:autoSpaceDE w:val="0"/>
              <w:autoSpaceDN w:val="0"/>
              <w:adjustRightInd w:val="0"/>
              <w:ind w:firstLine="287"/>
              <w:jc w:val="left"/>
              <w:rPr>
                <w:color w:val="000000" w:themeColor="text1"/>
              </w:rPr>
            </w:pPr>
            <w:r w:rsidRPr="00DA2B57">
              <w:rPr>
                <w:color w:val="000000" w:themeColor="text1"/>
              </w:rPr>
              <w:t>Các CB,GV,</w:t>
            </w:r>
            <w:r w:rsidR="00F54E7A">
              <w:rPr>
                <w:color w:val="000000" w:themeColor="text1"/>
              </w:rPr>
              <w:t>NV thuộc đơn vị</w:t>
            </w:r>
            <w:r w:rsidRPr="00DA2B57">
              <w:rPr>
                <w:color w:val="000000" w:themeColor="text1"/>
              </w:rPr>
              <w:t>.</w:t>
            </w:r>
          </w:p>
        </w:tc>
        <w:tc>
          <w:tcPr>
            <w:tcW w:w="2779" w:type="pct"/>
            <w:vMerge/>
            <w:shd w:val="clear" w:color="auto" w:fill="auto"/>
          </w:tcPr>
          <w:p w:rsidR="005141E9" w:rsidRPr="00DA2B57" w:rsidRDefault="005141E9" w:rsidP="00BE3EE2">
            <w:pPr>
              <w:widowControl w:val="0"/>
              <w:autoSpaceDE w:val="0"/>
              <w:autoSpaceDN w:val="0"/>
              <w:adjustRightInd w:val="0"/>
              <w:jc w:val="left"/>
              <w:rPr>
                <w:color w:val="000000" w:themeColor="text1"/>
              </w:rPr>
            </w:pPr>
          </w:p>
        </w:tc>
      </w:tr>
    </w:tbl>
    <w:p w:rsidR="005141E9" w:rsidRPr="00DA2B57" w:rsidRDefault="005141E9" w:rsidP="005141E9">
      <w:pPr>
        <w:widowControl w:val="0"/>
        <w:autoSpaceDE w:val="0"/>
        <w:autoSpaceDN w:val="0"/>
        <w:adjustRightInd w:val="0"/>
        <w:jc w:val="left"/>
        <w:rPr>
          <w:color w:val="000000" w:themeColor="text1"/>
        </w:rPr>
      </w:pPr>
      <w:r w:rsidRPr="00DA2B57">
        <w:rPr>
          <w:b/>
          <w:bCs/>
          <w:color w:val="000000" w:themeColor="text1"/>
        </w:rPr>
        <w:t>4. Phạm vi quyền hạn</w:t>
      </w:r>
    </w:p>
    <w:tbl>
      <w:tblPr>
        <w:tblW w:w="515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654"/>
        <w:gridCol w:w="8709"/>
      </w:tblGrid>
      <w:tr w:rsidR="00DA2B57" w:rsidRPr="00DA2B57" w:rsidTr="00BE3EE2">
        <w:tc>
          <w:tcPr>
            <w:tcW w:w="349" w:type="pct"/>
            <w:shd w:val="clear" w:color="auto" w:fill="auto"/>
            <w:vAlign w:val="center"/>
          </w:tcPr>
          <w:p w:rsidR="005141E9" w:rsidRPr="00DA2B57" w:rsidRDefault="005141E9" w:rsidP="00BE3EE2">
            <w:pPr>
              <w:widowControl w:val="0"/>
              <w:autoSpaceDE w:val="0"/>
              <w:autoSpaceDN w:val="0"/>
              <w:adjustRightInd w:val="0"/>
              <w:ind w:firstLine="0"/>
              <w:jc w:val="center"/>
              <w:rPr>
                <w:color w:val="000000" w:themeColor="text1"/>
              </w:rPr>
            </w:pPr>
            <w:r w:rsidRPr="00DA2B57">
              <w:rPr>
                <w:b/>
                <w:bCs/>
                <w:color w:val="000000" w:themeColor="text1"/>
              </w:rPr>
              <w:t>TT</w:t>
            </w:r>
          </w:p>
        </w:tc>
        <w:tc>
          <w:tcPr>
            <w:tcW w:w="4651" w:type="pct"/>
            <w:shd w:val="clear" w:color="auto" w:fill="auto"/>
            <w:vAlign w:val="center"/>
          </w:tcPr>
          <w:p w:rsidR="005141E9" w:rsidRPr="00DA2B57" w:rsidRDefault="005141E9" w:rsidP="00BE3EE2">
            <w:pPr>
              <w:widowControl w:val="0"/>
              <w:autoSpaceDE w:val="0"/>
              <w:autoSpaceDN w:val="0"/>
              <w:adjustRightInd w:val="0"/>
              <w:jc w:val="center"/>
              <w:rPr>
                <w:color w:val="000000" w:themeColor="text1"/>
              </w:rPr>
            </w:pPr>
            <w:r w:rsidRPr="00DA2B57">
              <w:rPr>
                <w:b/>
                <w:bCs/>
                <w:color w:val="000000" w:themeColor="text1"/>
              </w:rPr>
              <w:t>Quyền hạn cụ thể</w:t>
            </w:r>
          </w:p>
        </w:tc>
      </w:tr>
      <w:tr w:rsidR="00DA2B57" w:rsidRPr="00DA2B57" w:rsidTr="00BE3EE2">
        <w:tc>
          <w:tcPr>
            <w:tcW w:w="349" w:type="pct"/>
            <w:shd w:val="clear" w:color="auto" w:fill="auto"/>
            <w:vAlign w:val="center"/>
          </w:tcPr>
          <w:p w:rsidR="005141E9" w:rsidRPr="00DA2B57" w:rsidRDefault="005141E9" w:rsidP="00BE3EE2">
            <w:pPr>
              <w:widowControl w:val="0"/>
              <w:autoSpaceDE w:val="0"/>
              <w:autoSpaceDN w:val="0"/>
              <w:adjustRightInd w:val="0"/>
              <w:ind w:firstLine="0"/>
              <w:jc w:val="center"/>
              <w:rPr>
                <w:color w:val="000000" w:themeColor="text1"/>
              </w:rPr>
            </w:pPr>
            <w:r w:rsidRPr="00DA2B57">
              <w:rPr>
                <w:color w:val="000000" w:themeColor="text1"/>
              </w:rPr>
              <w:t>4.1</w:t>
            </w:r>
          </w:p>
        </w:tc>
        <w:tc>
          <w:tcPr>
            <w:tcW w:w="4651" w:type="pct"/>
            <w:shd w:val="clear" w:color="auto" w:fill="auto"/>
            <w:vAlign w:val="center"/>
          </w:tcPr>
          <w:p w:rsidR="005141E9" w:rsidRPr="00DA2B57" w:rsidRDefault="005141E9" w:rsidP="00BE3EE2">
            <w:pPr>
              <w:widowControl w:val="0"/>
              <w:autoSpaceDE w:val="0"/>
              <w:autoSpaceDN w:val="0"/>
              <w:adjustRightInd w:val="0"/>
              <w:ind w:firstLine="200"/>
              <w:jc w:val="left"/>
              <w:rPr>
                <w:color w:val="000000" w:themeColor="text1"/>
              </w:rPr>
            </w:pPr>
            <w:r w:rsidRPr="00DA2B57">
              <w:rPr>
                <w:color w:val="000000" w:themeColor="text1"/>
              </w:rPr>
              <w:t>Được yêu cầu cung cấp thông tin, đánh giá mức độ xác thực của thông tin phục vụ cho nhiệm vụ được giao.</w:t>
            </w:r>
          </w:p>
        </w:tc>
      </w:tr>
      <w:tr w:rsidR="00DA2B57" w:rsidRPr="00DA2B57" w:rsidTr="00BE3EE2">
        <w:tc>
          <w:tcPr>
            <w:tcW w:w="349" w:type="pct"/>
            <w:shd w:val="clear" w:color="auto" w:fill="auto"/>
            <w:vAlign w:val="center"/>
          </w:tcPr>
          <w:p w:rsidR="005141E9" w:rsidRPr="00DA2B57" w:rsidRDefault="005141E9" w:rsidP="00BE3EE2">
            <w:pPr>
              <w:widowControl w:val="0"/>
              <w:autoSpaceDE w:val="0"/>
              <w:autoSpaceDN w:val="0"/>
              <w:adjustRightInd w:val="0"/>
              <w:ind w:firstLine="0"/>
              <w:jc w:val="center"/>
              <w:rPr>
                <w:color w:val="000000" w:themeColor="text1"/>
              </w:rPr>
            </w:pPr>
            <w:r w:rsidRPr="00DA2B57">
              <w:rPr>
                <w:color w:val="000000" w:themeColor="text1"/>
              </w:rPr>
              <w:t>4.2</w:t>
            </w:r>
          </w:p>
        </w:tc>
        <w:tc>
          <w:tcPr>
            <w:tcW w:w="4651" w:type="pct"/>
            <w:shd w:val="clear" w:color="auto" w:fill="auto"/>
            <w:vAlign w:val="center"/>
          </w:tcPr>
          <w:p w:rsidR="005141E9" w:rsidRPr="00DA2B57" w:rsidRDefault="005141E9" w:rsidP="00BE3EE2">
            <w:pPr>
              <w:widowControl w:val="0"/>
              <w:autoSpaceDE w:val="0"/>
              <w:autoSpaceDN w:val="0"/>
              <w:adjustRightInd w:val="0"/>
              <w:ind w:firstLine="200"/>
              <w:jc w:val="left"/>
              <w:rPr>
                <w:color w:val="000000" w:themeColor="text1"/>
              </w:rPr>
            </w:pPr>
            <w:r w:rsidRPr="00DA2B57">
              <w:rPr>
                <w:color w:val="000000" w:themeColor="text1"/>
              </w:rPr>
              <w:t>Được tham gia các cuộc họp liên quan.</w:t>
            </w:r>
          </w:p>
        </w:tc>
      </w:tr>
    </w:tbl>
    <w:p w:rsidR="005141E9" w:rsidRPr="00DA2B57" w:rsidRDefault="005141E9" w:rsidP="005141E9">
      <w:pPr>
        <w:widowControl w:val="0"/>
        <w:autoSpaceDE w:val="0"/>
        <w:autoSpaceDN w:val="0"/>
        <w:adjustRightInd w:val="0"/>
        <w:jc w:val="left"/>
        <w:rPr>
          <w:color w:val="000000" w:themeColor="text1"/>
        </w:rPr>
      </w:pPr>
      <w:r w:rsidRPr="00DA2B57">
        <w:rPr>
          <w:b/>
          <w:bCs/>
          <w:color w:val="000000" w:themeColor="text1"/>
        </w:rPr>
        <w:t>5. Các yêu cầu về trình độ, năng lực</w:t>
      </w:r>
    </w:p>
    <w:p w:rsidR="005141E9" w:rsidRPr="00DA2B57" w:rsidRDefault="005141E9" w:rsidP="005141E9">
      <w:pPr>
        <w:widowControl w:val="0"/>
        <w:autoSpaceDE w:val="0"/>
        <w:autoSpaceDN w:val="0"/>
        <w:adjustRightInd w:val="0"/>
        <w:jc w:val="left"/>
        <w:rPr>
          <w:color w:val="000000" w:themeColor="text1"/>
        </w:rPr>
      </w:pPr>
      <w:r w:rsidRPr="00DA2B57">
        <w:rPr>
          <w:b/>
          <w:bCs/>
          <w:color w:val="000000" w:themeColor="text1"/>
        </w:rPr>
        <w:t>5.1. Yêu cầu về trình độ</w:t>
      </w:r>
    </w:p>
    <w:tbl>
      <w:tblPr>
        <w:tblW w:w="5236"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2281"/>
        <w:gridCol w:w="7225"/>
      </w:tblGrid>
      <w:tr w:rsidR="00DA2B57" w:rsidRPr="00DA2B57" w:rsidTr="00BE3EE2">
        <w:tc>
          <w:tcPr>
            <w:tcW w:w="1200" w:type="pct"/>
            <w:shd w:val="clear" w:color="auto" w:fill="auto"/>
          </w:tcPr>
          <w:p w:rsidR="005141E9" w:rsidRPr="00DA2B57" w:rsidRDefault="005141E9" w:rsidP="00BE3EE2">
            <w:pPr>
              <w:widowControl w:val="0"/>
              <w:autoSpaceDE w:val="0"/>
              <w:autoSpaceDN w:val="0"/>
              <w:adjustRightInd w:val="0"/>
              <w:ind w:firstLine="0"/>
              <w:jc w:val="center"/>
              <w:rPr>
                <w:color w:val="000000" w:themeColor="text1"/>
              </w:rPr>
            </w:pPr>
            <w:r w:rsidRPr="00DA2B57">
              <w:rPr>
                <w:b/>
                <w:bCs/>
                <w:color w:val="000000" w:themeColor="text1"/>
              </w:rPr>
              <w:t>Nhóm yêu cầu</w:t>
            </w:r>
          </w:p>
        </w:tc>
        <w:tc>
          <w:tcPr>
            <w:tcW w:w="3800" w:type="pct"/>
            <w:shd w:val="clear" w:color="auto" w:fill="auto"/>
          </w:tcPr>
          <w:p w:rsidR="005141E9" w:rsidRPr="00DA2B57" w:rsidRDefault="005141E9" w:rsidP="00BE3EE2">
            <w:pPr>
              <w:widowControl w:val="0"/>
              <w:autoSpaceDE w:val="0"/>
              <w:autoSpaceDN w:val="0"/>
              <w:adjustRightInd w:val="0"/>
              <w:ind w:firstLine="0"/>
              <w:jc w:val="center"/>
              <w:rPr>
                <w:color w:val="000000" w:themeColor="text1"/>
              </w:rPr>
            </w:pPr>
            <w:r w:rsidRPr="00DA2B57">
              <w:rPr>
                <w:b/>
                <w:bCs/>
                <w:color w:val="000000" w:themeColor="text1"/>
              </w:rPr>
              <w:t>Các yêu cầu cụ thể</w:t>
            </w:r>
          </w:p>
        </w:tc>
      </w:tr>
      <w:tr w:rsidR="00DA2B57" w:rsidRPr="00DA2B57" w:rsidTr="00BE3EE2">
        <w:tc>
          <w:tcPr>
            <w:tcW w:w="1200" w:type="pct"/>
            <w:shd w:val="clear" w:color="auto" w:fill="auto"/>
          </w:tcPr>
          <w:p w:rsidR="005141E9" w:rsidRPr="00DA2B57" w:rsidRDefault="005141E9" w:rsidP="00BE3EE2">
            <w:pPr>
              <w:widowControl w:val="0"/>
              <w:autoSpaceDE w:val="0"/>
              <w:autoSpaceDN w:val="0"/>
              <w:adjustRightInd w:val="0"/>
              <w:ind w:firstLine="0"/>
              <w:jc w:val="center"/>
              <w:rPr>
                <w:color w:val="000000" w:themeColor="text1"/>
              </w:rPr>
            </w:pPr>
            <w:r w:rsidRPr="00DA2B57">
              <w:rPr>
                <w:color w:val="000000" w:themeColor="text1"/>
              </w:rPr>
              <w:t>Trình độ đào tạo</w:t>
            </w:r>
          </w:p>
        </w:tc>
        <w:tc>
          <w:tcPr>
            <w:tcW w:w="3800" w:type="pct"/>
            <w:shd w:val="clear" w:color="auto" w:fill="auto"/>
          </w:tcPr>
          <w:p w:rsidR="005141E9" w:rsidRPr="00DA2B57" w:rsidRDefault="005141E9" w:rsidP="00BE3EE2">
            <w:pPr>
              <w:widowControl w:val="0"/>
              <w:autoSpaceDE w:val="0"/>
              <w:autoSpaceDN w:val="0"/>
              <w:adjustRightInd w:val="0"/>
              <w:ind w:firstLine="167"/>
              <w:jc w:val="left"/>
              <w:rPr>
                <w:color w:val="000000" w:themeColor="text1"/>
              </w:rPr>
            </w:pPr>
            <w:r w:rsidRPr="00DA2B57">
              <w:rPr>
                <w:color w:val="000000" w:themeColor="text1"/>
              </w:rPr>
              <w:t xml:space="preserve">Tốt nghiệp từ trung học </w:t>
            </w:r>
            <w:r w:rsidRPr="00DA2B57">
              <w:rPr>
                <w:color w:val="000000" w:themeColor="text1"/>
                <w:lang w:val="vi-VN"/>
              </w:rPr>
              <w:t>cơ sở</w:t>
            </w:r>
            <w:r w:rsidRPr="00DA2B57">
              <w:rPr>
                <w:color w:val="000000" w:themeColor="text1"/>
              </w:rPr>
              <w:t xml:space="preserve"> trở lên và qua lớp bồi dưỡng về nghiệp vụ bảo vệ.</w:t>
            </w:r>
          </w:p>
        </w:tc>
      </w:tr>
      <w:tr w:rsidR="00DA2B57" w:rsidRPr="00DA2B57" w:rsidTr="00BE3EE2">
        <w:tc>
          <w:tcPr>
            <w:tcW w:w="1200" w:type="pct"/>
            <w:shd w:val="clear" w:color="auto" w:fill="auto"/>
          </w:tcPr>
          <w:p w:rsidR="005141E9" w:rsidRPr="00DA2B57" w:rsidRDefault="005141E9" w:rsidP="00BE3EE2">
            <w:pPr>
              <w:widowControl w:val="0"/>
              <w:autoSpaceDE w:val="0"/>
              <w:autoSpaceDN w:val="0"/>
              <w:adjustRightInd w:val="0"/>
              <w:ind w:firstLine="0"/>
              <w:jc w:val="center"/>
              <w:rPr>
                <w:color w:val="000000" w:themeColor="text1"/>
              </w:rPr>
            </w:pPr>
            <w:r w:rsidRPr="00DA2B57">
              <w:rPr>
                <w:color w:val="000000" w:themeColor="text1"/>
              </w:rPr>
              <w:t>Kiến thức bổ trợ</w:t>
            </w:r>
          </w:p>
        </w:tc>
        <w:tc>
          <w:tcPr>
            <w:tcW w:w="3800" w:type="pct"/>
            <w:shd w:val="clear" w:color="auto" w:fill="auto"/>
          </w:tcPr>
          <w:p w:rsidR="005141E9" w:rsidRPr="00DA2B57" w:rsidRDefault="005141E9" w:rsidP="00BE3EE2">
            <w:pPr>
              <w:widowControl w:val="0"/>
              <w:autoSpaceDE w:val="0"/>
              <w:autoSpaceDN w:val="0"/>
              <w:adjustRightInd w:val="0"/>
              <w:ind w:firstLine="167"/>
              <w:jc w:val="left"/>
              <w:rPr>
                <w:color w:val="000000" w:themeColor="text1"/>
              </w:rPr>
            </w:pPr>
            <w:r w:rsidRPr="00DA2B57">
              <w:rPr>
                <w:color w:val="000000" w:themeColor="text1"/>
              </w:rPr>
              <w:t>- Nắm được chủ trương, đường lối của Đảng và pháp luật Nhà nước nói chung.</w:t>
            </w:r>
          </w:p>
          <w:p w:rsidR="005141E9" w:rsidRPr="00DA2B57" w:rsidRDefault="005141E9" w:rsidP="00BE3EE2">
            <w:pPr>
              <w:widowControl w:val="0"/>
              <w:autoSpaceDE w:val="0"/>
              <w:autoSpaceDN w:val="0"/>
              <w:adjustRightInd w:val="0"/>
              <w:ind w:firstLine="167"/>
              <w:jc w:val="left"/>
              <w:rPr>
                <w:color w:val="000000" w:themeColor="text1"/>
              </w:rPr>
            </w:pPr>
            <w:r w:rsidRPr="00DA2B57">
              <w:rPr>
                <w:color w:val="000000" w:themeColor="text1"/>
              </w:rPr>
              <w:t>- Có kiến thức về nghiệp vụ bảo vệ.</w:t>
            </w:r>
          </w:p>
        </w:tc>
      </w:tr>
      <w:tr w:rsidR="00DA2B57" w:rsidRPr="00DA2B57" w:rsidTr="00BE3EE2">
        <w:tc>
          <w:tcPr>
            <w:tcW w:w="1200" w:type="pct"/>
            <w:shd w:val="clear" w:color="auto" w:fill="auto"/>
          </w:tcPr>
          <w:p w:rsidR="005141E9" w:rsidRPr="00DA2B57" w:rsidRDefault="005141E9" w:rsidP="00BE3EE2">
            <w:pPr>
              <w:widowControl w:val="0"/>
              <w:autoSpaceDE w:val="0"/>
              <w:autoSpaceDN w:val="0"/>
              <w:adjustRightInd w:val="0"/>
              <w:ind w:firstLine="0"/>
              <w:jc w:val="center"/>
              <w:rPr>
                <w:color w:val="000000" w:themeColor="text1"/>
              </w:rPr>
            </w:pPr>
            <w:r w:rsidRPr="00DA2B57">
              <w:rPr>
                <w:color w:val="000000" w:themeColor="text1"/>
              </w:rPr>
              <w:t>Kinh nghiệm (thành tích công tác)</w:t>
            </w:r>
          </w:p>
        </w:tc>
        <w:tc>
          <w:tcPr>
            <w:tcW w:w="3800" w:type="pct"/>
            <w:shd w:val="clear" w:color="auto" w:fill="auto"/>
          </w:tcPr>
          <w:p w:rsidR="005141E9" w:rsidRPr="00DA2B57" w:rsidRDefault="005141E9" w:rsidP="00BE3EE2">
            <w:pPr>
              <w:widowControl w:val="0"/>
              <w:autoSpaceDE w:val="0"/>
              <w:autoSpaceDN w:val="0"/>
              <w:adjustRightInd w:val="0"/>
              <w:ind w:firstLine="167"/>
              <w:jc w:val="left"/>
              <w:rPr>
                <w:color w:val="000000" w:themeColor="text1"/>
              </w:rPr>
            </w:pPr>
            <w:r w:rsidRPr="00DA2B57">
              <w:rPr>
                <w:color w:val="000000" w:themeColor="text1"/>
              </w:rPr>
              <w:t>- Giao tiếp; quản lý thông tin.</w:t>
            </w:r>
          </w:p>
          <w:p w:rsidR="005141E9" w:rsidRPr="00DA2B57" w:rsidRDefault="005141E9" w:rsidP="00BE3EE2">
            <w:pPr>
              <w:widowControl w:val="0"/>
              <w:autoSpaceDE w:val="0"/>
              <w:autoSpaceDN w:val="0"/>
              <w:adjustRightInd w:val="0"/>
              <w:ind w:firstLine="167"/>
              <w:jc w:val="left"/>
              <w:rPr>
                <w:color w:val="000000" w:themeColor="text1"/>
              </w:rPr>
            </w:pPr>
            <w:r w:rsidRPr="00DA2B57">
              <w:rPr>
                <w:color w:val="000000" w:themeColor="text1"/>
              </w:rPr>
              <w:t>- Kỹ năng nghề.</w:t>
            </w:r>
          </w:p>
        </w:tc>
      </w:tr>
      <w:tr w:rsidR="00DA2B57" w:rsidRPr="00DA2B57" w:rsidTr="00BE3EE2">
        <w:tc>
          <w:tcPr>
            <w:tcW w:w="1200" w:type="pct"/>
            <w:shd w:val="clear" w:color="auto" w:fill="auto"/>
          </w:tcPr>
          <w:p w:rsidR="005141E9" w:rsidRPr="00DA2B57" w:rsidRDefault="005141E9" w:rsidP="00BE3EE2">
            <w:pPr>
              <w:widowControl w:val="0"/>
              <w:autoSpaceDE w:val="0"/>
              <w:autoSpaceDN w:val="0"/>
              <w:adjustRightInd w:val="0"/>
              <w:ind w:firstLine="0"/>
              <w:jc w:val="center"/>
              <w:rPr>
                <w:color w:val="000000" w:themeColor="text1"/>
              </w:rPr>
            </w:pPr>
            <w:r w:rsidRPr="00DA2B57">
              <w:rPr>
                <w:color w:val="000000" w:themeColor="text1"/>
              </w:rPr>
              <w:t>Phẩm chất cá nhân</w:t>
            </w:r>
          </w:p>
        </w:tc>
        <w:tc>
          <w:tcPr>
            <w:tcW w:w="3800" w:type="pct"/>
            <w:shd w:val="clear" w:color="auto" w:fill="auto"/>
          </w:tcPr>
          <w:p w:rsidR="005141E9" w:rsidRPr="00DA2B57" w:rsidRDefault="005141E9" w:rsidP="00BE3EE2">
            <w:pPr>
              <w:widowControl w:val="0"/>
              <w:autoSpaceDE w:val="0"/>
              <w:autoSpaceDN w:val="0"/>
              <w:adjustRightInd w:val="0"/>
              <w:ind w:firstLine="167"/>
              <w:jc w:val="left"/>
              <w:rPr>
                <w:color w:val="000000" w:themeColor="text1"/>
              </w:rPr>
            </w:pPr>
            <w:r w:rsidRPr="00DA2B57">
              <w:rPr>
                <w:color w:val="000000" w:themeColor="text1"/>
              </w:rPr>
              <w:t>- Tuyệt đối trung thành, tin tưởng, nghiêm túc chấp hành đường lối, chủ trương, chính sách của Đảng, pháp luật của Nhà nước, quy chế, quy định của cơ quan.</w:t>
            </w:r>
          </w:p>
          <w:p w:rsidR="005141E9" w:rsidRPr="00DA2B57" w:rsidRDefault="005141E9" w:rsidP="00BE3EE2">
            <w:pPr>
              <w:widowControl w:val="0"/>
              <w:autoSpaceDE w:val="0"/>
              <w:autoSpaceDN w:val="0"/>
              <w:adjustRightInd w:val="0"/>
              <w:ind w:firstLine="167"/>
              <w:jc w:val="left"/>
              <w:rPr>
                <w:color w:val="000000" w:themeColor="text1"/>
              </w:rPr>
            </w:pPr>
            <w:r w:rsidRPr="00DA2B57">
              <w:rPr>
                <w:color w:val="000000" w:themeColor="text1"/>
              </w:rPr>
              <w:t>- Có tinh thần trách nhiệm, trung thực, giữ nguyên tắc; cẩn thận, kiên nhẫn, kiên trì; không chủ quan, nóng vội.</w:t>
            </w:r>
          </w:p>
          <w:p w:rsidR="005141E9" w:rsidRPr="00DA2B57" w:rsidRDefault="005141E9" w:rsidP="00BE3EE2">
            <w:pPr>
              <w:widowControl w:val="0"/>
              <w:autoSpaceDE w:val="0"/>
              <w:autoSpaceDN w:val="0"/>
              <w:adjustRightInd w:val="0"/>
              <w:ind w:firstLine="167"/>
              <w:jc w:val="left"/>
              <w:rPr>
                <w:color w:val="000000" w:themeColor="text1"/>
              </w:rPr>
            </w:pPr>
            <w:r w:rsidRPr="00DA2B57">
              <w:rPr>
                <w:color w:val="000000" w:themeColor="text1"/>
              </w:rPr>
              <w:t>- Chủ động, linh hoạt.</w:t>
            </w:r>
          </w:p>
        </w:tc>
      </w:tr>
      <w:tr w:rsidR="00DA2B57" w:rsidRPr="00DA2B57" w:rsidTr="00BE3EE2">
        <w:tc>
          <w:tcPr>
            <w:tcW w:w="1200" w:type="pct"/>
            <w:shd w:val="clear" w:color="auto" w:fill="auto"/>
          </w:tcPr>
          <w:p w:rsidR="005141E9" w:rsidRPr="00DA2B57" w:rsidRDefault="005141E9" w:rsidP="00BE3EE2">
            <w:pPr>
              <w:widowControl w:val="0"/>
              <w:autoSpaceDE w:val="0"/>
              <w:autoSpaceDN w:val="0"/>
              <w:adjustRightInd w:val="0"/>
              <w:ind w:firstLine="0"/>
              <w:jc w:val="center"/>
              <w:rPr>
                <w:color w:val="000000" w:themeColor="text1"/>
              </w:rPr>
            </w:pPr>
            <w:r w:rsidRPr="00DA2B57">
              <w:rPr>
                <w:color w:val="000000" w:themeColor="text1"/>
              </w:rPr>
              <w:t>Các yêu cầu khác</w:t>
            </w:r>
          </w:p>
        </w:tc>
        <w:tc>
          <w:tcPr>
            <w:tcW w:w="3800" w:type="pct"/>
            <w:shd w:val="clear" w:color="auto" w:fill="auto"/>
          </w:tcPr>
          <w:p w:rsidR="005141E9" w:rsidRPr="00DA2B57" w:rsidRDefault="005141E9" w:rsidP="00BE3EE2">
            <w:pPr>
              <w:widowControl w:val="0"/>
              <w:autoSpaceDE w:val="0"/>
              <w:autoSpaceDN w:val="0"/>
              <w:adjustRightInd w:val="0"/>
              <w:ind w:firstLine="167"/>
              <w:jc w:val="left"/>
              <w:rPr>
                <w:color w:val="000000" w:themeColor="text1"/>
              </w:rPr>
            </w:pPr>
            <w:r w:rsidRPr="00DA2B57">
              <w:rPr>
                <w:color w:val="000000" w:themeColor="text1"/>
              </w:rPr>
              <w:t>- Nắm chắc các văn bản pháp luật liên quan đến công tác chuyên môn.</w:t>
            </w:r>
          </w:p>
        </w:tc>
      </w:tr>
    </w:tbl>
    <w:p w:rsidR="005141E9" w:rsidRPr="00DA2B57" w:rsidRDefault="005141E9" w:rsidP="005141E9">
      <w:pPr>
        <w:widowControl w:val="0"/>
        <w:autoSpaceDE w:val="0"/>
        <w:autoSpaceDN w:val="0"/>
        <w:adjustRightInd w:val="0"/>
        <w:jc w:val="left"/>
        <w:rPr>
          <w:color w:val="000000" w:themeColor="text1"/>
        </w:rPr>
      </w:pPr>
      <w:r w:rsidRPr="00DA2B57">
        <w:rPr>
          <w:b/>
          <w:bCs/>
          <w:color w:val="000000" w:themeColor="text1"/>
        </w:rPr>
        <w:t>5.2. Yêu cầu về năng lực</w:t>
      </w:r>
    </w:p>
    <w:tbl>
      <w:tblPr>
        <w:tblW w:w="500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026"/>
        <w:gridCol w:w="4917"/>
        <w:gridCol w:w="1143"/>
      </w:tblGrid>
      <w:tr w:rsidR="00DA2B57" w:rsidRPr="00DA2B57" w:rsidTr="00BE3EE2">
        <w:tc>
          <w:tcPr>
            <w:tcW w:w="1665" w:type="pct"/>
            <w:shd w:val="clear" w:color="auto" w:fill="auto"/>
            <w:vAlign w:val="center"/>
          </w:tcPr>
          <w:p w:rsidR="005141E9" w:rsidRPr="00DA2B57" w:rsidRDefault="005141E9" w:rsidP="00BE3EE2">
            <w:pPr>
              <w:widowControl w:val="0"/>
              <w:autoSpaceDE w:val="0"/>
              <w:autoSpaceDN w:val="0"/>
              <w:adjustRightInd w:val="0"/>
              <w:ind w:firstLine="0"/>
              <w:jc w:val="center"/>
              <w:rPr>
                <w:color w:val="000000" w:themeColor="text1"/>
              </w:rPr>
            </w:pPr>
            <w:r w:rsidRPr="00DA2B57">
              <w:rPr>
                <w:b/>
                <w:bCs/>
                <w:color w:val="000000" w:themeColor="text1"/>
              </w:rPr>
              <w:t>Nhóm năng lực</w:t>
            </w:r>
          </w:p>
        </w:tc>
        <w:tc>
          <w:tcPr>
            <w:tcW w:w="2706" w:type="pct"/>
            <w:shd w:val="clear" w:color="auto" w:fill="auto"/>
            <w:vAlign w:val="center"/>
          </w:tcPr>
          <w:p w:rsidR="005141E9" w:rsidRPr="00DA2B57" w:rsidRDefault="005141E9" w:rsidP="00BE3EE2">
            <w:pPr>
              <w:widowControl w:val="0"/>
              <w:autoSpaceDE w:val="0"/>
              <w:autoSpaceDN w:val="0"/>
              <w:adjustRightInd w:val="0"/>
              <w:ind w:firstLine="0"/>
              <w:jc w:val="center"/>
              <w:rPr>
                <w:color w:val="000000" w:themeColor="text1"/>
              </w:rPr>
            </w:pPr>
            <w:r w:rsidRPr="00DA2B57">
              <w:rPr>
                <w:b/>
                <w:bCs/>
                <w:color w:val="000000" w:themeColor="text1"/>
              </w:rPr>
              <w:t>Năng lực cụ thể</w:t>
            </w:r>
          </w:p>
        </w:tc>
        <w:tc>
          <w:tcPr>
            <w:tcW w:w="629" w:type="pct"/>
            <w:shd w:val="clear" w:color="auto" w:fill="auto"/>
            <w:vAlign w:val="center"/>
          </w:tcPr>
          <w:p w:rsidR="005141E9" w:rsidRPr="00DA2B57" w:rsidRDefault="005141E9" w:rsidP="00BE3EE2">
            <w:pPr>
              <w:widowControl w:val="0"/>
              <w:autoSpaceDE w:val="0"/>
              <w:autoSpaceDN w:val="0"/>
              <w:adjustRightInd w:val="0"/>
              <w:ind w:firstLine="0"/>
              <w:jc w:val="center"/>
              <w:rPr>
                <w:color w:val="000000" w:themeColor="text1"/>
              </w:rPr>
            </w:pPr>
            <w:r w:rsidRPr="00DA2B57">
              <w:rPr>
                <w:b/>
                <w:bCs/>
                <w:color w:val="000000" w:themeColor="text1"/>
              </w:rPr>
              <w:t>Cấp độ</w:t>
            </w:r>
          </w:p>
        </w:tc>
      </w:tr>
      <w:tr w:rsidR="00DA2B57" w:rsidRPr="00DA2B57" w:rsidTr="00BE3EE2">
        <w:tc>
          <w:tcPr>
            <w:tcW w:w="1665" w:type="pct"/>
            <w:vMerge w:val="restart"/>
            <w:shd w:val="clear" w:color="auto" w:fill="auto"/>
            <w:vAlign w:val="center"/>
          </w:tcPr>
          <w:p w:rsidR="005141E9" w:rsidRPr="00DA2B57" w:rsidRDefault="005141E9" w:rsidP="00BE3EE2">
            <w:pPr>
              <w:widowControl w:val="0"/>
              <w:autoSpaceDE w:val="0"/>
              <w:autoSpaceDN w:val="0"/>
              <w:adjustRightInd w:val="0"/>
              <w:ind w:firstLine="0"/>
              <w:jc w:val="left"/>
              <w:rPr>
                <w:color w:val="000000" w:themeColor="text1"/>
              </w:rPr>
            </w:pPr>
            <w:r w:rsidRPr="00DA2B57">
              <w:rPr>
                <w:color w:val="000000" w:themeColor="text1"/>
              </w:rPr>
              <w:t>Nhóm năng lực chung</w:t>
            </w:r>
          </w:p>
        </w:tc>
        <w:tc>
          <w:tcPr>
            <w:tcW w:w="2706" w:type="pct"/>
            <w:shd w:val="clear" w:color="auto" w:fill="auto"/>
            <w:vAlign w:val="center"/>
          </w:tcPr>
          <w:p w:rsidR="005141E9" w:rsidRPr="00DA2B57" w:rsidRDefault="005141E9" w:rsidP="00BE3EE2">
            <w:pPr>
              <w:widowControl w:val="0"/>
              <w:autoSpaceDE w:val="0"/>
              <w:autoSpaceDN w:val="0"/>
              <w:adjustRightInd w:val="0"/>
              <w:ind w:firstLine="148"/>
              <w:jc w:val="left"/>
              <w:rPr>
                <w:color w:val="000000" w:themeColor="text1"/>
              </w:rPr>
            </w:pPr>
            <w:r w:rsidRPr="00DA2B57">
              <w:rPr>
                <w:color w:val="000000" w:themeColor="text1"/>
              </w:rPr>
              <w:t>- Đạo đức và bản lĩnh</w:t>
            </w:r>
          </w:p>
        </w:tc>
        <w:tc>
          <w:tcPr>
            <w:tcW w:w="629" w:type="pct"/>
            <w:shd w:val="clear" w:color="auto" w:fill="auto"/>
            <w:vAlign w:val="center"/>
          </w:tcPr>
          <w:p w:rsidR="005141E9" w:rsidRPr="00DA2B57" w:rsidRDefault="005141E9" w:rsidP="00BE3EE2">
            <w:pPr>
              <w:widowControl w:val="0"/>
              <w:autoSpaceDE w:val="0"/>
              <w:autoSpaceDN w:val="0"/>
              <w:adjustRightInd w:val="0"/>
              <w:ind w:firstLine="0"/>
              <w:jc w:val="center"/>
              <w:rPr>
                <w:color w:val="000000" w:themeColor="text1"/>
              </w:rPr>
            </w:pPr>
            <w:r w:rsidRPr="00DA2B57">
              <w:rPr>
                <w:color w:val="000000" w:themeColor="text1"/>
              </w:rPr>
              <w:t>1</w:t>
            </w:r>
          </w:p>
        </w:tc>
      </w:tr>
      <w:tr w:rsidR="00DA2B57" w:rsidRPr="00DA2B57" w:rsidTr="00BE3EE2">
        <w:tc>
          <w:tcPr>
            <w:tcW w:w="1665" w:type="pct"/>
            <w:vMerge/>
            <w:shd w:val="clear" w:color="auto" w:fill="auto"/>
            <w:vAlign w:val="center"/>
          </w:tcPr>
          <w:p w:rsidR="005141E9" w:rsidRPr="00DA2B57" w:rsidRDefault="005141E9" w:rsidP="00BE3EE2">
            <w:pPr>
              <w:widowControl w:val="0"/>
              <w:autoSpaceDE w:val="0"/>
              <w:autoSpaceDN w:val="0"/>
              <w:adjustRightInd w:val="0"/>
              <w:ind w:firstLine="0"/>
              <w:jc w:val="left"/>
              <w:rPr>
                <w:color w:val="000000" w:themeColor="text1"/>
              </w:rPr>
            </w:pPr>
          </w:p>
        </w:tc>
        <w:tc>
          <w:tcPr>
            <w:tcW w:w="2706" w:type="pct"/>
            <w:shd w:val="clear" w:color="auto" w:fill="auto"/>
            <w:vAlign w:val="center"/>
          </w:tcPr>
          <w:p w:rsidR="005141E9" w:rsidRPr="00DA2B57" w:rsidRDefault="005141E9" w:rsidP="00BE3EE2">
            <w:pPr>
              <w:widowControl w:val="0"/>
              <w:autoSpaceDE w:val="0"/>
              <w:autoSpaceDN w:val="0"/>
              <w:adjustRightInd w:val="0"/>
              <w:ind w:firstLine="148"/>
              <w:jc w:val="left"/>
              <w:rPr>
                <w:color w:val="000000" w:themeColor="text1"/>
              </w:rPr>
            </w:pPr>
            <w:r w:rsidRPr="00DA2B57">
              <w:rPr>
                <w:color w:val="000000" w:themeColor="text1"/>
              </w:rPr>
              <w:t>- Tổ chức thực hiện công việc</w:t>
            </w:r>
          </w:p>
        </w:tc>
        <w:tc>
          <w:tcPr>
            <w:tcW w:w="629" w:type="pct"/>
            <w:shd w:val="clear" w:color="auto" w:fill="auto"/>
            <w:vAlign w:val="center"/>
          </w:tcPr>
          <w:p w:rsidR="005141E9" w:rsidRPr="00DA2B57" w:rsidRDefault="005141E9" w:rsidP="00BE3EE2">
            <w:pPr>
              <w:widowControl w:val="0"/>
              <w:autoSpaceDE w:val="0"/>
              <w:autoSpaceDN w:val="0"/>
              <w:adjustRightInd w:val="0"/>
              <w:ind w:firstLine="0"/>
              <w:jc w:val="center"/>
              <w:rPr>
                <w:color w:val="000000" w:themeColor="text1"/>
              </w:rPr>
            </w:pPr>
            <w:r w:rsidRPr="00DA2B57">
              <w:rPr>
                <w:color w:val="000000" w:themeColor="text1"/>
              </w:rPr>
              <w:t>1</w:t>
            </w:r>
          </w:p>
        </w:tc>
      </w:tr>
      <w:tr w:rsidR="00DA2B57" w:rsidRPr="00DA2B57" w:rsidTr="00BE3EE2">
        <w:tc>
          <w:tcPr>
            <w:tcW w:w="1665" w:type="pct"/>
            <w:vMerge/>
            <w:shd w:val="clear" w:color="auto" w:fill="auto"/>
            <w:vAlign w:val="center"/>
          </w:tcPr>
          <w:p w:rsidR="005141E9" w:rsidRPr="00DA2B57" w:rsidRDefault="005141E9" w:rsidP="00BE3EE2">
            <w:pPr>
              <w:widowControl w:val="0"/>
              <w:autoSpaceDE w:val="0"/>
              <w:autoSpaceDN w:val="0"/>
              <w:adjustRightInd w:val="0"/>
              <w:ind w:firstLine="0"/>
              <w:jc w:val="left"/>
              <w:rPr>
                <w:color w:val="000000" w:themeColor="text1"/>
              </w:rPr>
            </w:pPr>
          </w:p>
        </w:tc>
        <w:tc>
          <w:tcPr>
            <w:tcW w:w="2706" w:type="pct"/>
            <w:shd w:val="clear" w:color="auto" w:fill="auto"/>
            <w:vAlign w:val="center"/>
          </w:tcPr>
          <w:p w:rsidR="005141E9" w:rsidRPr="00DA2B57" w:rsidRDefault="005141E9" w:rsidP="00BE3EE2">
            <w:pPr>
              <w:widowControl w:val="0"/>
              <w:autoSpaceDE w:val="0"/>
              <w:autoSpaceDN w:val="0"/>
              <w:adjustRightInd w:val="0"/>
              <w:ind w:firstLine="148"/>
              <w:jc w:val="left"/>
              <w:rPr>
                <w:color w:val="000000" w:themeColor="text1"/>
              </w:rPr>
            </w:pPr>
            <w:r w:rsidRPr="00DA2B57">
              <w:rPr>
                <w:color w:val="000000" w:themeColor="text1"/>
              </w:rPr>
              <w:t>- Giao tiếp ứng xử</w:t>
            </w:r>
          </w:p>
        </w:tc>
        <w:tc>
          <w:tcPr>
            <w:tcW w:w="629" w:type="pct"/>
            <w:shd w:val="clear" w:color="auto" w:fill="auto"/>
            <w:vAlign w:val="center"/>
          </w:tcPr>
          <w:p w:rsidR="005141E9" w:rsidRPr="00DA2B57" w:rsidRDefault="005141E9" w:rsidP="00BE3EE2">
            <w:pPr>
              <w:widowControl w:val="0"/>
              <w:autoSpaceDE w:val="0"/>
              <w:autoSpaceDN w:val="0"/>
              <w:adjustRightInd w:val="0"/>
              <w:ind w:firstLine="0"/>
              <w:jc w:val="center"/>
              <w:rPr>
                <w:color w:val="000000" w:themeColor="text1"/>
              </w:rPr>
            </w:pPr>
            <w:r w:rsidRPr="00DA2B57">
              <w:rPr>
                <w:color w:val="000000" w:themeColor="text1"/>
              </w:rPr>
              <w:t>1</w:t>
            </w:r>
          </w:p>
        </w:tc>
      </w:tr>
      <w:tr w:rsidR="00DA2B57" w:rsidRPr="00DA2B57" w:rsidTr="00BE3EE2">
        <w:trPr>
          <w:trHeight w:val="420"/>
        </w:trPr>
        <w:tc>
          <w:tcPr>
            <w:tcW w:w="1665" w:type="pct"/>
            <w:vMerge/>
            <w:shd w:val="clear" w:color="auto" w:fill="auto"/>
            <w:vAlign w:val="center"/>
          </w:tcPr>
          <w:p w:rsidR="005141E9" w:rsidRPr="00DA2B57" w:rsidRDefault="005141E9" w:rsidP="00BE3EE2">
            <w:pPr>
              <w:widowControl w:val="0"/>
              <w:autoSpaceDE w:val="0"/>
              <w:autoSpaceDN w:val="0"/>
              <w:adjustRightInd w:val="0"/>
              <w:ind w:firstLine="0"/>
              <w:jc w:val="left"/>
              <w:rPr>
                <w:color w:val="000000" w:themeColor="text1"/>
              </w:rPr>
            </w:pPr>
          </w:p>
        </w:tc>
        <w:tc>
          <w:tcPr>
            <w:tcW w:w="2706" w:type="pct"/>
            <w:shd w:val="clear" w:color="auto" w:fill="auto"/>
            <w:vAlign w:val="center"/>
          </w:tcPr>
          <w:p w:rsidR="005141E9" w:rsidRPr="00DA2B57" w:rsidRDefault="005141E9" w:rsidP="00BE3EE2">
            <w:pPr>
              <w:widowControl w:val="0"/>
              <w:autoSpaceDE w:val="0"/>
              <w:autoSpaceDN w:val="0"/>
              <w:adjustRightInd w:val="0"/>
              <w:ind w:firstLine="148"/>
              <w:jc w:val="left"/>
              <w:rPr>
                <w:color w:val="000000" w:themeColor="text1"/>
              </w:rPr>
            </w:pPr>
            <w:r w:rsidRPr="00DA2B57">
              <w:rPr>
                <w:color w:val="000000" w:themeColor="text1"/>
              </w:rPr>
              <w:t>- Quan hệ phối hợp</w:t>
            </w:r>
          </w:p>
        </w:tc>
        <w:tc>
          <w:tcPr>
            <w:tcW w:w="629" w:type="pct"/>
            <w:shd w:val="clear" w:color="auto" w:fill="auto"/>
            <w:vAlign w:val="center"/>
          </w:tcPr>
          <w:p w:rsidR="005141E9" w:rsidRPr="00DA2B57" w:rsidRDefault="005141E9" w:rsidP="00BE3EE2">
            <w:pPr>
              <w:widowControl w:val="0"/>
              <w:autoSpaceDE w:val="0"/>
              <w:autoSpaceDN w:val="0"/>
              <w:adjustRightInd w:val="0"/>
              <w:ind w:firstLine="0"/>
              <w:jc w:val="center"/>
              <w:rPr>
                <w:color w:val="000000" w:themeColor="text1"/>
              </w:rPr>
            </w:pPr>
            <w:r w:rsidRPr="00DA2B57">
              <w:rPr>
                <w:color w:val="000000" w:themeColor="text1"/>
              </w:rPr>
              <w:t>1</w:t>
            </w:r>
          </w:p>
        </w:tc>
      </w:tr>
      <w:tr w:rsidR="00DA2B57" w:rsidRPr="00DA2B57" w:rsidTr="00BE3EE2">
        <w:tc>
          <w:tcPr>
            <w:tcW w:w="1665" w:type="pct"/>
            <w:vMerge w:val="restart"/>
            <w:shd w:val="clear" w:color="auto" w:fill="auto"/>
            <w:vAlign w:val="center"/>
          </w:tcPr>
          <w:p w:rsidR="005141E9" w:rsidRPr="00DA2B57" w:rsidRDefault="005141E9" w:rsidP="00BE3EE2">
            <w:pPr>
              <w:widowControl w:val="0"/>
              <w:autoSpaceDE w:val="0"/>
              <w:autoSpaceDN w:val="0"/>
              <w:adjustRightInd w:val="0"/>
              <w:ind w:firstLine="0"/>
              <w:jc w:val="left"/>
              <w:rPr>
                <w:color w:val="000000" w:themeColor="text1"/>
              </w:rPr>
            </w:pPr>
            <w:r w:rsidRPr="00DA2B57">
              <w:rPr>
                <w:color w:val="000000" w:themeColor="text1"/>
              </w:rPr>
              <w:t>Nhóm năng lực chuyên môn</w:t>
            </w:r>
          </w:p>
        </w:tc>
        <w:tc>
          <w:tcPr>
            <w:tcW w:w="2706" w:type="pct"/>
            <w:shd w:val="clear" w:color="auto" w:fill="auto"/>
            <w:vAlign w:val="center"/>
          </w:tcPr>
          <w:p w:rsidR="005141E9" w:rsidRPr="00DA2B57" w:rsidRDefault="005141E9" w:rsidP="00BE3EE2">
            <w:pPr>
              <w:widowControl w:val="0"/>
              <w:autoSpaceDE w:val="0"/>
              <w:autoSpaceDN w:val="0"/>
              <w:adjustRightInd w:val="0"/>
              <w:ind w:firstLine="148"/>
              <w:jc w:val="left"/>
              <w:rPr>
                <w:color w:val="000000" w:themeColor="text1"/>
              </w:rPr>
            </w:pPr>
            <w:r w:rsidRPr="00DA2B57">
              <w:rPr>
                <w:color w:val="000000" w:themeColor="text1"/>
              </w:rPr>
              <w:t>- Khả năng làm việc độc lập</w:t>
            </w:r>
          </w:p>
        </w:tc>
        <w:tc>
          <w:tcPr>
            <w:tcW w:w="629" w:type="pct"/>
            <w:shd w:val="clear" w:color="auto" w:fill="auto"/>
            <w:vAlign w:val="center"/>
          </w:tcPr>
          <w:p w:rsidR="005141E9" w:rsidRPr="00DA2B57" w:rsidRDefault="005141E9" w:rsidP="00BE3EE2">
            <w:pPr>
              <w:widowControl w:val="0"/>
              <w:autoSpaceDE w:val="0"/>
              <w:autoSpaceDN w:val="0"/>
              <w:adjustRightInd w:val="0"/>
              <w:ind w:firstLine="0"/>
              <w:jc w:val="center"/>
              <w:rPr>
                <w:color w:val="000000" w:themeColor="text1"/>
              </w:rPr>
            </w:pPr>
            <w:r w:rsidRPr="00DA2B57">
              <w:rPr>
                <w:color w:val="000000" w:themeColor="text1"/>
              </w:rPr>
              <w:t>1</w:t>
            </w:r>
          </w:p>
        </w:tc>
      </w:tr>
      <w:tr w:rsidR="00DA2B57" w:rsidRPr="00DA2B57" w:rsidTr="00BE3EE2">
        <w:tc>
          <w:tcPr>
            <w:tcW w:w="1665" w:type="pct"/>
            <w:vMerge/>
            <w:shd w:val="clear" w:color="auto" w:fill="auto"/>
            <w:vAlign w:val="center"/>
          </w:tcPr>
          <w:p w:rsidR="005141E9" w:rsidRPr="00DA2B57" w:rsidRDefault="005141E9" w:rsidP="00BE3EE2">
            <w:pPr>
              <w:widowControl w:val="0"/>
              <w:autoSpaceDE w:val="0"/>
              <w:autoSpaceDN w:val="0"/>
              <w:adjustRightInd w:val="0"/>
              <w:ind w:firstLine="0"/>
              <w:jc w:val="left"/>
              <w:rPr>
                <w:color w:val="000000" w:themeColor="text1"/>
              </w:rPr>
            </w:pPr>
          </w:p>
        </w:tc>
        <w:tc>
          <w:tcPr>
            <w:tcW w:w="2706" w:type="pct"/>
            <w:shd w:val="clear" w:color="auto" w:fill="auto"/>
            <w:vAlign w:val="center"/>
          </w:tcPr>
          <w:p w:rsidR="005141E9" w:rsidRPr="00DA2B57" w:rsidRDefault="005141E9" w:rsidP="00BE3EE2">
            <w:pPr>
              <w:widowControl w:val="0"/>
              <w:autoSpaceDE w:val="0"/>
              <w:autoSpaceDN w:val="0"/>
              <w:adjustRightInd w:val="0"/>
              <w:ind w:firstLine="148"/>
              <w:jc w:val="left"/>
              <w:rPr>
                <w:color w:val="000000" w:themeColor="text1"/>
              </w:rPr>
            </w:pPr>
            <w:r w:rsidRPr="00DA2B57">
              <w:rPr>
                <w:color w:val="000000" w:themeColor="text1"/>
              </w:rPr>
              <w:t>- Khả năng triển khai nhiệm vụ</w:t>
            </w:r>
          </w:p>
        </w:tc>
        <w:tc>
          <w:tcPr>
            <w:tcW w:w="629" w:type="pct"/>
            <w:shd w:val="clear" w:color="auto" w:fill="auto"/>
            <w:vAlign w:val="center"/>
          </w:tcPr>
          <w:p w:rsidR="005141E9" w:rsidRPr="00DA2B57" w:rsidRDefault="005141E9" w:rsidP="00BE3EE2">
            <w:pPr>
              <w:widowControl w:val="0"/>
              <w:autoSpaceDE w:val="0"/>
              <w:autoSpaceDN w:val="0"/>
              <w:adjustRightInd w:val="0"/>
              <w:ind w:firstLine="0"/>
              <w:jc w:val="center"/>
              <w:rPr>
                <w:color w:val="000000" w:themeColor="text1"/>
              </w:rPr>
            </w:pPr>
            <w:r w:rsidRPr="00DA2B57">
              <w:rPr>
                <w:color w:val="000000" w:themeColor="text1"/>
              </w:rPr>
              <w:t>1</w:t>
            </w:r>
          </w:p>
        </w:tc>
      </w:tr>
      <w:tr w:rsidR="00DA2B57" w:rsidRPr="00DA2B57" w:rsidTr="00BE3EE2">
        <w:tc>
          <w:tcPr>
            <w:tcW w:w="1665" w:type="pct"/>
            <w:vMerge/>
            <w:shd w:val="clear" w:color="auto" w:fill="auto"/>
            <w:vAlign w:val="center"/>
          </w:tcPr>
          <w:p w:rsidR="005141E9" w:rsidRPr="00DA2B57" w:rsidRDefault="005141E9" w:rsidP="00BE3EE2">
            <w:pPr>
              <w:widowControl w:val="0"/>
              <w:autoSpaceDE w:val="0"/>
              <w:autoSpaceDN w:val="0"/>
              <w:adjustRightInd w:val="0"/>
              <w:ind w:firstLine="0"/>
              <w:jc w:val="left"/>
              <w:rPr>
                <w:color w:val="000000" w:themeColor="text1"/>
              </w:rPr>
            </w:pPr>
          </w:p>
        </w:tc>
        <w:tc>
          <w:tcPr>
            <w:tcW w:w="2706" w:type="pct"/>
            <w:shd w:val="clear" w:color="auto" w:fill="auto"/>
            <w:vAlign w:val="center"/>
          </w:tcPr>
          <w:p w:rsidR="005141E9" w:rsidRPr="00DA2B57" w:rsidRDefault="005141E9" w:rsidP="00BE3EE2">
            <w:pPr>
              <w:widowControl w:val="0"/>
              <w:autoSpaceDE w:val="0"/>
              <w:autoSpaceDN w:val="0"/>
              <w:adjustRightInd w:val="0"/>
              <w:ind w:firstLine="148"/>
              <w:jc w:val="left"/>
              <w:rPr>
                <w:color w:val="000000" w:themeColor="text1"/>
              </w:rPr>
            </w:pPr>
            <w:r w:rsidRPr="00DA2B57">
              <w:rPr>
                <w:color w:val="000000" w:themeColor="text1"/>
              </w:rPr>
              <w:t>- Khả năng hướng dẫn thực hiện nghiệp vụ</w:t>
            </w:r>
          </w:p>
        </w:tc>
        <w:tc>
          <w:tcPr>
            <w:tcW w:w="629" w:type="pct"/>
            <w:shd w:val="clear" w:color="auto" w:fill="auto"/>
            <w:vAlign w:val="center"/>
          </w:tcPr>
          <w:p w:rsidR="005141E9" w:rsidRPr="00DA2B57" w:rsidRDefault="005141E9" w:rsidP="00BE3EE2">
            <w:pPr>
              <w:widowControl w:val="0"/>
              <w:autoSpaceDE w:val="0"/>
              <w:autoSpaceDN w:val="0"/>
              <w:adjustRightInd w:val="0"/>
              <w:ind w:firstLine="0"/>
              <w:jc w:val="center"/>
              <w:rPr>
                <w:color w:val="000000" w:themeColor="text1"/>
              </w:rPr>
            </w:pPr>
            <w:r w:rsidRPr="00DA2B57">
              <w:rPr>
                <w:color w:val="000000" w:themeColor="text1"/>
              </w:rPr>
              <w:t>1</w:t>
            </w:r>
          </w:p>
        </w:tc>
      </w:tr>
      <w:tr w:rsidR="00DA2B57" w:rsidRPr="00DA2B57" w:rsidTr="00BE3EE2">
        <w:tc>
          <w:tcPr>
            <w:tcW w:w="1665" w:type="pct"/>
            <w:vMerge w:val="restart"/>
            <w:shd w:val="clear" w:color="auto" w:fill="auto"/>
            <w:vAlign w:val="center"/>
          </w:tcPr>
          <w:p w:rsidR="005141E9" w:rsidRPr="00DA2B57" w:rsidRDefault="005141E9" w:rsidP="00BE3EE2">
            <w:pPr>
              <w:widowControl w:val="0"/>
              <w:autoSpaceDE w:val="0"/>
              <w:autoSpaceDN w:val="0"/>
              <w:adjustRightInd w:val="0"/>
              <w:ind w:firstLine="0"/>
              <w:jc w:val="left"/>
              <w:rPr>
                <w:color w:val="000000" w:themeColor="text1"/>
              </w:rPr>
            </w:pPr>
            <w:r w:rsidRPr="00DA2B57">
              <w:rPr>
                <w:color w:val="000000" w:themeColor="text1"/>
              </w:rPr>
              <w:t>Nhóm năng lực quản lý</w:t>
            </w:r>
          </w:p>
        </w:tc>
        <w:tc>
          <w:tcPr>
            <w:tcW w:w="2706" w:type="pct"/>
            <w:shd w:val="clear" w:color="auto" w:fill="auto"/>
            <w:vAlign w:val="center"/>
          </w:tcPr>
          <w:p w:rsidR="005141E9" w:rsidRPr="00DA2B57" w:rsidRDefault="005141E9" w:rsidP="00BE3EE2">
            <w:pPr>
              <w:widowControl w:val="0"/>
              <w:autoSpaceDE w:val="0"/>
              <w:autoSpaceDN w:val="0"/>
              <w:adjustRightInd w:val="0"/>
              <w:ind w:firstLine="148"/>
              <w:jc w:val="left"/>
              <w:rPr>
                <w:color w:val="000000" w:themeColor="text1"/>
              </w:rPr>
            </w:pPr>
            <w:r w:rsidRPr="00DA2B57">
              <w:rPr>
                <w:color w:val="000000" w:themeColor="text1"/>
              </w:rPr>
              <w:t>- Quản lý sự thay đổi</w:t>
            </w:r>
          </w:p>
        </w:tc>
        <w:tc>
          <w:tcPr>
            <w:tcW w:w="629" w:type="pct"/>
            <w:shd w:val="clear" w:color="auto" w:fill="auto"/>
            <w:vAlign w:val="center"/>
          </w:tcPr>
          <w:p w:rsidR="005141E9" w:rsidRPr="00DA2B57" w:rsidRDefault="005141E9" w:rsidP="00BE3EE2">
            <w:pPr>
              <w:widowControl w:val="0"/>
              <w:autoSpaceDE w:val="0"/>
              <w:autoSpaceDN w:val="0"/>
              <w:adjustRightInd w:val="0"/>
              <w:ind w:firstLine="0"/>
              <w:jc w:val="center"/>
              <w:rPr>
                <w:color w:val="000000" w:themeColor="text1"/>
              </w:rPr>
            </w:pPr>
            <w:r w:rsidRPr="00DA2B57">
              <w:rPr>
                <w:color w:val="000000" w:themeColor="text1"/>
              </w:rPr>
              <w:t>1</w:t>
            </w:r>
          </w:p>
        </w:tc>
      </w:tr>
      <w:tr w:rsidR="00DA2B57" w:rsidRPr="00DA2B57" w:rsidTr="00BE3EE2">
        <w:tc>
          <w:tcPr>
            <w:tcW w:w="1665" w:type="pct"/>
            <w:vMerge/>
            <w:shd w:val="clear" w:color="auto" w:fill="auto"/>
            <w:vAlign w:val="center"/>
          </w:tcPr>
          <w:p w:rsidR="005141E9" w:rsidRPr="00DA2B57" w:rsidRDefault="005141E9" w:rsidP="00BE3EE2">
            <w:pPr>
              <w:widowControl w:val="0"/>
              <w:autoSpaceDE w:val="0"/>
              <w:autoSpaceDN w:val="0"/>
              <w:adjustRightInd w:val="0"/>
              <w:jc w:val="left"/>
              <w:rPr>
                <w:color w:val="000000" w:themeColor="text1"/>
              </w:rPr>
            </w:pPr>
          </w:p>
        </w:tc>
        <w:tc>
          <w:tcPr>
            <w:tcW w:w="2706" w:type="pct"/>
            <w:shd w:val="clear" w:color="auto" w:fill="auto"/>
            <w:vAlign w:val="center"/>
          </w:tcPr>
          <w:p w:rsidR="005141E9" w:rsidRPr="00DA2B57" w:rsidRDefault="005141E9" w:rsidP="00BE3EE2">
            <w:pPr>
              <w:widowControl w:val="0"/>
              <w:autoSpaceDE w:val="0"/>
              <w:autoSpaceDN w:val="0"/>
              <w:adjustRightInd w:val="0"/>
              <w:ind w:firstLine="148"/>
              <w:jc w:val="left"/>
              <w:rPr>
                <w:color w:val="000000" w:themeColor="text1"/>
              </w:rPr>
            </w:pPr>
            <w:r w:rsidRPr="00DA2B57">
              <w:rPr>
                <w:color w:val="000000" w:themeColor="text1"/>
              </w:rPr>
              <w:t>- Ra quyết định</w:t>
            </w:r>
          </w:p>
        </w:tc>
        <w:tc>
          <w:tcPr>
            <w:tcW w:w="629" w:type="pct"/>
            <w:shd w:val="clear" w:color="auto" w:fill="auto"/>
            <w:vAlign w:val="center"/>
          </w:tcPr>
          <w:p w:rsidR="005141E9" w:rsidRPr="00DA2B57" w:rsidRDefault="005141E9" w:rsidP="00BE3EE2">
            <w:pPr>
              <w:widowControl w:val="0"/>
              <w:autoSpaceDE w:val="0"/>
              <w:autoSpaceDN w:val="0"/>
              <w:adjustRightInd w:val="0"/>
              <w:ind w:firstLine="0"/>
              <w:jc w:val="center"/>
              <w:rPr>
                <w:color w:val="000000" w:themeColor="text1"/>
              </w:rPr>
            </w:pPr>
            <w:r w:rsidRPr="00DA2B57">
              <w:rPr>
                <w:color w:val="000000" w:themeColor="text1"/>
              </w:rPr>
              <w:t>1</w:t>
            </w:r>
          </w:p>
        </w:tc>
      </w:tr>
    </w:tbl>
    <w:p w:rsidR="000B0C84" w:rsidRPr="003D089D" w:rsidRDefault="000B0C84" w:rsidP="00F40BBA">
      <w:pPr>
        <w:widowControl w:val="0"/>
        <w:autoSpaceDE w:val="0"/>
        <w:autoSpaceDN w:val="0"/>
        <w:adjustRightInd w:val="0"/>
        <w:spacing w:before="120" w:after="120"/>
        <w:rPr>
          <w:b/>
          <w:bCs/>
          <w:color w:val="000000" w:themeColor="text1"/>
          <w:lang w:val="vi-VN"/>
        </w:rPr>
      </w:pPr>
      <w:r>
        <w:rPr>
          <w:b/>
          <w:bCs/>
          <w:color w:val="000000" w:themeColor="text1"/>
          <w:lang w:val="vi-VN"/>
        </w:rPr>
        <w:t>2</w:t>
      </w:r>
      <w:r w:rsidR="005141E9" w:rsidRPr="00DA2B57">
        <w:rPr>
          <w:b/>
          <w:bCs/>
          <w:color w:val="000000" w:themeColor="text1"/>
        </w:rPr>
        <w:t xml:space="preserve">. Mô tả vị trí việc làm nhân viên </w:t>
      </w:r>
      <w:r>
        <w:rPr>
          <w:b/>
          <w:bCs/>
          <w:color w:val="000000" w:themeColor="text1"/>
          <w:lang w:val="vi-VN"/>
        </w:rPr>
        <w:t>Phục vụ</w:t>
      </w:r>
      <w:r w:rsidR="005141E9" w:rsidRPr="00DA2B57">
        <w:rPr>
          <w:b/>
          <w:bCs/>
          <w:color w:val="000000" w:themeColor="text1"/>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3747"/>
        <w:gridCol w:w="5331"/>
      </w:tblGrid>
      <w:tr w:rsidR="00361970" w:rsidRPr="000B0C84" w:rsidTr="00544B85">
        <w:tc>
          <w:tcPr>
            <w:tcW w:w="2064" w:type="pct"/>
            <w:vMerge w:val="restart"/>
            <w:shd w:val="clear" w:color="auto" w:fill="auto"/>
            <w:vAlign w:val="center"/>
          </w:tcPr>
          <w:p w:rsidR="00544B85" w:rsidRDefault="00361970" w:rsidP="008A39D8">
            <w:pPr>
              <w:widowControl w:val="0"/>
              <w:autoSpaceDE w:val="0"/>
              <w:autoSpaceDN w:val="0"/>
              <w:adjustRightInd w:val="0"/>
              <w:spacing w:before="120" w:line="240" w:lineRule="auto"/>
            </w:pPr>
            <w:r w:rsidRPr="000B0C84">
              <w:t xml:space="preserve">Tên VTVL: </w:t>
            </w:r>
          </w:p>
          <w:p w:rsidR="00361970" w:rsidRPr="000B0C84" w:rsidRDefault="00361970" w:rsidP="00544B85">
            <w:pPr>
              <w:widowControl w:val="0"/>
              <w:autoSpaceDE w:val="0"/>
              <w:autoSpaceDN w:val="0"/>
              <w:adjustRightInd w:val="0"/>
              <w:spacing w:before="120" w:line="240" w:lineRule="auto"/>
              <w:ind w:left="145" w:firstLine="0"/>
              <w:jc w:val="center"/>
            </w:pPr>
            <w:r w:rsidRPr="000B0C84">
              <w:rPr>
                <w:b/>
                <w:bCs/>
              </w:rPr>
              <w:t>Nhân viên Phục vụ</w:t>
            </w:r>
          </w:p>
        </w:tc>
        <w:tc>
          <w:tcPr>
            <w:tcW w:w="2936" w:type="pct"/>
            <w:shd w:val="clear" w:color="auto" w:fill="auto"/>
            <w:vAlign w:val="center"/>
          </w:tcPr>
          <w:p w:rsidR="00361970" w:rsidRPr="00361970" w:rsidRDefault="00361970" w:rsidP="00361970">
            <w:pPr>
              <w:pStyle w:val="BodyText"/>
              <w:spacing w:after="0"/>
              <w:ind w:firstLine="71"/>
              <w:rPr>
                <w:color w:val="000000" w:themeColor="text1"/>
                <w:lang w:val="vi-VN"/>
              </w:rPr>
            </w:pPr>
            <w:r w:rsidRPr="00DA2B57">
              <w:rPr>
                <w:color w:val="000000" w:themeColor="text1"/>
              </w:rPr>
              <w:t>- Mã vị trí việc làm: TH-HTPV.0</w:t>
            </w:r>
            <w:r>
              <w:rPr>
                <w:color w:val="000000" w:themeColor="text1"/>
                <w:lang w:val="vi-VN"/>
              </w:rPr>
              <w:t>2</w:t>
            </w:r>
          </w:p>
        </w:tc>
      </w:tr>
      <w:tr w:rsidR="00361970" w:rsidRPr="000B0C84" w:rsidTr="00544B85">
        <w:tc>
          <w:tcPr>
            <w:tcW w:w="2064" w:type="pct"/>
            <w:vMerge/>
            <w:shd w:val="clear" w:color="auto" w:fill="auto"/>
            <w:vAlign w:val="center"/>
          </w:tcPr>
          <w:p w:rsidR="00361970" w:rsidRPr="000B0C84" w:rsidRDefault="00361970" w:rsidP="008A39D8">
            <w:pPr>
              <w:widowControl w:val="0"/>
              <w:autoSpaceDE w:val="0"/>
              <w:autoSpaceDN w:val="0"/>
              <w:adjustRightInd w:val="0"/>
              <w:spacing w:before="120" w:line="240" w:lineRule="auto"/>
            </w:pPr>
          </w:p>
        </w:tc>
        <w:tc>
          <w:tcPr>
            <w:tcW w:w="2936" w:type="pct"/>
            <w:shd w:val="clear" w:color="auto" w:fill="auto"/>
            <w:vAlign w:val="center"/>
          </w:tcPr>
          <w:p w:rsidR="00361970" w:rsidRPr="00DA2B57" w:rsidRDefault="00361970" w:rsidP="00361970">
            <w:pPr>
              <w:widowControl w:val="0"/>
              <w:autoSpaceDE w:val="0"/>
              <w:autoSpaceDN w:val="0"/>
              <w:adjustRightInd w:val="0"/>
              <w:ind w:firstLine="71"/>
              <w:jc w:val="left"/>
              <w:rPr>
                <w:b/>
                <w:color w:val="000000" w:themeColor="text1"/>
              </w:rPr>
            </w:pPr>
            <w:r w:rsidRPr="00DA2B57">
              <w:rPr>
                <w:color w:val="000000" w:themeColor="text1"/>
              </w:rPr>
              <w:t xml:space="preserve">- Ngày bắt đầu thực hiện: </w:t>
            </w:r>
            <w:r w:rsidRPr="00DA2B57">
              <w:rPr>
                <w:color w:val="000000" w:themeColor="text1"/>
                <w:szCs w:val="24"/>
              </w:rPr>
              <w:t>Ngày được tiếp nhận, giao nhiệm vụ</w:t>
            </w:r>
          </w:p>
        </w:tc>
      </w:tr>
      <w:tr w:rsidR="00361970" w:rsidRPr="000B0C84" w:rsidTr="00361970">
        <w:tc>
          <w:tcPr>
            <w:tcW w:w="2064" w:type="pct"/>
            <w:shd w:val="clear" w:color="auto" w:fill="auto"/>
            <w:vAlign w:val="center"/>
          </w:tcPr>
          <w:p w:rsidR="00361970" w:rsidRPr="000B0C84" w:rsidRDefault="00361970" w:rsidP="00361970">
            <w:pPr>
              <w:widowControl w:val="0"/>
              <w:autoSpaceDE w:val="0"/>
              <w:autoSpaceDN w:val="0"/>
              <w:adjustRightInd w:val="0"/>
              <w:spacing w:before="120" w:line="240" w:lineRule="auto"/>
              <w:ind w:firstLine="145"/>
            </w:pPr>
            <w:r w:rsidRPr="000B0C84">
              <w:t>Địa điểm làm việc:</w:t>
            </w:r>
          </w:p>
        </w:tc>
        <w:tc>
          <w:tcPr>
            <w:tcW w:w="2936" w:type="pct"/>
            <w:shd w:val="clear" w:color="auto" w:fill="auto"/>
            <w:vAlign w:val="center"/>
          </w:tcPr>
          <w:p w:rsidR="00361970" w:rsidRPr="00DA2B57" w:rsidRDefault="00361970" w:rsidP="00F54E7A">
            <w:pPr>
              <w:widowControl w:val="0"/>
              <w:autoSpaceDE w:val="0"/>
              <w:autoSpaceDN w:val="0"/>
              <w:adjustRightInd w:val="0"/>
              <w:ind w:firstLine="241"/>
              <w:jc w:val="left"/>
              <w:rPr>
                <w:color w:val="000000" w:themeColor="text1"/>
              </w:rPr>
            </w:pPr>
            <w:r w:rsidRPr="00DA2B57">
              <w:rPr>
                <w:color w:val="000000" w:themeColor="text1"/>
              </w:rPr>
              <w:t xml:space="preserve">Trường Tiểu học </w:t>
            </w:r>
            <w:r w:rsidR="00F54E7A">
              <w:rPr>
                <w:color w:val="000000" w:themeColor="text1"/>
              </w:rPr>
              <w:t>La Văn Cầu</w:t>
            </w:r>
          </w:p>
        </w:tc>
      </w:tr>
      <w:tr w:rsidR="000B0C84" w:rsidRPr="000B0C84" w:rsidTr="00361970">
        <w:tc>
          <w:tcPr>
            <w:tcW w:w="2064" w:type="pct"/>
            <w:shd w:val="clear" w:color="auto" w:fill="auto"/>
            <w:vAlign w:val="center"/>
          </w:tcPr>
          <w:p w:rsidR="000B0C84" w:rsidRPr="000B0C84" w:rsidRDefault="000B0C84" w:rsidP="00361970">
            <w:pPr>
              <w:widowControl w:val="0"/>
              <w:autoSpaceDE w:val="0"/>
              <w:autoSpaceDN w:val="0"/>
              <w:adjustRightInd w:val="0"/>
              <w:spacing w:before="120" w:line="240" w:lineRule="auto"/>
              <w:ind w:firstLine="145"/>
            </w:pPr>
            <w:r w:rsidRPr="000B0C84">
              <w:t>Quy trình công việc liên quan</w:t>
            </w:r>
          </w:p>
        </w:tc>
        <w:tc>
          <w:tcPr>
            <w:tcW w:w="2936" w:type="pct"/>
            <w:shd w:val="clear" w:color="auto" w:fill="auto"/>
            <w:vAlign w:val="center"/>
          </w:tcPr>
          <w:p w:rsidR="000B0C84" w:rsidRPr="000B0C84" w:rsidRDefault="00361970" w:rsidP="00361970">
            <w:pPr>
              <w:widowControl w:val="0"/>
              <w:autoSpaceDE w:val="0"/>
              <w:autoSpaceDN w:val="0"/>
              <w:adjustRightInd w:val="0"/>
              <w:spacing w:before="120" w:line="240" w:lineRule="auto"/>
              <w:ind w:firstLine="142"/>
            </w:pPr>
            <w:r w:rsidRPr="00DA2B57">
              <w:rPr>
                <w:color w:val="000000" w:themeColor="text1"/>
              </w:rPr>
              <w:t xml:space="preserve">Các văn bản, quy định hiện hành về </w:t>
            </w:r>
            <w:r w:rsidRPr="00DA2B57">
              <w:rPr>
                <w:color w:val="000000" w:themeColor="text1"/>
                <w:lang w:val="vi-VN"/>
              </w:rPr>
              <w:t>môi trường</w:t>
            </w:r>
            <w:r w:rsidRPr="00DA2B57">
              <w:rPr>
                <w:color w:val="000000" w:themeColor="text1"/>
              </w:rPr>
              <w:t xml:space="preserve"> và văn bản hướng dẫn liên quan khác.</w:t>
            </w:r>
          </w:p>
        </w:tc>
      </w:tr>
    </w:tbl>
    <w:p w:rsidR="000B0C84" w:rsidRPr="000B0C84" w:rsidRDefault="000B0C84" w:rsidP="000B0C84">
      <w:pPr>
        <w:widowControl w:val="0"/>
        <w:autoSpaceDE w:val="0"/>
        <w:autoSpaceDN w:val="0"/>
        <w:adjustRightInd w:val="0"/>
        <w:spacing w:before="120" w:line="240" w:lineRule="auto"/>
      </w:pPr>
      <w:r w:rsidRPr="000B0C84">
        <w:rPr>
          <w:b/>
          <w:bCs/>
        </w:rPr>
        <w:t>1. Mục tiêu vị trí việc làm</w:t>
      </w:r>
    </w:p>
    <w:p w:rsidR="000B0C84" w:rsidRPr="000B0C84" w:rsidRDefault="000B0C84" w:rsidP="000B0C84">
      <w:pPr>
        <w:widowControl w:val="0"/>
        <w:autoSpaceDE w:val="0"/>
        <w:autoSpaceDN w:val="0"/>
        <w:adjustRightInd w:val="0"/>
        <w:spacing w:before="120" w:line="240" w:lineRule="auto"/>
      </w:pPr>
      <w:r w:rsidRPr="000B0C84">
        <w:t>Thực hiện công tác phục vụ các hoạt động đối nội, đối ngoại của Lãnh đạo cơ quan.</w:t>
      </w:r>
    </w:p>
    <w:p w:rsidR="000B0C84" w:rsidRPr="000B0C84" w:rsidRDefault="000B0C84" w:rsidP="000B0C84">
      <w:pPr>
        <w:widowControl w:val="0"/>
        <w:autoSpaceDE w:val="0"/>
        <w:autoSpaceDN w:val="0"/>
        <w:adjustRightInd w:val="0"/>
        <w:spacing w:before="120" w:line="240" w:lineRule="auto"/>
      </w:pPr>
      <w:r w:rsidRPr="000B0C84">
        <w:rPr>
          <w:b/>
          <w:bCs/>
        </w:rPr>
        <w:t>2. Các công việc và tiêu chí đánh giá</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852"/>
        <w:gridCol w:w="1512"/>
        <w:gridCol w:w="3437"/>
        <w:gridCol w:w="3277"/>
      </w:tblGrid>
      <w:tr w:rsidR="000B0C84" w:rsidRPr="000B0C84" w:rsidTr="008A39D8">
        <w:tc>
          <w:tcPr>
            <w:tcW w:w="469" w:type="pct"/>
            <w:vMerge w:val="restart"/>
            <w:shd w:val="clear" w:color="auto" w:fill="auto"/>
          </w:tcPr>
          <w:p w:rsidR="000B0C84" w:rsidRPr="000B0C84" w:rsidRDefault="000B0C84" w:rsidP="00361970">
            <w:pPr>
              <w:widowControl w:val="0"/>
              <w:autoSpaceDE w:val="0"/>
              <w:autoSpaceDN w:val="0"/>
              <w:adjustRightInd w:val="0"/>
              <w:spacing w:before="120" w:line="240" w:lineRule="auto"/>
              <w:ind w:firstLine="3"/>
              <w:jc w:val="center"/>
            </w:pPr>
            <w:r w:rsidRPr="000B0C84">
              <w:rPr>
                <w:b/>
                <w:bCs/>
              </w:rPr>
              <w:t>TT</w:t>
            </w:r>
          </w:p>
        </w:tc>
        <w:tc>
          <w:tcPr>
            <w:tcW w:w="2725" w:type="pct"/>
            <w:gridSpan w:val="2"/>
            <w:shd w:val="clear" w:color="auto" w:fill="auto"/>
          </w:tcPr>
          <w:p w:rsidR="000B0C84" w:rsidRPr="000B0C84" w:rsidRDefault="000B0C84" w:rsidP="00361970">
            <w:pPr>
              <w:widowControl w:val="0"/>
              <w:autoSpaceDE w:val="0"/>
              <w:autoSpaceDN w:val="0"/>
              <w:adjustRightInd w:val="0"/>
              <w:spacing w:before="120" w:line="240" w:lineRule="auto"/>
              <w:ind w:right="145" w:firstLine="158"/>
              <w:jc w:val="center"/>
            </w:pPr>
            <w:r w:rsidRPr="000B0C84">
              <w:rPr>
                <w:b/>
                <w:bCs/>
              </w:rPr>
              <w:t>Các công việc</w:t>
            </w:r>
          </w:p>
        </w:tc>
        <w:tc>
          <w:tcPr>
            <w:tcW w:w="1806" w:type="pct"/>
            <w:vMerge w:val="restart"/>
            <w:shd w:val="clear" w:color="auto" w:fill="auto"/>
          </w:tcPr>
          <w:p w:rsidR="000B0C84" w:rsidRPr="000B0C84" w:rsidRDefault="000B0C84" w:rsidP="00361970">
            <w:pPr>
              <w:widowControl w:val="0"/>
              <w:autoSpaceDE w:val="0"/>
              <w:autoSpaceDN w:val="0"/>
              <w:adjustRightInd w:val="0"/>
              <w:spacing w:before="120" w:line="240" w:lineRule="auto"/>
              <w:ind w:left="104" w:right="3" w:firstLine="0"/>
              <w:jc w:val="center"/>
            </w:pPr>
            <w:r w:rsidRPr="000B0C84">
              <w:rPr>
                <w:b/>
                <w:bCs/>
              </w:rPr>
              <w:t>Tiêu chí đánh giá hoàn thành công việc</w:t>
            </w:r>
          </w:p>
        </w:tc>
      </w:tr>
      <w:tr w:rsidR="000B0C84" w:rsidRPr="000B0C84" w:rsidTr="008A39D8">
        <w:tc>
          <w:tcPr>
            <w:tcW w:w="469" w:type="pct"/>
            <w:vMerge/>
            <w:shd w:val="clear" w:color="auto" w:fill="auto"/>
          </w:tcPr>
          <w:p w:rsidR="000B0C84" w:rsidRPr="000B0C84" w:rsidRDefault="000B0C84" w:rsidP="00361970">
            <w:pPr>
              <w:widowControl w:val="0"/>
              <w:autoSpaceDE w:val="0"/>
              <w:autoSpaceDN w:val="0"/>
              <w:adjustRightInd w:val="0"/>
              <w:spacing w:before="120" w:line="240" w:lineRule="auto"/>
              <w:ind w:firstLine="3"/>
              <w:jc w:val="center"/>
            </w:pPr>
          </w:p>
        </w:tc>
        <w:tc>
          <w:tcPr>
            <w:tcW w:w="833" w:type="pct"/>
            <w:shd w:val="clear" w:color="auto" w:fill="auto"/>
          </w:tcPr>
          <w:p w:rsidR="000B0C84" w:rsidRPr="000B0C84" w:rsidRDefault="000B0C84" w:rsidP="00361970">
            <w:pPr>
              <w:widowControl w:val="0"/>
              <w:autoSpaceDE w:val="0"/>
              <w:autoSpaceDN w:val="0"/>
              <w:adjustRightInd w:val="0"/>
              <w:spacing w:before="120" w:line="240" w:lineRule="auto"/>
              <w:ind w:right="145" w:firstLine="158"/>
              <w:jc w:val="center"/>
            </w:pPr>
            <w:r w:rsidRPr="000B0C84">
              <w:rPr>
                <w:b/>
                <w:bCs/>
              </w:rPr>
              <w:t>Mảng công việc</w:t>
            </w:r>
          </w:p>
        </w:tc>
        <w:tc>
          <w:tcPr>
            <w:tcW w:w="1893" w:type="pct"/>
            <w:shd w:val="clear" w:color="auto" w:fill="auto"/>
          </w:tcPr>
          <w:p w:rsidR="000B0C84" w:rsidRPr="000B0C84" w:rsidRDefault="000B0C84" w:rsidP="00361970">
            <w:pPr>
              <w:widowControl w:val="0"/>
              <w:autoSpaceDE w:val="0"/>
              <w:autoSpaceDN w:val="0"/>
              <w:adjustRightInd w:val="0"/>
              <w:spacing w:before="120" w:line="240" w:lineRule="auto"/>
              <w:ind w:right="145" w:firstLine="158"/>
              <w:jc w:val="center"/>
            </w:pPr>
            <w:r w:rsidRPr="000B0C84">
              <w:rPr>
                <w:b/>
                <w:bCs/>
              </w:rPr>
              <w:t>Công việc cụ thể</w:t>
            </w:r>
          </w:p>
        </w:tc>
        <w:tc>
          <w:tcPr>
            <w:tcW w:w="1806" w:type="pct"/>
            <w:vMerge/>
            <w:shd w:val="clear" w:color="auto" w:fill="auto"/>
          </w:tcPr>
          <w:p w:rsidR="000B0C84" w:rsidRPr="000B0C84" w:rsidRDefault="000B0C84" w:rsidP="008A39D8">
            <w:pPr>
              <w:widowControl w:val="0"/>
              <w:autoSpaceDE w:val="0"/>
              <w:autoSpaceDN w:val="0"/>
              <w:adjustRightInd w:val="0"/>
              <w:spacing w:before="120" w:line="240" w:lineRule="auto"/>
              <w:jc w:val="center"/>
            </w:pPr>
          </w:p>
        </w:tc>
      </w:tr>
      <w:tr w:rsidR="000B0C84" w:rsidRPr="000B0C84" w:rsidTr="008A39D8">
        <w:tc>
          <w:tcPr>
            <w:tcW w:w="469" w:type="pct"/>
            <w:shd w:val="clear" w:color="auto" w:fill="auto"/>
          </w:tcPr>
          <w:p w:rsidR="000B0C84" w:rsidRPr="000B0C84" w:rsidRDefault="000B0C84" w:rsidP="00361970">
            <w:pPr>
              <w:widowControl w:val="0"/>
              <w:autoSpaceDE w:val="0"/>
              <w:autoSpaceDN w:val="0"/>
              <w:adjustRightInd w:val="0"/>
              <w:spacing w:before="120" w:line="240" w:lineRule="auto"/>
              <w:ind w:firstLine="3"/>
              <w:jc w:val="center"/>
            </w:pPr>
            <w:r w:rsidRPr="000B0C84">
              <w:t>2.1</w:t>
            </w:r>
          </w:p>
        </w:tc>
        <w:tc>
          <w:tcPr>
            <w:tcW w:w="833" w:type="pct"/>
            <w:shd w:val="clear" w:color="auto" w:fill="auto"/>
          </w:tcPr>
          <w:p w:rsidR="000B0C84" w:rsidRPr="000B0C84" w:rsidRDefault="000B0C84" w:rsidP="00361970">
            <w:pPr>
              <w:widowControl w:val="0"/>
              <w:autoSpaceDE w:val="0"/>
              <w:autoSpaceDN w:val="0"/>
              <w:adjustRightInd w:val="0"/>
              <w:spacing w:before="120" w:line="240" w:lineRule="auto"/>
              <w:ind w:right="145" w:firstLine="158"/>
            </w:pPr>
            <w:r w:rsidRPr="000B0C84">
              <w:t>Thực hiện công tác phục vụ.</w:t>
            </w:r>
          </w:p>
        </w:tc>
        <w:tc>
          <w:tcPr>
            <w:tcW w:w="1893" w:type="pct"/>
            <w:shd w:val="clear" w:color="auto" w:fill="auto"/>
          </w:tcPr>
          <w:p w:rsidR="000B0C84" w:rsidRPr="000B0C84" w:rsidRDefault="00361970" w:rsidP="00361970">
            <w:pPr>
              <w:widowControl w:val="0"/>
              <w:autoSpaceDE w:val="0"/>
              <w:autoSpaceDN w:val="0"/>
              <w:adjustRightInd w:val="0"/>
              <w:spacing w:before="120" w:line="240" w:lineRule="auto"/>
              <w:ind w:right="145" w:firstLine="158"/>
            </w:pPr>
            <w:r>
              <w:rPr>
                <w:lang w:val="vi-VN"/>
              </w:rPr>
              <w:t>-</w:t>
            </w:r>
            <w:r w:rsidR="000B0C84" w:rsidRPr="000B0C84">
              <w:t xml:space="preserve"> Bố trí, sắp xếp bàn ghế, phòng họp, hội trường cơ quan.</w:t>
            </w:r>
          </w:p>
          <w:p w:rsidR="000B0C84" w:rsidRPr="000B0C84" w:rsidRDefault="00361970" w:rsidP="00361970">
            <w:pPr>
              <w:widowControl w:val="0"/>
              <w:autoSpaceDE w:val="0"/>
              <w:autoSpaceDN w:val="0"/>
              <w:adjustRightInd w:val="0"/>
              <w:spacing w:before="120" w:line="240" w:lineRule="auto"/>
              <w:ind w:right="145" w:firstLine="158"/>
            </w:pPr>
            <w:r>
              <w:rPr>
                <w:lang w:val="vi-VN"/>
              </w:rPr>
              <w:t>-</w:t>
            </w:r>
            <w:r w:rsidR="000B0C84" w:rsidRPr="000B0C84">
              <w:t xml:space="preserve"> Chuẩn bị nước uống phục vụ hội nghị theo yêu cầu của lãnh đạo, dọn dẹp, vệ sinh phòng họp, hội trường.</w:t>
            </w:r>
          </w:p>
          <w:p w:rsidR="000B0C84" w:rsidRPr="000B0C84" w:rsidRDefault="00361970" w:rsidP="00361970">
            <w:pPr>
              <w:widowControl w:val="0"/>
              <w:autoSpaceDE w:val="0"/>
              <w:autoSpaceDN w:val="0"/>
              <w:adjustRightInd w:val="0"/>
              <w:spacing w:before="120" w:line="240" w:lineRule="auto"/>
              <w:ind w:right="145" w:firstLine="158"/>
            </w:pPr>
            <w:r>
              <w:rPr>
                <w:lang w:val="vi-VN"/>
              </w:rPr>
              <w:t>-</w:t>
            </w:r>
            <w:r w:rsidR="000B0C84" w:rsidRPr="000B0C84">
              <w:t xml:space="preserve"> Quét dọn vệ sinh sân, hành lang, các phòng, khu vệ sinh cơ quan, thu gom rác, chất thải chuyển đến nơi tập kết theo quy định của Công ty vệ sinh môi trường.</w:t>
            </w:r>
          </w:p>
          <w:p w:rsidR="000B0C84" w:rsidRPr="000B0C84" w:rsidRDefault="00361970" w:rsidP="00361970">
            <w:pPr>
              <w:widowControl w:val="0"/>
              <w:autoSpaceDE w:val="0"/>
              <w:autoSpaceDN w:val="0"/>
              <w:adjustRightInd w:val="0"/>
              <w:spacing w:before="120" w:line="240" w:lineRule="auto"/>
              <w:ind w:right="145" w:firstLine="158"/>
            </w:pPr>
            <w:r>
              <w:rPr>
                <w:lang w:val="vi-VN"/>
              </w:rPr>
              <w:t>-</w:t>
            </w:r>
            <w:r w:rsidR="000B0C84" w:rsidRPr="000B0C84">
              <w:t xml:space="preserve"> Kiểm tra, tắt các thiết bị sử dụng sau giờ làm việc tại khu vực được phân công.</w:t>
            </w:r>
          </w:p>
        </w:tc>
        <w:tc>
          <w:tcPr>
            <w:tcW w:w="1806" w:type="pct"/>
            <w:shd w:val="clear" w:color="auto" w:fill="auto"/>
          </w:tcPr>
          <w:p w:rsidR="000B0C84" w:rsidRPr="000B0C84" w:rsidRDefault="00361970" w:rsidP="00361970">
            <w:pPr>
              <w:widowControl w:val="0"/>
              <w:autoSpaceDE w:val="0"/>
              <w:autoSpaceDN w:val="0"/>
              <w:adjustRightInd w:val="0"/>
              <w:spacing w:before="120" w:line="240" w:lineRule="auto"/>
              <w:ind w:left="104" w:right="3" w:firstLine="0"/>
              <w:jc w:val="left"/>
            </w:pPr>
            <w:r>
              <w:rPr>
                <w:lang w:val="vi-VN"/>
              </w:rPr>
              <w:t>-</w:t>
            </w:r>
            <w:r w:rsidR="000B0C84" w:rsidRPr="000B0C84">
              <w:t>Đảm bảo thực hiện tốt, chu đáo, kịp thời, trang trọng.</w:t>
            </w:r>
          </w:p>
          <w:p w:rsidR="000B0C84" w:rsidRPr="000B0C84" w:rsidRDefault="00361970" w:rsidP="00361970">
            <w:pPr>
              <w:widowControl w:val="0"/>
              <w:autoSpaceDE w:val="0"/>
              <w:autoSpaceDN w:val="0"/>
              <w:adjustRightInd w:val="0"/>
              <w:spacing w:before="120" w:line="240" w:lineRule="auto"/>
              <w:ind w:left="104" w:right="3" w:firstLine="0"/>
              <w:jc w:val="left"/>
            </w:pPr>
            <w:r>
              <w:rPr>
                <w:lang w:val="vi-VN"/>
              </w:rPr>
              <w:t>-</w:t>
            </w:r>
            <w:r w:rsidR="000B0C84" w:rsidRPr="000B0C84">
              <w:t xml:space="preserve"> Cẩn thận, ân cần, sạch sẽ.</w:t>
            </w:r>
          </w:p>
        </w:tc>
      </w:tr>
      <w:tr w:rsidR="000B0C84" w:rsidRPr="000B0C84" w:rsidTr="008A39D8">
        <w:tc>
          <w:tcPr>
            <w:tcW w:w="469" w:type="pct"/>
            <w:shd w:val="clear" w:color="auto" w:fill="auto"/>
          </w:tcPr>
          <w:p w:rsidR="000B0C84" w:rsidRPr="000B0C84" w:rsidRDefault="000B0C84" w:rsidP="00361970">
            <w:pPr>
              <w:widowControl w:val="0"/>
              <w:autoSpaceDE w:val="0"/>
              <w:autoSpaceDN w:val="0"/>
              <w:adjustRightInd w:val="0"/>
              <w:spacing w:before="120" w:line="240" w:lineRule="auto"/>
              <w:ind w:firstLine="3"/>
              <w:jc w:val="center"/>
            </w:pPr>
            <w:r w:rsidRPr="000B0C84">
              <w:lastRenderedPageBreak/>
              <w:t>2.2</w:t>
            </w:r>
          </w:p>
        </w:tc>
        <w:tc>
          <w:tcPr>
            <w:tcW w:w="833" w:type="pct"/>
            <w:shd w:val="clear" w:color="auto" w:fill="auto"/>
          </w:tcPr>
          <w:p w:rsidR="000B0C84" w:rsidRPr="000B0C84" w:rsidRDefault="000B0C84" w:rsidP="00361970">
            <w:pPr>
              <w:widowControl w:val="0"/>
              <w:autoSpaceDE w:val="0"/>
              <w:autoSpaceDN w:val="0"/>
              <w:adjustRightInd w:val="0"/>
              <w:spacing w:before="120" w:line="240" w:lineRule="auto"/>
              <w:ind w:right="145" w:firstLine="158"/>
            </w:pPr>
            <w:r w:rsidRPr="000B0C84">
              <w:t>Chế độ hội họp.</w:t>
            </w:r>
          </w:p>
        </w:tc>
        <w:tc>
          <w:tcPr>
            <w:tcW w:w="1893" w:type="pct"/>
            <w:shd w:val="clear" w:color="auto" w:fill="auto"/>
          </w:tcPr>
          <w:p w:rsidR="000B0C84" w:rsidRPr="000B0C84" w:rsidRDefault="000B0C84" w:rsidP="00361970">
            <w:pPr>
              <w:widowControl w:val="0"/>
              <w:autoSpaceDE w:val="0"/>
              <w:autoSpaceDN w:val="0"/>
              <w:adjustRightInd w:val="0"/>
              <w:spacing w:before="120" w:line="240" w:lineRule="auto"/>
              <w:ind w:right="145" w:firstLine="158"/>
            </w:pPr>
            <w:r w:rsidRPr="000B0C84">
              <w:t>Được tham dự các cuộc họp liên quan đến công tác theo phân công.</w:t>
            </w:r>
          </w:p>
        </w:tc>
        <w:tc>
          <w:tcPr>
            <w:tcW w:w="1806" w:type="pct"/>
            <w:shd w:val="clear" w:color="auto" w:fill="auto"/>
          </w:tcPr>
          <w:p w:rsidR="000B0C84" w:rsidRPr="000B0C84" w:rsidRDefault="000B0C84" w:rsidP="00361970">
            <w:pPr>
              <w:widowControl w:val="0"/>
              <w:autoSpaceDE w:val="0"/>
              <w:autoSpaceDN w:val="0"/>
              <w:adjustRightInd w:val="0"/>
              <w:spacing w:before="120" w:line="240" w:lineRule="auto"/>
              <w:ind w:left="104" w:right="3" w:firstLine="0"/>
              <w:jc w:val="left"/>
            </w:pPr>
            <w:r w:rsidRPr="000B0C84">
              <w:t>Dự họp theo đúng quy định.</w:t>
            </w:r>
          </w:p>
        </w:tc>
      </w:tr>
      <w:tr w:rsidR="000B0C84" w:rsidRPr="000B0C84" w:rsidTr="008A39D8">
        <w:tc>
          <w:tcPr>
            <w:tcW w:w="469" w:type="pct"/>
            <w:shd w:val="clear" w:color="auto" w:fill="auto"/>
          </w:tcPr>
          <w:p w:rsidR="000B0C84" w:rsidRPr="000B0C84" w:rsidRDefault="000B0C84" w:rsidP="00361970">
            <w:pPr>
              <w:widowControl w:val="0"/>
              <w:autoSpaceDE w:val="0"/>
              <w:autoSpaceDN w:val="0"/>
              <w:adjustRightInd w:val="0"/>
              <w:spacing w:before="120" w:line="240" w:lineRule="auto"/>
              <w:ind w:firstLine="3"/>
              <w:jc w:val="center"/>
            </w:pPr>
            <w:r w:rsidRPr="000B0C84">
              <w:t>2.3</w:t>
            </w:r>
          </w:p>
        </w:tc>
        <w:tc>
          <w:tcPr>
            <w:tcW w:w="2725" w:type="pct"/>
            <w:gridSpan w:val="2"/>
            <w:shd w:val="clear" w:color="auto" w:fill="auto"/>
          </w:tcPr>
          <w:p w:rsidR="000B0C84" w:rsidRPr="000B0C84" w:rsidRDefault="000B0C84" w:rsidP="00361970">
            <w:pPr>
              <w:widowControl w:val="0"/>
              <w:autoSpaceDE w:val="0"/>
              <w:autoSpaceDN w:val="0"/>
              <w:adjustRightInd w:val="0"/>
              <w:spacing w:before="120" w:line="240" w:lineRule="auto"/>
              <w:ind w:right="145" w:firstLine="158"/>
            </w:pPr>
            <w:r w:rsidRPr="000B0C84">
              <w:t>Xây dựng và thực hiện kế hoạch công tác năm, quý, tháng, tuần của cá nhân.</w:t>
            </w:r>
          </w:p>
        </w:tc>
        <w:tc>
          <w:tcPr>
            <w:tcW w:w="1806" w:type="pct"/>
            <w:shd w:val="clear" w:color="auto" w:fill="auto"/>
          </w:tcPr>
          <w:p w:rsidR="000B0C84" w:rsidRPr="000B0C84" w:rsidRDefault="00361970" w:rsidP="00361970">
            <w:pPr>
              <w:widowControl w:val="0"/>
              <w:autoSpaceDE w:val="0"/>
              <w:autoSpaceDN w:val="0"/>
              <w:adjustRightInd w:val="0"/>
              <w:spacing w:before="120" w:line="240" w:lineRule="auto"/>
              <w:ind w:right="3" w:firstLine="0"/>
              <w:jc w:val="left"/>
            </w:pPr>
            <w:r>
              <w:rPr>
                <w:lang w:val="vi-VN"/>
              </w:rPr>
              <w:t xml:space="preserve">- </w:t>
            </w:r>
            <w:r w:rsidR="000B0C84" w:rsidRPr="000B0C84">
              <w:t>Kế hoạch được xây dựng theo đúng nội dung kế hoạch công tác của Phòng.</w:t>
            </w:r>
          </w:p>
          <w:p w:rsidR="000B0C84" w:rsidRPr="000B0C84" w:rsidRDefault="00361970" w:rsidP="00361970">
            <w:pPr>
              <w:widowControl w:val="0"/>
              <w:autoSpaceDE w:val="0"/>
              <w:autoSpaceDN w:val="0"/>
              <w:adjustRightInd w:val="0"/>
              <w:spacing w:before="120" w:line="240" w:lineRule="auto"/>
              <w:ind w:left="104" w:right="3" w:firstLine="0"/>
              <w:jc w:val="left"/>
            </w:pPr>
            <w:r>
              <w:rPr>
                <w:lang w:val="vi-VN"/>
              </w:rPr>
              <w:t xml:space="preserve">- </w:t>
            </w:r>
            <w:r w:rsidR="000B0C84" w:rsidRPr="000B0C84">
              <w:t>Công việc được thực hiện theo đúng tiến độ kế hoạch.</w:t>
            </w:r>
          </w:p>
        </w:tc>
      </w:tr>
      <w:tr w:rsidR="000B0C84" w:rsidRPr="000B0C84" w:rsidTr="008A39D8">
        <w:tc>
          <w:tcPr>
            <w:tcW w:w="469" w:type="pct"/>
            <w:shd w:val="clear" w:color="auto" w:fill="auto"/>
          </w:tcPr>
          <w:p w:rsidR="000B0C84" w:rsidRPr="000B0C84" w:rsidRDefault="000B0C84" w:rsidP="00361970">
            <w:pPr>
              <w:widowControl w:val="0"/>
              <w:autoSpaceDE w:val="0"/>
              <w:autoSpaceDN w:val="0"/>
              <w:adjustRightInd w:val="0"/>
              <w:spacing w:before="120" w:line="240" w:lineRule="auto"/>
              <w:ind w:firstLine="3"/>
              <w:jc w:val="center"/>
            </w:pPr>
            <w:r w:rsidRPr="000B0C84">
              <w:t>2.4</w:t>
            </w:r>
          </w:p>
        </w:tc>
        <w:tc>
          <w:tcPr>
            <w:tcW w:w="4531" w:type="pct"/>
            <w:gridSpan w:val="3"/>
            <w:shd w:val="clear" w:color="auto" w:fill="auto"/>
          </w:tcPr>
          <w:p w:rsidR="000B0C84" w:rsidRPr="000B0C84" w:rsidRDefault="000B0C84" w:rsidP="00361970">
            <w:pPr>
              <w:widowControl w:val="0"/>
              <w:autoSpaceDE w:val="0"/>
              <w:autoSpaceDN w:val="0"/>
              <w:adjustRightInd w:val="0"/>
              <w:spacing w:before="120" w:line="240" w:lineRule="auto"/>
              <w:ind w:right="145" w:firstLine="158"/>
            </w:pPr>
            <w:r w:rsidRPr="000B0C84">
              <w:t xml:space="preserve">Thực hiện các nhiệm vụ khác do </w:t>
            </w:r>
            <w:r w:rsidR="00361970">
              <w:rPr>
                <w:lang w:val="vi-VN"/>
              </w:rPr>
              <w:t>Hiệu trưởng</w:t>
            </w:r>
            <w:r w:rsidRPr="000B0C84">
              <w:t xml:space="preserve"> giao.</w:t>
            </w:r>
          </w:p>
        </w:tc>
      </w:tr>
    </w:tbl>
    <w:p w:rsidR="000B0C84" w:rsidRPr="000B0C84" w:rsidRDefault="000B0C84" w:rsidP="000B0C84">
      <w:pPr>
        <w:widowControl w:val="0"/>
        <w:autoSpaceDE w:val="0"/>
        <w:autoSpaceDN w:val="0"/>
        <w:adjustRightInd w:val="0"/>
        <w:spacing w:before="120" w:line="240" w:lineRule="auto"/>
      </w:pPr>
      <w:r w:rsidRPr="000B0C84">
        <w:rPr>
          <w:b/>
          <w:bCs/>
        </w:rPr>
        <w:t>3. Các mối quan hệ trong công việc</w:t>
      </w:r>
    </w:p>
    <w:p w:rsidR="000B0C84" w:rsidRPr="00544B85" w:rsidRDefault="000B0C84" w:rsidP="000B0C84">
      <w:pPr>
        <w:widowControl w:val="0"/>
        <w:autoSpaceDE w:val="0"/>
        <w:autoSpaceDN w:val="0"/>
        <w:adjustRightInd w:val="0"/>
        <w:spacing w:before="120" w:line="240" w:lineRule="auto"/>
        <w:rPr>
          <w:i/>
        </w:rPr>
      </w:pPr>
      <w:r w:rsidRPr="00544B85">
        <w:rPr>
          <w:b/>
          <w:bCs/>
          <w:i/>
        </w:rPr>
        <w:t>3.1. Bên trong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3148"/>
        <w:gridCol w:w="2377"/>
        <w:gridCol w:w="3553"/>
      </w:tblGrid>
      <w:tr w:rsidR="000B0C84" w:rsidRPr="000B0C84" w:rsidTr="008A39D8">
        <w:tc>
          <w:tcPr>
            <w:tcW w:w="1734" w:type="pct"/>
            <w:shd w:val="clear" w:color="auto" w:fill="auto"/>
          </w:tcPr>
          <w:p w:rsidR="000B0C84" w:rsidRPr="000B0C84" w:rsidRDefault="000B0C84" w:rsidP="003D089D">
            <w:pPr>
              <w:widowControl w:val="0"/>
              <w:autoSpaceDE w:val="0"/>
              <w:autoSpaceDN w:val="0"/>
              <w:adjustRightInd w:val="0"/>
              <w:spacing w:before="120" w:line="240" w:lineRule="auto"/>
              <w:ind w:firstLine="3"/>
              <w:jc w:val="center"/>
            </w:pPr>
            <w:r w:rsidRPr="000B0C84">
              <w:rPr>
                <w:b/>
                <w:bCs/>
              </w:rPr>
              <w:t>Được quản lý trực tiếp và kiểm duyệt kết quả bởi</w:t>
            </w:r>
          </w:p>
        </w:tc>
        <w:tc>
          <w:tcPr>
            <w:tcW w:w="1309" w:type="pct"/>
            <w:shd w:val="clear" w:color="auto" w:fill="auto"/>
          </w:tcPr>
          <w:p w:rsidR="000B0C84" w:rsidRPr="000B0C84" w:rsidRDefault="000B0C84" w:rsidP="003D089D">
            <w:pPr>
              <w:widowControl w:val="0"/>
              <w:autoSpaceDE w:val="0"/>
              <w:autoSpaceDN w:val="0"/>
              <w:adjustRightInd w:val="0"/>
              <w:spacing w:before="120" w:line="240" w:lineRule="auto"/>
              <w:ind w:firstLine="23"/>
              <w:jc w:val="center"/>
            </w:pPr>
            <w:r w:rsidRPr="000B0C84">
              <w:rPr>
                <w:b/>
                <w:bCs/>
              </w:rPr>
              <w:t>Quản lý trực tiếp</w:t>
            </w:r>
          </w:p>
        </w:tc>
        <w:tc>
          <w:tcPr>
            <w:tcW w:w="1957" w:type="pct"/>
            <w:shd w:val="clear" w:color="auto" w:fill="auto"/>
          </w:tcPr>
          <w:p w:rsidR="000B0C84" w:rsidRPr="000B0C84" w:rsidRDefault="000B0C84" w:rsidP="003D089D">
            <w:pPr>
              <w:widowControl w:val="0"/>
              <w:autoSpaceDE w:val="0"/>
              <w:autoSpaceDN w:val="0"/>
              <w:adjustRightInd w:val="0"/>
              <w:spacing w:before="120" w:line="240" w:lineRule="auto"/>
              <w:ind w:firstLine="0"/>
              <w:jc w:val="center"/>
            </w:pPr>
            <w:r w:rsidRPr="000B0C84">
              <w:rPr>
                <w:b/>
                <w:bCs/>
              </w:rPr>
              <w:t>Các cá nhân, đơn vị phối hợp chính</w:t>
            </w:r>
          </w:p>
        </w:tc>
      </w:tr>
      <w:tr w:rsidR="000B0C84" w:rsidRPr="000B0C84" w:rsidTr="008A39D8">
        <w:tc>
          <w:tcPr>
            <w:tcW w:w="1734" w:type="pct"/>
            <w:shd w:val="clear" w:color="auto" w:fill="auto"/>
          </w:tcPr>
          <w:p w:rsidR="000B0C84" w:rsidRPr="000B0C84" w:rsidRDefault="00361970" w:rsidP="008A39D8">
            <w:pPr>
              <w:widowControl w:val="0"/>
              <w:autoSpaceDE w:val="0"/>
              <w:autoSpaceDN w:val="0"/>
              <w:adjustRightInd w:val="0"/>
              <w:spacing w:before="120" w:line="240" w:lineRule="auto"/>
            </w:pPr>
            <w:r>
              <w:rPr>
                <w:lang w:val="vi-VN"/>
              </w:rPr>
              <w:t>Hiệu trưởng</w:t>
            </w:r>
            <w:r w:rsidR="000B0C84" w:rsidRPr="000B0C84">
              <w:t>.</w:t>
            </w:r>
          </w:p>
          <w:p w:rsidR="000B0C84" w:rsidRPr="000B0C84" w:rsidRDefault="000B0C84" w:rsidP="00361970">
            <w:pPr>
              <w:widowControl w:val="0"/>
              <w:autoSpaceDE w:val="0"/>
              <w:autoSpaceDN w:val="0"/>
              <w:adjustRightInd w:val="0"/>
              <w:spacing w:before="120" w:line="240" w:lineRule="auto"/>
            </w:pPr>
            <w:r w:rsidRPr="000B0C84">
              <w:t xml:space="preserve">Phó </w:t>
            </w:r>
            <w:r w:rsidR="00361970">
              <w:rPr>
                <w:lang w:val="vi-VN"/>
              </w:rPr>
              <w:t>hiệu trưởng</w:t>
            </w:r>
            <w:r w:rsidRPr="000B0C84">
              <w:t>.</w:t>
            </w:r>
          </w:p>
        </w:tc>
        <w:tc>
          <w:tcPr>
            <w:tcW w:w="1309" w:type="pct"/>
            <w:shd w:val="clear" w:color="auto" w:fill="auto"/>
          </w:tcPr>
          <w:p w:rsidR="000B0C84" w:rsidRPr="000B0C84" w:rsidRDefault="000B0C84" w:rsidP="008A39D8">
            <w:pPr>
              <w:widowControl w:val="0"/>
              <w:autoSpaceDE w:val="0"/>
              <w:autoSpaceDN w:val="0"/>
              <w:adjustRightInd w:val="0"/>
              <w:spacing w:before="120" w:line="240" w:lineRule="auto"/>
            </w:pPr>
          </w:p>
        </w:tc>
        <w:tc>
          <w:tcPr>
            <w:tcW w:w="1957" w:type="pct"/>
            <w:shd w:val="clear" w:color="auto" w:fill="auto"/>
          </w:tcPr>
          <w:p w:rsidR="000B0C84" w:rsidRPr="000B0C84" w:rsidRDefault="000B0C84" w:rsidP="00361970">
            <w:pPr>
              <w:widowControl w:val="0"/>
              <w:autoSpaceDE w:val="0"/>
              <w:autoSpaceDN w:val="0"/>
              <w:adjustRightInd w:val="0"/>
              <w:spacing w:before="120" w:line="240" w:lineRule="auto"/>
              <w:ind w:firstLine="93"/>
            </w:pPr>
            <w:r w:rsidRPr="000B0C84">
              <w:t xml:space="preserve">- Lãnh đạo </w:t>
            </w:r>
            <w:r w:rsidR="00F54E7A">
              <w:t>đơn vị</w:t>
            </w:r>
            <w:r w:rsidRPr="000B0C84">
              <w:t>.</w:t>
            </w:r>
          </w:p>
          <w:p w:rsidR="000B0C84" w:rsidRPr="00361970" w:rsidRDefault="000B0C84" w:rsidP="00361970">
            <w:pPr>
              <w:widowControl w:val="0"/>
              <w:autoSpaceDE w:val="0"/>
              <w:autoSpaceDN w:val="0"/>
              <w:adjustRightInd w:val="0"/>
              <w:spacing w:before="120" w:line="240" w:lineRule="auto"/>
              <w:ind w:firstLine="93"/>
              <w:rPr>
                <w:lang w:val="vi-VN"/>
              </w:rPr>
            </w:pPr>
            <w:r w:rsidRPr="000B0C84">
              <w:t xml:space="preserve">- Lãnh đạo và </w:t>
            </w:r>
            <w:r w:rsidR="00361970">
              <w:rPr>
                <w:lang w:val="vi-VN"/>
              </w:rPr>
              <w:t>viên chứctrong trường</w:t>
            </w:r>
          </w:p>
          <w:p w:rsidR="000B0C84" w:rsidRPr="000B0C84" w:rsidRDefault="000B0C84" w:rsidP="00361970">
            <w:pPr>
              <w:widowControl w:val="0"/>
              <w:autoSpaceDE w:val="0"/>
              <w:autoSpaceDN w:val="0"/>
              <w:adjustRightInd w:val="0"/>
              <w:spacing w:before="120" w:line="240" w:lineRule="auto"/>
              <w:ind w:firstLine="93"/>
            </w:pPr>
            <w:r w:rsidRPr="000B0C84">
              <w:t xml:space="preserve">- Các </w:t>
            </w:r>
            <w:r w:rsidR="00361970">
              <w:rPr>
                <w:lang w:val="vi-VN"/>
              </w:rPr>
              <w:t>tổ khối, đoàn thể</w:t>
            </w:r>
            <w:r w:rsidRPr="000B0C84">
              <w:t>.</w:t>
            </w:r>
          </w:p>
        </w:tc>
      </w:tr>
    </w:tbl>
    <w:p w:rsidR="000B0C84" w:rsidRPr="00544B85" w:rsidRDefault="000B0C84" w:rsidP="000B0C84">
      <w:pPr>
        <w:widowControl w:val="0"/>
        <w:autoSpaceDE w:val="0"/>
        <w:autoSpaceDN w:val="0"/>
        <w:adjustRightInd w:val="0"/>
        <w:spacing w:before="120" w:line="240" w:lineRule="auto"/>
        <w:rPr>
          <w:i/>
        </w:rPr>
      </w:pPr>
      <w:r w:rsidRPr="00544B85">
        <w:rPr>
          <w:b/>
          <w:bCs/>
          <w:i/>
        </w:rPr>
        <w:t>3.2. Bên ngoài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4606"/>
        <w:gridCol w:w="4472"/>
      </w:tblGrid>
      <w:tr w:rsidR="000B0C84" w:rsidRPr="000B0C84" w:rsidTr="008A39D8">
        <w:tc>
          <w:tcPr>
            <w:tcW w:w="2537" w:type="pct"/>
            <w:shd w:val="clear" w:color="auto" w:fill="auto"/>
          </w:tcPr>
          <w:p w:rsidR="000B0C84" w:rsidRPr="000B0C84" w:rsidRDefault="000B0C84" w:rsidP="008A39D8">
            <w:pPr>
              <w:widowControl w:val="0"/>
              <w:autoSpaceDE w:val="0"/>
              <w:autoSpaceDN w:val="0"/>
              <w:adjustRightInd w:val="0"/>
              <w:spacing w:before="120" w:line="240" w:lineRule="auto"/>
              <w:jc w:val="center"/>
            </w:pPr>
            <w:r w:rsidRPr="000B0C84">
              <w:rPr>
                <w:b/>
                <w:bCs/>
              </w:rPr>
              <w:t>Ban, bộ, ngành, địa phương có quan hệ chính</w:t>
            </w:r>
          </w:p>
        </w:tc>
        <w:tc>
          <w:tcPr>
            <w:tcW w:w="2463" w:type="pct"/>
            <w:shd w:val="clear" w:color="auto" w:fill="auto"/>
          </w:tcPr>
          <w:p w:rsidR="000B0C84" w:rsidRPr="000B0C84" w:rsidRDefault="000B0C84" w:rsidP="008A39D8">
            <w:pPr>
              <w:widowControl w:val="0"/>
              <w:autoSpaceDE w:val="0"/>
              <w:autoSpaceDN w:val="0"/>
              <w:adjustRightInd w:val="0"/>
              <w:spacing w:before="120" w:line="240" w:lineRule="auto"/>
              <w:jc w:val="center"/>
            </w:pPr>
            <w:r w:rsidRPr="000B0C84">
              <w:rPr>
                <w:b/>
                <w:bCs/>
              </w:rPr>
              <w:t>Bản chất quan hệ</w:t>
            </w:r>
          </w:p>
        </w:tc>
      </w:tr>
      <w:tr w:rsidR="000B0C84" w:rsidRPr="000B0C84" w:rsidTr="008A39D8">
        <w:tc>
          <w:tcPr>
            <w:tcW w:w="2537" w:type="pct"/>
            <w:shd w:val="clear" w:color="auto" w:fill="auto"/>
          </w:tcPr>
          <w:p w:rsidR="000B0C84" w:rsidRPr="000B0C84" w:rsidRDefault="000B0C84" w:rsidP="00361970">
            <w:pPr>
              <w:widowControl w:val="0"/>
              <w:autoSpaceDE w:val="0"/>
              <w:autoSpaceDN w:val="0"/>
              <w:adjustRightInd w:val="0"/>
              <w:spacing w:before="120" w:line="240" w:lineRule="auto"/>
              <w:ind w:firstLine="145"/>
            </w:pPr>
            <w:r w:rsidRPr="000B0C84">
              <w:t xml:space="preserve">Cá nhân, tổ chức ngoài cơ quan đến thăm, làm việc với cơ quan theo </w:t>
            </w:r>
            <w:r w:rsidR="00361970">
              <w:t xml:space="preserve">kế hoạch hoặc theo yêu cầu của </w:t>
            </w:r>
            <w:r w:rsidR="00361970">
              <w:rPr>
                <w:lang w:val="vi-VN"/>
              </w:rPr>
              <w:t>l</w:t>
            </w:r>
            <w:r w:rsidRPr="000B0C84">
              <w:t>ãnh đạo.</w:t>
            </w:r>
          </w:p>
        </w:tc>
        <w:tc>
          <w:tcPr>
            <w:tcW w:w="2463" w:type="pct"/>
            <w:vMerge w:val="restart"/>
            <w:shd w:val="clear" w:color="auto" w:fill="auto"/>
          </w:tcPr>
          <w:p w:rsidR="000B0C84" w:rsidRPr="000B0C84" w:rsidRDefault="000B0C84" w:rsidP="00361970">
            <w:pPr>
              <w:widowControl w:val="0"/>
              <w:autoSpaceDE w:val="0"/>
              <w:autoSpaceDN w:val="0"/>
              <w:adjustRightInd w:val="0"/>
              <w:spacing w:before="120" w:line="240" w:lineRule="auto"/>
              <w:ind w:firstLine="146"/>
            </w:pPr>
            <w:r w:rsidRPr="000B0C84">
              <w:t>- Phối hợp thực hiện việc đón tiếp và hướng dẫn khách đến làm việc tại cơ quan.</w:t>
            </w:r>
          </w:p>
          <w:p w:rsidR="000B0C84" w:rsidRPr="000B0C84" w:rsidRDefault="000B0C84" w:rsidP="00361970">
            <w:pPr>
              <w:widowControl w:val="0"/>
              <w:autoSpaceDE w:val="0"/>
              <w:autoSpaceDN w:val="0"/>
              <w:adjustRightInd w:val="0"/>
              <w:spacing w:before="120" w:line="240" w:lineRule="auto"/>
              <w:ind w:firstLine="146"/>
            </w:pPr>
            <w:r w:rsidRPr="000B0C84">
              <w:t>- Thực hiện công tác lễ tân khi lãnh đạo thực hiện các nhiệm vụ đối ngoại (chúc mừng, thăm, viếng, ...).</w:t>
            </w:r>
          </w:p>
          <w:p w:rsidR="000B0C84" w:rsidRPr="000B0C84" w:rsidRDefault="000B0C84" w:rsidP="00361970">
            <w:pPr>
              <w:widowControl w:val="0"/>
              <w:autoSpaceDE w:val="0"/>
              <w:autoSpaceDN w:val="0"/>
              <w:adjustRightInd w:val="0"/>
              <w:spacing w:before="120" w:line="240" w:lineRule="auto"/>
              <w:ind w:firstLine="146"/>
            </w:pPr>
            <w:r w:rsidRPr="000B0C84">
              <w:t>- Đón, tiếp các đoàn khách đối ngoại.</w:t>
            </w:r>
          </w:p>
        </w:tc>
      </w:tr>
      <w:tr w:rsidR="000B0C84" w:rsidRPr="000B0C84" w:rsidTr="008A39D8">
        <w:tc>
          <w:tcPr>
            <w:tcW w:w="2537" w:type="pct"/>
            <w:shd w:val="clear" w:color="auto" w:fill="auto"/>
          </w:tcPr>
          <w:p w:rsidR="000B0C84" w:rsidRPr="000B0C84" w:rsidRDefault="000B0C84" w:rsidP="00361970">
            <w:pPr>
              <w:widowControl w:val="0"/>
              <w:autoSpaceDE w:val="0"/>
              <w:autoSpaceDN w:val="0"/>
              <w:adjustRightInd w:val="0"/>
              <w:spacing w:before="120" w:line="240" w:lineRule="auto"/>
              <w:ind w:firstLine="145"/>
            </w:pPr>
            <w:r w:rsidRPr="000B0C84">
              <w:t>Các đơn vị có liên quan.</w:t>
            </w:r>
          </w:p>
        </w:tc>
        <w:tc>
          <w:tcPr>
            <w:tcW w:w="2463" w:type="pct"/>
            <w:vMerge/>
            <w:shd w:val="clear" w:color="auto" w:fill="auto"/>
          </w:tcPr>
          <w:p w:rsidR="000B0C84" w:rsidRPr="000B0C84" w:rsidRDefault="000B0C84" w:rsidP="008A39D8">
            <w:pPr>
              <w:widowControl w:val="0"/>
              <w:autoSpaceDE w:val="0"/>
              <w:autoSpaceDN w:val="0"/>
              <w:adjustRightInd w:val="0"/>
              <w:spacing w:before="120" w:line="240" w:lineRule="auto"/>
            </w:pPr>
          </w:p>
        </w:tc>
      </w:tr>
    </w:tbl>
    <w:p w:rsidR="000B0C84" w:rsidRPr="000B0C84" w:rsidRDefault="000B0C84" w:rsidP="000B0C84">
      <w:pPr>
        <w:widowControl w:val="0"/>
        <w:autoSpaceDE w:val="0"/>
        <w:autoSpaceDN w:val="0"/>
        <w:adjustRightInd w:val="0"/>
        <w:spacing w:before="120" w:line="240" w:lineRule="auto"/>
      </w:pPr>
      <w:r w:rsidRPr="000B0C84">
        <w:rPr>
          <w:b/>
          <w:bCs/>
        </w:rPr>
        <w:t>4. Phạm vi quyền hạn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948"/>
        <w:gridCol w:w="8130"/>
      </w:tblGrid>
      <w:tr w:rsidR="000B0C84" w:rsidRPr="000B0C84" w:rsidTr="008A39D8">
        <w:tc>
          <w:tcPr>
            <w:tcW w:w="522" w:type="pct"/>
            <w:shd w:val="clear" w:color="auto" w:fill="auto"/>
          </w:tcPr>
          <w:p w:rsidR="000B0C84" w:rsidRPr="000B0C84" w:rsidRDefault="000B0C84" w:rsidP="00361970">
            <w:pPr>
              <w:widowControl w:val="0"/>
              <w:autoSpaceDE w:val="0"/>
              <w:autoSpaceDN w:val="0"/>
              <w:adjustRightInd w:val="0"/>
              <w:spacing w:before="120" w:line="240" w:lineRule="auto"/>
              <w:ind w:firstLine="145"/>
              <w:jc w:val="center"/>
            </w:pPr>
            <w:r w:rsidRPr="000B0C84">
              <w:rPr>
                <w:b/>
                <w:bCs/>
              </w:rPr>
              <w:t>TT</w:t>
            </w:r>
          </w:p>
        </w:tc>
        <w:tc>
          <w:tcPr>
            <w:tcW w:w="4478" w:type="pct"/>
            <w:shd w:val="clear" w:color="auto" w:fill="auto"/>
          </w:tcPr>
          <w:p w:rsidR="000B0C84" w:rsidRPr="000B0C84" w:rsidRDefault="000B0C84" w:rsidP="003D089D">
            <w:pPr>
              <w:widowControl w:val="0"/>
              <w:autoSpaceDE w:val="0"/>
              <w:autoSpaceDN w:val="0"/>
              <w:adjustRightInd w:val="0"/>
              <w:spacing w:before="120" w:line="240" w:lineRule="auto"/>
              <w:ind w:firstLine="63"/>
              <w:jc w:val="center"/>
            </w:pPr>
            <w:r w:rsidRPr="000B0C84">
              <w:rPr>
                <w:b/>
                <w:bCs/>
              </w:rPr>
              <w:t>Quyền hạn cụ thể</w:t>
            </w:r>
          </w:p>
        </w:tc>
      </w:tr>
      <w:tr w:rsidR="000B0C84" w:rsidRPr="000B0C84" w:rsidTr="008A39D8">
        <w:tc>
          <w:tcPr>
            <w:tcW w:w="522" w:type="pct"/>
            <w:shd w:val="clear" w:color="auto" w:fill="auto"/>
          </w:tcPr>
          <w:p w:rsidR="000B0C84" w:rsidRPr="000B0C84" w:rsidRDefault="000B0C84" w:rsidP="00361970">
            <w:pPr>
              <w:widowControl w:val="0"/>
              <w:autoSpaceDE w:val="0"/>
              <w:autoSpaceDN w:val="0"/>
              <w:adjustRightInd w:val="0"/>
              <w:spacing w:before="120" w:line="240" w:lineRule="auto"/>
              <w:ind w:firstLine="145"/>
              <w:jc w:val="center"/>
            </w:pPr>
            <w:r w:rsidRPr="000B0C84">
              <w:t>4.1</w:t>
            </w:r>
          </w:p>
        </w:tc>
        <w:tc>
          <w:tcPr>
            <w:tcW w:w="4478" w:type="pct"/>
            <w:shd w:val="clear" w:color="auto" w:fill="auto"/>
          </w:tcPr>
          <w:p w:rsidR="000B0C84" w:rsidRPr="000B0C84" w:rsidRDefault="000B0C84" w:rsidP="00361970">
            <w:pPr>
              <w:widowControl w:val="0"/>
              <w:autoSpaceDE w:val="0"/>
              <w:autoSpaceDN w:val="0"/>
              <w:adjustRightInd w:val="0"/>
              <w:spacing w:before="120" w:line="240" w:lineRule="auto"/>
              <w:ind w:firstLine="204"/>
            </w:pPr>
            <w:r w:rsidRPr="000B0C84">
              <w:t>Phối hợp thực hiện công tác phục vụ.</w:t>
            </w:r>
          </w:p>
        </w:tc>
      </w:tr>
      <w:tr w:rsidR="000B0C84" w:rsidRPr="000B0C84" w:rsidTr="008A39D8">
        <w:tc>
          <w:tcPr>
            <w:tcW w:w="522" w:type="pct"/>
            <w:shd w:val="clear" w:color="auto" w:fill="auto"/>
          </w:tcPr>
          <w:p w:rsidR="000B0C84" w:rsidRPr="000B0C84" w:rsidRDefault="000B0C84" w:rsidP="00361970">
            <w:pPr>
              <w:widowControl w:val="0"/>
              <w:autoSpaceDE w:val="0"/>
              <w:autoSpaceDN w:val="0"/>
              <w:adjustRightInd w:val="0"/>
              <w:spacing w:before="120" w:line="240" w:lineRule="auto"/>
              <w:ind w:firstLine="145"/>
              <w:jc w:val="center"/>
            </w:pPr>
            <w:r w:rsidRPr="000B0C84">
              <w:t>4.2</w:t>
            </w:r>
          </w:p>
        </w:tc>
        <w:tc>
          <w:tcPr>
            <w:tcW w:w="4478" w:type="pct"/>
            <w:shd w:val="clear" w:color="auto" w:fill="auto"/>
          </w:tcPr>
          <w:p w:rsidR="000B0C84" w:rsidRPr="000B0C84" w:rsidRDefault="000B0C84" w:rsidP="00361970">
            <w:pPr>
              <w:widowControl w:val="0"/>
              <w:autoSpaceDE w:val="0"/>
              <w:autoSpaceDN w:val="0"/>
              <w:adjustRightInd w:val="0"/>
              <w:spacing w:before="120" w:line="240" w:lineRule="auto"/>
              <w:ind w:firstLine="204"/>
            </w:pPr>
            <w:r w:rsidRPr="000B0C84">
              <w:t>Được cung cấp thông tin về lịch công tác của cơ quan, của Lãnh đạo phục vụ cho công tác chuyên môn.</w:t>
            </w:r>
          </w:p>
        </w:tc>
      </w:tr>
      <w:tr w:rsidR="000B0C84" w:rsidRPr="000B0C84" w:rsidTr="008A39D8">
        <w:tc>
          <w:tcPr>
            <w:tcW w:w="522" w:type="pct"/>
            <w:shd w:val="clear" w:color="auto" w:fill="auto"/>
          </w:tcPr>
          <w:p w:rsidR="000B0C84" w:rsidRPr="000B0C84" w:rsidRDefault="000B0C84" w:rsidP="00361970">
            <w:pPr>
              <w:widowControl w:val="0"/>
              <w:autoSpaceDE w:val="0"/>
              <w:autoSpaceDN w:val="0"/>
              <w:adjustRightInd w:val="0"/>
              <w:spacing w:before="120" w:line="240" w:lineRule="auto"/>
              <w:ind w:firstLine="145"/>
              <w:jc w:val="center"/>
            </w:pPr>
            <w:r w:rsidRPr="000B0C84">
              <w:t>4.3</w:t>
            </w:r>
          </w:p>
        </w:tc>
        <w:tc>
          <w:tcPr>
            <w:tcW w:w="4478" w:type="pct"/>
            <w:shd w:val="clear" w:color="auto" w:fill="auto"/>
          </w:tcPr>
          <w:p w:rsidR="000B0C84" w:rsidRPr="000B0C84" w:rsidRDefault="000B0C84" w:rsidP="00361970">
            <w:pPr>
              <w:widowControl w:val="0"/>
              <w:autoSpaceDE w:val="0"/>
              <w:autoSpaceDN w:val="0"/>
              <w:adjustRightInd w:val="0"/>
              <w:spacing w:before="120" w:line="240" w:lineRule="auto"/>
              <w:ind w:firstLine="204"/>
            </w:pPr>
            <w:r w:rsidRPr="000B0C84">
              <w:t>Được yêu cầu cung cấp thông tin, đánh giá mức độ xác thực của thông tin phục vụ cho nhiệm vụ được giao.</w:t>
            </w:r>
          </w:p>
        </w:tc>
      </w:tr>
      <w:tr w:rsidR="000B0C84" w:rsidRPr="000B0C84" w:rsidTr="008A39D8">
        <w:tc>
          <w:tcPr>
            <w:tcW w:w="522" w:type="pct"/>
            <w:shd w:val="clear" w:color="auto" w:fill="auto"/>
          </w:tcPr>
          <w:p w:rsidR="000B0C84" w:rsidRPr="000B0C84" w:rsidRDefault="000B0C84" w:rsidP="00361970">
            <w:pPr>
              <w:widowControl w:val="0"/>
              <w:autoSpaceDE w:val="0"/>
              <w:autoSpaceDN w:val="0"/>
              <w:adjustRightInd w:val="0"/>
              <w:spacing w:before="120" w:line="240" w:lineRule="auto"/>
              <w:ind w:firstLine="145"/>
              <w:jc w:val="center"/>
            </w:pPr>
            <w:r w:rsidRPr="000B0C84">
              <w:t>4.4</w:t>
            </w:r>
          </w:p>
        </w:tc>
        <w:tc>
          <w:tcPr>
            <w:tcW w:w="4478" w:type="pct"/>
            <w:shd w:val="clear" w:color="auto" w:fill="auto"/>
          </w:tcPr>
          <w:p w:rsidR="000B0C84" w:rsidRPr="000B0C84" w:rsidRDefault="000B0C84" w:rsidP="00361970">
            <w:pPr>
              <w:widowControl w:val="0"/>
              <w:autoSpaceDE w:val="0"/>
              <w:autoSpaceDN w:val="0"/>
              <w:adjustRightInd w:val="0"/>
              <w:spacing w:before="120" w:line="240" w:lineRule="auto"/>
              <w:ind w:firstLine="204"/>
            </w:pPr>
            <w:r w:rsidRPr="000B0C84">
              <w:t>Được tham gia các cuộc họp liên quan.</w:t>
            </w:r>
          </w:p>
        </w:tc>
      </w:tr>
    </w:tbl>
    <w:p w:rsidR="000B0C84" w:rsidRPr="000B0C84" w:rsidRDefault="000B0C84" w:rsidP="000B0C84">
      <w:pPr>
        <w:widowControl w:val="0"/>
        <w:autoSpaceDE w:val="0"/>
        <w:autoSpaceDN w:val="0"/>
        <w:adjustRightInd w:val="0"/>
        <w:spacing w:before="120" w:line="240" w:lineRule="auto"/>
      </w:pPr>
      <w:r w:rsidRPr="000B0C84">
        <w:rPr>
          <w:b/>
          <w:bCs/>
        </w:rPr>
        <w:t>5. Các yêu cầu về trình độ, năng lực</w:t>
      </w:r>
    </w:p>
    <w:p w:rsidR="000B0C84" w:rsidRPr="00544B85" w:rsidRDefault="000B0C84" w:rsidP="000B0C84">
      <w:pPr>
        <w:widowControl w:val="0"/>
        <w:autoSpaceDE w:val="0"/>
        <w:autoSpaceDN w:val="0"/>
        <w:adjustRightInd w:val="0"/>
        <w:spacing w:before="120" w:line="240" w:lineRule="auto"/>
        <w:rPr>
          <w:i/>
        </w:rPr>
      </w:pPr>
      <w:r w:rsidRPr="00544B85">
        <w:rPr>
          <w:b/>
          <w:bCs/>
          <w:i/>
        </w:rPr>
        <w:lastRenderedPageBreak/>
        <w:t>5.1. Yêu cầu về trình độ</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2640"/>
        <w:gridCol w:w="6438"/>
      </w:tblGrid>
      <w:tr w:rsidR="000B0C84" w:rsidRPr="000B0C84" w:rsidTr="008A39D8">
        <w:tc>
          <w:tcPr>
            <w:tcW w:w="1454" w:type="pct"/>
            <w:shd w:val="clear" w:color="auto" w:fill="auto"/>
          </w:tcPr>
          <w:p w:rsidR="000B0C84" w:rsidRPr="000B0C84" w:rsidRDefault="000B0C84" w:rsidP="00361970">
            <w:pPr>
              <w:widowControl w:val="0"/>
              <w:autoSpaceDE w:val="0"/>
              <w:autoSpaceDN w:val="0"/>
              <w:adjustRightInd w:val="0"/>
              <w:spacing w:before="120" w:line="240" w:lineRule="auto"/>
              <w:ind w:firstLine="145"/>
              <w:jc w:val="center"/>
            </w:pPr>
            <w:r w:rsidRPr="000B0C84">
              <w:rPr>
                <w:b/>
                <w:bCs/>
              </w:rPr>
              <w:t>Nhóm yêu cầu</w:t>
            </w:r>
          </w:p>
        </w:tc>
        <w:tc>
          <w:tcPr>
            <w:tcW w:w="3546" w:type="pct"/>
            <w:shd w:val="clear" w:color="auto" w:fill="auto"/>
          </w:tcPr>
          <w:p w:rsidR="000B0C84" w:rsidRPr="000B0C84" w:rsidRDefault="000B0C84" w:rsidP="00361970">
            <w:pPr>
              <w:widowControl w:val="0"/>
              <w:autoSpaceDE w:val="0"/>
              <w:autoSpaceDN w:val="0"/>
              <w:adjustRightInd w:val="0"/>
              <w:spacing w:before="120" w:line="240" w:lineRule="auto"/>
              <w:ind w:firstLine="98"/>
              <w:jc w:val="center"/>
            </w:pPr>
            <w:r w:rsidRPr="000B0C84">
              <w:rPr>
                <w:b/>
                <w:bCs/>
              </w:rPr>
              <w:t>Các yêu cầu cụ thể</w:t>
            </w:r>
          </w:p>
        </w:tc>
      </w:tr>
      <w:tr w:rsidR="000B0C84" w:rsidRPr="000B0C84" w:rsidTr="008A39D8">
        <w:tc>
          <w:tcPr>
            <w:tcW w:w="1454" w:type="pct"/>
            <w:shd w:val="clear" w:color="auto" w:fill="auto"/>
          </w:tcPr>
          <w:p w:rsidR="000B0C84" w:rsidRPr="000B0C84" w:rsidRDefault="000B0C84" w:rsidP="00361970">
            <w:pPr>
              <w:widowControl w:val="0"/>
              <w:autoSpaceDE w:val="0"/>
              <w:autoSpaceDN w:val="0"/>
              <w:adjustRightInd w:val="0"/>
              <w:spacing w:before="120" w:line="240" w:lineRule="auto"/>
              <w:ind w:firstLine="145"/>
            </w:pPr>
            <w:r w:rsidRPr="000B0C84">
              <w:t>Trình độ đào tạo</w:t>
            </w:r>
          </w:p>
        </w:tc>
        <w:tc>
          <w:tcPr>
            <w:tcW w:w="3546" w:type="pct"/>
            <w:shd w:val="clear" w:color="auto" w:fill="auto"/>
          </w:tcPr>
          <w:p w:rsidR="000B0C84" w:rsidRPr="000B0C84" w:rsidRDefault="000B0C84" w:rsidP="00361970">
            <w:pPr>
              <w:widowControl w:val="0"/>
              <w:autoSpaceDE w:val="0"/>
              <w:autoSpaceDN w:val="0"/>
              <w:adjustRightInd w:val="0"/>
              <w:spacing w:before="120" w:line="240" w:lineRule="auto"/>
              <w:ind w:firstLine="98"/>
            </w:pPr>
            <w:r w:rsidRPr="000B0C84">
              <w:t xml:space="preserve">- Tốt nghiệp trung học </w:t>
            </w:r>
            <w:r w:rsidR="00361970">
              <w:rPr>
                <w:lang w:val="vi-VN"/>
              </w:rPr>
              <w:t>cơ sở</w:t>
            </w:r>
            <w:r w:rsidRPr="000B0C84">
              <w:t xml:space="preserve"> trở lên.</w:t>
            </w:r>
          </w:p>
        </w:tc>
      </w:tr>
      <w:tr w:rsidR="000B0C84" w:rsidRPr="000B0C84" w:rsidTr="008A39D8">
        <w:tc>
          <w:tcPr>
            <w:tcW w:w="1454" w:type="pct"/>
            <w:shd w:val="clear" w:color="auto" w:fill="auto"/>
          </w:tcPr>
          <w:p w:rsidR="000B0C84" w:rsidRPr="000B0C84" w:rsidRDefault="000B0C84" w:rsidP="00361970">
            <w:pPr>
              <w:widowControl w:val="0"/>
              <w:autoSpaceDE w:val="0"/>
              <w:autoSpaceDN w:val="0"/>
              <w:adjustRightInd w:val="0"/>
              <w:spacing w:before="120" w:line="240" w:lineRule="auto"/>
              <w:ind w:firstLine="145"/>
            </w:pPr>
            <w:r w:rsidRPr="000B0C84">
              <w:t>Kiến thức bổ trợ</w:t>
            </w:r>
          </w:p>
        </w:tc>
        <w:tc>
          <w:tcPr>
            <w:tcW w:w="3546" w:type="pct"/>
            <w:shd w:val="clear" w:color="auto" w:fill="auto"/>
          </w:tcPr>
          <w:p w:rsidR="000B0C84" w:rsidRPr="000B0C84" w:rsidRDefault="000B0C84" w:rsidP="00361970">
            <w:pPr>
              <w:widowControl w:val="0"/>
              <w:autoSpaceDE w:val="0"/>
              <w:autoSpaceDN w:val="0"/>
              <w:adjustRightInd w:val="0"/>
              <w:spacing w:before="120" w:line="240" w:lineRule="auto"/>
              <w:ind w:firstLine="98"/>
            </w:pPr>
            <w:r w:rsidRPr="000B0C84">
              <w:t>- Kiến thức tổ chức sự kiện, quan hệ đối ngoại, đối nội.</w:t>
            </w:r>
          </w:p>
          <w:p w:rsidR="000B0C84" w:rsidRPr="000B0C84" w:rsidRDefault="000B0C84" w:rsidP="00361970">
            <w:pPr>
              <w:widowControl w:val="0"/>
              <w:autoSpaceDE w:val="0"/>
              <w:autoSpaceDN w:val="0"/>
              <w:adjustRightInd w:val="0"/>
              <w:spacing w:before="120" w:line="240" w:lineRule="auto"/>
              <w:ind w:firstLine="98"/>
            </w:pPr>
            <w:r w:rsidRPr="000B0C84">
              <w:t>- Kiến thức về bảo vệ môi trường, vệ sinh an toàn lao động.</w:t>
            </w:r>
          </w:p>
        </w:tc>
      </w:tr>
      <w:tr w:rsidR="000B0C84" w:rsidRPr="000B0C84" w:rsidTr="008A39D8">
        <w:tc>
          <w:tcPr>
            <w:tcW w:w="1454" w:type="pct"/>
            <w:shd w:val="clear" w:color="auto" w:fill="auto"/>
          </w:tcPr>
          <w:p w:rsidR="000B0C84" w:rsidRPr="000B0C84" w:rsidRDefault="000B0C84" w:rsidP="00361970">
            <w:pPr>
              <w:widowControl w:val="0"/>
              <w:autoSpaceDE w:val="0"/>
              <w:autoSpaceDN w:val="0"/>
              <w:adjustRightInd w:val="0"/>
              <w:spacing w:before="120" w:line="240" w:lineRule="auto"/>
              <w:ind w:firstLine="145"/>
            </w:pPr>
            <w:r w:rsidRPr="000B0C84">
              <w:t>Kinh nghiệm (thành tích công tác)</w:t>
            </w:r>
          </w:p>
        </w:tc>
        <w:tc>
          <w:tcPr>
            <w:tcW w:w="3546" w:type="pct"/>
            <w:shd w:val="clear" w:color="auto" w:fill="auto"/>
          </w:tcPr>
          <w:p w:rsidR="000B0C84" w:rsidRPr="000B0C84" w:rsidRDefault="000B0C84" w:rsidP="00361970">
            <w:pPr>
              <w:widowControl w:val="0"/>
              <w:autoSpaceDE w:val="0"/>
              <w:autoSpaceDN w:val="0"/>
              <w:adjustRightInd w:val="0"/>
              <w:spacing w:before="120" w:line="240" w:lineRule="auto"/>
              <w:ind w:firstLine="98"/>
            </w:pPr>
            <w:r w:rsidRPr="000B0C84">
              <w:t>- Giao tiếp tốt.</w:t>
            </w:r>
          </w:p>
          <w:p w:rsidR="000B0C84" w:rsidRPr="000B0C84" w:rsidRDefault="000B0C84" w:rsidP="00361970">
            <w:pPr>
              <w:widowControl w:val="0"/>
              <w:autoSpaceDE w:val="0"/>
              <w:autoSpaceDN w:val="0"/>
              <w:adjustRightInd w:val="0"/>
              <w:spacing w:before="120" w:line="240" w:lineRule="auto"/>
              <w:ind w:firstLine="98"/>
            </w:pPr>
            <w:r w:rsidRPr="000B0C84">
              <w:t>- Tiếp nhận, xử lý thông tin đầy đủ, nhanh chóng, chính xác.</w:t>
            </w:r>
          </w:p>
          <w:p w:rsidR="000B0C84" w:rsidRPr="000B0C84" w:rsidRDefault="000B0C84" w:rsidP="00361970">
            <w:pPr>
              <w:widowControl w:val="0"/>
              <w:autoSpaceDE w:val="0"/>
              <w:autoSpaceDN w:val="0"/>
              <w:adjustRightInd w:val="0"/>
              <w:spacing w:before="120" w:line="240" w:lineRule="auto"/>
              <w:ind w:firstLine="98"/>
            </w:pPr>
            <w:r w:rsidRPr="000B0C84">
              <w:t>- Phục vụ.</w:t>
            </w:r>
          </w:p>
        </w:tc>
      </w:tr>
      <w:tr w:rsidR="000B0C84" w:rsidRPr="000B0C84" w:rsidTr="008A39D8">
        <w:tc>
          <w:tcPr>
            <w:tcW w:w="1454" w:type="pct"/>
            <w:shd w:val="clear" w:color="auto" w:fill="auto"/>
          </w:tcPr>
          <w:p w:rsidR="000B0C84" w:rsidRPr="000B0C84" w:rsidRDefault="000B0C84" w:rsidP="00361970">
            <w:pPr>
              <w:widowControl w:val="0"/>
              <w:autoSpaceDE w:val="0"/>
              <w:autoSpaceDN w:val="0"/>
              <w:adjustRightInd w:val="0"/>
              <w:spacing w:before="120" w:line="240" w:lineRule="auto"/>
              <w:ind w:firstLine="145"/>
            </w:pPr>
            <w:r w:rsidRPr="000B0C84">
              <w:t>Phẩm chất cá nhân</w:t>
            </w:r>
          </w:p>
        </w:tc>
        <w:tc>
          <w:tcPr>
            <w:tcW w:w="3546" w:type="pct"/>
            <w:shd w:val="clear" w:color="auto" w:fill="auto"/>
          </w:tcPr>
          <w:p w:rsidR="000B0C84" w:rsidRPr="000B0C84" w:rsidRDefault="000B0C84" w:rsidP="00361970">
            <w:pPr>
              <w:widowControl w:val="0"/>
              <w:autoSpaceDE w:val="0"/>
              <w:autoSpaceDN w:val="0"/>
              <w:adjustRightInd w:val="0"/>
              <w:spacing w:before="120" w:line="240" w:lineRule="auto"/>
              <w:ind w:firstLine="98"/>
            </w:pPr>
            <w:r w:rsidRPr="000B0C84">
              <w:t>- Trung thực, nhanh nhẹn, nắm bắt và xử lý tình huống nhạy bén, có trách nhiệm với công việc.</w:t>
            </w:r>
          </w:p>
        </w:tc>
      </w:tr>
      <w:tr w:rsidR="000B0C84" w:rsidRPr="000B0C84" w:rsidTr="008A39D8">
        <w:tc>
          <w:tcPr>
            <w:tcW w:w="1454" w:type="pct"/>
            <w:shd w:val="clear" w:color="auto" w:fill="auto"/>
          </w:tcPr>
          <w:p w:rsidR="000B0C84" w:rsidRPr="000B0C84" w:rsidRDefault="000B0C84" w:rsidP="00361970">
            <w:pPr>
              <w:widowControl w:val="0"/>
              <w:autoSpaceDE w:val="0"/>
              <w:autoSpaceDN w:val="0"/>
              <w:adjustRightInd w:val="0"/>
              <w:spacing w:before="120" w:line="240" w:lineRule="auto"/>
              <w:ind w:firstLine="145"/>
            </w:pPr>
            <w:r w:rsidRPr="000B0C84">
              <w:t>Các yêu cầu khác</w:t>
            </w:r>
          </w:p>
        </w:tc>
        <w:tc>
          <w:tcPr>
            <w:tcW w:w="3546" w:type="pct"/>
            <w:shd w:val="clear" w:color="auto" w:fill="auto"/>
          </w:tcPr>
          <w:p w:rsidR="000B0C84" w:rsidRPr="000B0C84" w:rsidRDefault="000B0C84" w:rsidP="00361970">
            <w:pPr>
              <w:widowControl w:val="0"/>
              <w:autoSpaceDE w:val="0"/>
              <w:autoSpaceDN w:val="0"/>
              <w:adjustRightInd w:val="0"/>
              <w:spacing w:before="120" w:line="240" w:lineRule="auto"/>
              <w:ind w:firstLine="98"/>
            </w:pPr>
            <w:r w:rsidRPr="000B0C84">
              <w:t>- Trang phục gọn gàng lịch sự, sử dụng và vận hành tốt các thiết bị trong hội trường, phòng họp.</w:t>
            </w:r>
          </w:p>
          <w:p w:rsidR="000B0C84" w:rsidRPr="000B0C84" w:rsidRDefault="000B0C84" w:rsidP="00361970">
            <w:pPr>
              <w:widowControl w:val="0"/>
              <w:autoSpaceDE w:val="0"/>
              <w:autoSpaceDN w:val="0"/>
              <w:adjustRightInd w:val="0"/>
              <w:spacing w:before="120" w:line="240" w:lineRule="auto"/>
              <w:ind w:firstLine="98"/>
            </w:pPr>
            <w:r w:rsidRPr="000B0C84">
              <w:t>- Sức khỏe tốt.</w:t>
            </w:r>
          </w:p>
        </w:tc>
      </w:tr>
    </w:tbl>
    <w:p w:rsidR="000B0C84" w:rsidRPr="00544B85" w:rsidRDefault="000B0C84" w:rsidP="000B0C84">
      <w:pPr>
        <w:widowControl w:val="0"/>
        <w:autoSpaceDE w:val="0"/>
        <w:autoSpaceDN w:val="0"/>
        <w:adjustRightInd w:val="0"/>
        <w:spacing w:before="120" w:line="240" w:lineRule="auto"/>
        <w:rPr>
          <w:i/>
        </w:rPr>
      </w:pPr>
      <w:r w:rsidRPr="00544B85">
        <w:rPr>
          <w:b/>
          <w:bCs/>
          <w:i/>
        </w:rPr>
        <w:t>5.2. Yêu cầu về năng lực</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3026"/>
        <w:gridCol w:w="4915"/>
        <w:gridCol w:w="1137"/>
      </w:tblGrid>
      <w:tr w:rsidR="000B0C84" w:rsidRPr="000B0C84" w:rsidTr="008A39D8">
        <w:tc>
          <w:tcPr>
            <w:tcW w:w="1667" w:type="pct"/>
            <w:shd w:val="clear" w:color="auto" w:fill="auto"/>
            <w:vAlign w:val="center"/>
          </w:tcPr>
          <w:p w:rsidR="000B0C84" w:rsidRPr="000B0C84" w:rsidRDefault="000B0C84" w:rsidP="00361970">
            <w:pPr>
              <w:widowControl w:val="0"/>
              <w:autoSpaceDE w:val="0"/>
              <w:autoSpaceDN w:val="0"/>
              <w:adjustRightInd w:val="0"/>
              <w:spacing w:before="120" w:line="240" w:lineRule="auto"/>
              <w:ind w:firstLine="145"/>
              <w:jc w:val="center"/>
            </w:pPr>
            <w:r w:rsidRPr="000B0C84">
              <w:rPr>
                <w:b/>
                <w:bCs/>
              </w:rPr>
              <w:t>Nhóm năng lực</w:t>
            </w:r>
          </w:p>
        </w:tc>
        <w:tc>
          <w:tcPr>
            <w:tcW w:w="2707" w:type="pct"/>
            <w:shd w:val="clear" w:color="auto" w:fill="auto"/>
            <w:vAlign w:val="center"/>
          </w:tcPr>
          <w:p w:rsidR="000B0C84" w:rsidRPr="000B0C84" w:rsidRDefault="000B0C84" w:rsidP="00361970">
            <w:pPr>
              <w:widowControl w:val="0"/>
              <w:autoSpaceDE w:val="0"/>
              <w:autoSpaceDN w:val="0"/>
              <w:adjustRightInd w:val="0"/>
              <w:spacing w:before="120" w:line="240" w:lineRule="auto"/>
              <w:ind w:firstLine="142"/>
              <w:jc w:val="center"/>
            </w:pPr>
            <w:r w:rsidRPr="000B0C84">
              <w:rPr>
                <w:b/>
                <w:bCs/>
              </w:rPr>
              <w:t>Năng lực cụ thể</w:t>
            </w:r>
          </w:p>
        </w:tc>
        <w:tc>
          <w:tcPr>
            <w:tcW w:w="626" w:type="pct"/>
            <w:shd w:val="clear" w:color="auto" w:fill="auto"/>
            <w:vAlign w:val="center"/>
          </w:tcPr>
          <w:p w:rsidR="000B0C84" w:rsidRPr="000B0C84" w:rsidRDefault="000B0C84" w:rsidP="00361970">
            <w:pPr>
              <w:widowControl w:val="0"/>
              <w:autoSpaceDE w:val="0"/>
              <w:autoSpaceDN w:val="0"/>
              <w:adjustRightInd w:val="0"/>
              <w:spacing w:before="120" w:line="240" w:lineRule="auto"/>
              <w:ind w:firstLine="123"/>
              <w:jc w:val="center"/>
            </w:pPr>
            <w:r w:rsidRPr="000B0C84">
              <w:rPr>
                <w:b/>
                <w:bCs/>
              </w:rPr>
              <w:t>Cấp độ</w:t>
            </w:r>
          </w:p>
        </w:tc>
      </w:tr>
      <w:tr w:rsidR="000B0C84" w:rsidRPr="000B0C84" w:rsidTr="008A39D8">
        <w:tc>
          <w:tcPr>
            <w:tcW w:w="1667" w:type="pct"/>
            <w:vMerge w:val="restart"/>
            <w:shd w:val="clear" w:color="auto" w:fill="auto"/>
            <w:vAlign w:val="center"/>
          </w:tcPr>
          <w:p w:rsidR="000B0C84" w:rsidRPr="000B0C84" w:rsidRDefault="000B0C84" w:rsidP="00361970">
            <w:pPr>
              <w:widowControl w:val="0"/>
              <w:autoSpaceDE w:val="0"/>
              <w:autoSpaceDN w:val="0"/>
              <w:adjustRightInd w:val="0"/>
              <w:spacing w:before="120" w:line="240" w:lineRule="auto"/>
              <w:ind w:firstLine="145"/>
              <w:jc w:val="center"/>
            </w:pPr>
            <w:r w:rsidRPr="000B0C84">
              <w:t>Nhóm năng lực chung</w:t>
            </w:r>
          </w:p>
        </w:tc>
        <w:tc>
          <w:tcPr>
            <w:tcW w:w="2707" w:type="pct"/>
            <w:shd w:val="clear" w:color="auto" w:fill="auto"/>
            <w:vAlign w:val="center"/>
          </w:tcPr>
          <w:p w:rsidR="000B0C84" w:rsidRPr="000B0C84" w:rsidRDefault="000B0C84" w:rsidP="00361970">
            <w:pPr>
              <w:widowControl w:val="0"/>
              <w:autoSpaceDE w:val="0"/>
              <w:autoSpaceDN w:val="0"/>
              <w:adjustRightInd w:val="0"/>
              <w:spacing w:before="120" w:line="240" w:lineRule="auto"/>
              <w:ind w:firstLine="142"/>
            </w:pPr>
            <w:r w:rsidRPr="000B0C84">
              <w:t>- Đạo đức và bản lĩnh</w:t>
            </w:r>
          </w:p>
        </w:tc>
        <w:tc>
          <w:tcPr>
            <w:tcW w:w="626" w:type="pct"/>
            <w:shd w:val="clear" w:color="auto" w:fill="auto"/>
            <w:vAlign w:val="center"/>
          </w:tcPr>
          <w:p w:rsidR="000B0C84" w:rsidRPr="000B0C84" w:rsidRDefault="000B0C84" w:rsidP="00361970">
            <w:pPr>
              <w:widowControl w:val="0"/>
              <w:autoSpaceDE w:val="0"/>
              <w:autoSpaceDN w:val="0"/>
              <w:adjustRightInd w:val="0"/>
              <w:spacing w:before="120" w:line="240" w:lineRule="auto"/>
              <w:ind w:firstLine="123"/>
              <w:jc w:val="center"/>
            </w:pPr>
            <w:r w:rsidRPr="000B0C84">
              <w:t>1</w:t>
            </w:r>
          </w:p>
        </w:tc>
      </w:tr>
      <w:tr w:rsidR="000B0C84" w:rsidRPr="000B0C84" w:rsidTr="008A39D8">
        <w:tc>
          <w:tcPr>
            <w:tcW w:w="1667" w:type="pct"/>
            <w:vMerge/>
            <w:shd w:val="clear" w:color="auto" w:fill="auto"/>
            <w:vAlign w:val="center"/>
          </w:tcPr>
          <w:p w:rsidR="000B0C84" w:rsidRPr="000B0C84" w:rsidRDefault="000B0C84" w:rsidP="00361970">
            <w:pPr>
              <w:widowControl w:val="0"/>
              <w:autoSpaceDE w:val="0"/>
              <w:autoSpaceDN w:val="0"/>
              <w:adjustRightInd w:val="0"/>
              <w:spacing w:before="120" w:line="240" w:lineRule="auto"/>
              <w:ind w:firstLine="145"/>
              <w:jc w:val="center"/>
            </w:pPr>
          </w:p>
        </w:tc>
        <w:tc>
          <w:tcPr>
            <w:tcW w:w="2707" w:type="pct"/>
            <w:shd w:val="clear" w:color="auto" w:fill="auto"/>
            <w:vAlign w:val="center"/>
          </w:tcPr>
          <w:p w:rsidR="000B0C84" w:rsidRPr="000B0C84" w:rsidRDefault="000B0C84" w:rsidP="00361970">
            <w:pPr>
              <w:widowControl w:val="0"/>
              <w:autoSpaceDE w:val="0"/>
              <w:autoSpaceDN w:val="0"/>
              <w:adjustRightInd w:val="0"/>
              <w:spacing w:before="120" w:line="240" w:lineRule="auto"/>
              <w:ind w:firstLine="142"/>
            </w:pPr>
            <w:r w:rsidRPr="000B0C84">
              <w:t>- Tổ chức thực hiện công việc</w:t>
            </w:r>
          </w:p>
        </w:tc>
        <w:tc>
          <w:tcPr>
            <w:tcW w:w="626" w:type="pct"/>
            <w:shd w:val="clear" w:color="auto" w:fill="auto"/>
            <w:vAlign w:val="center"/>
          </w:tcPr>
          <w:p w:rsidR="000B0C84" w:rsidRPr="000B0C84" w:rsidRDefault="000B0C84" w:rsidP="00361970">
            <w:pPr>
              <w:widowControl w:val="0"/>
              <w:autoSpaceDE w:val="0"/>
              <w:autoSpaceDN w:val="0"/>
              <w:adjustRightInd w:val="0"/>
              <w:spacing w:before="120" w:line="240" w:lineRule="auto"/>
              <w:ind w:firstLine="123"/>
              <w:jc w:val="center"/>
            </w:pPr>
            <w:r w:rsidRPr="000B0C84">
              <w:t>1</w:t>
            </w:r>
          </w:p>
        </w:tc>
      </w:tr>
      <w:tr w:rsidR="000B0C84" w:rsidRPr="000B0C84" w:rsidTr="008A39D8">
        <w:tc>
          <w:tcPr>
            <w:tcW w:w="1667" w:type="pct"/>
            <w:vMerge/>
            <w:shd w:val="clear" w:color="auto" w:fill="auto"/>
            <w:vAlign w:val="center"/>
          </w:tcPr>
          <w:p w:rsidR="000B0C84" w:rsidRPr="000B0C84" w:rsidRDefault="000B0C84" w:rsidP="00361970">
            <w:pPr>
              <w:widowControl w:val="0"/>
              <w:autoSpaceDE w:val="0"/>
              <w:autoSpaceDN w:val="0"/>
              <w:adjustRightInd w:val="0"/>
              <w:spacing w:before="120" w:line="240" w:lineRule="auto"/>
              <w:ind w:firstLine="145"/>
              <w:jc w:val="center"/>
            </w:pPr>
          </w:p>
        </w:tc>
        <w:tc>
          <w:tcPr>
            <w:tcW w:w="2707" w:type="pct"/>
            <w:shd w:val="clear" w:color="auto" w:fill="auto"/>
            <w:vAlign w:val="center"/>
          </w:tcPr>
          <w:p w:rsidR="000B0C84" w:rsidRPr="000B0C84" w:rsidRDefault="000B0C84" w:rsidP="00361970">
            <w:pPr>
              <w:widowControl w:val="0"/>
              <w:autoSpaceDE w:val="0"/>
              <w:autoSpaceDN w:val="0"/>
              <w:adjustRightInd w:val="0"/>
              <w:spacing w:before="120" w:line="240" w:lineRule="auto"/>
              <w:ind w:firstLine="142"/>
            </w:pPr>
            <w:r w:rsidRPr="000B0C84">
              <w:t>- Giao tiếp ứng xử</w:t>
            </w:r>
          </w:p>
        </w:tc>
        <w:tc>
          <w:tcPr>
            <w:tcW w:w="626" w:type="pct"/>
            <w:shd w:val="clear" w:color="auto" w:fill="auto"/>
            <w:vAlign w:val="center"/>
          </w:tcPr>
          <w:p w:rsidR="000B0C84" w:rsidRPr="000B0C84" w:rsidRDefault="000B0C84" w:rsidP="00361970">
            <w:pPr>
              <w:widowControl w:val="0"/>
              <w:autoSpaceDE w:val="0"/>
              <w:autoSpaceDN w:val="0"/>
              <w:adjustRightInd w:val="0"/>
              <w:spacing w:before="120" w:line="240" w:lineRule="auto"/>
              <w:ind w:firstLine="123"/>
              <w:jc w:val="center"/>
            </w:pPr>
            <w:r w:rsidRPr="000B0C84">
              <w:t>1</w:t>
            </w:r>
          </w:p>
        </w:tc>
      </w:tr>
      <w:tr w:rsidR="000B0C84" w:rsidRPr="000B0C84" w:rsidTr="008A39D8">
        <w:tc>
          <w:tcPr>
            <w:tcW w:w="1667" w:type="pct"/>
            <w:vMerge/>
            <w:shd w:val="clear" w:color="auto" w:fill="auto"/>
            <w:vAlign w:val="center"/>
          </w:tcPr>
          <w:p w:rsidR="000B0C84" w:rsidRPr="000B0C84" w:rsidRDefault="000B0C84" w:rsidP="00361970">
            <w:pPr>
              <w:widowControl w:val="0"/>
              <w:autoSpaceDE w:val="0"/>
              <w:autoSpaceDN w:val="0"/>
              <w:adjustRightInd w:val="0"/>
              <w:spacing w:before="120" w:line="240" w:lineRule="auto"/>
              <w:ind w:firstLine="145"/>
              <w:jc w:val="center"/>
            </w:pPr>
          </w:p>
        </w:tc>
        <w:tc>
          <w:tcPr>
            <w:tcW w:w="2707" w:type="pct"/>
            <w:shd w:val="clear" w:color="auto" w:fill="auto"/>
            <w:vAlign w:val="center"/>
          </w:tcPr>
          <w:p w:rsidR="000B0C84" w:rsidRPr="000B0C84" w:rsidRDefault="000B0C84" w:rsidP="00361970">
            <w:pPr>
              <w:widowControl w:val="0"/>
              <w:autoSpaceDE w:val="0"/>
              <w:autoSpaceDN w:val="0"/>
              <w:adjustRightInd w:val="0"/>
              <w:spacing w:before="120" w:line="240" w:lineRule="auto"/>
              <w:ind w:firstLine="142"/>
            </w:pPr>
            <w:r w:rsidRPr="000B0C84">
              <w:t>- Quan hệ phối hợp</w:t>
            </w:r>
          </w:p>
        </w:tc>
        <w:tc>
          <w:tcPr>
            <w:tcW w:w="626" w:type="pct"/>
            <w:shd w:val="clear" w:color="auto" w:fill="auto"/>
            <w:vAlign w:val="center"/>
          </w:tcPr>
          <w:p w:rsidR="000B0C84" w:rsidRPr="000B0C84" w:rsidRDefault="000B0C84" w:rsidP="00361970">
            <w:pPr>
              <w:widowControl w:val="0"/>
              <w:autoSpaceDE w:val="0"/>
              <w:autoSpaceDN w:val="0"/>
              <w:adjustRightInd w:val="0"/>
              <w:spacing w:before="120" w:line="240" w:lineRule="auto"/>
              <w:ind w:firstLine="123"/>
              <w:jc w:val="center"/>
            </w:pPr>
            <w:r w:rsidRPr="000B0C84">
              <w:t>1</w:t>
            </w:r>
          </w:p>
        </w:tc>
      </w:tr>
      <w:tr w:rsidR="000B0C84" w:rsidRPr="000B0C84" w:rsidTr="008A39D8">
        <w:tc>
          <w:tcPr>
            <w:tcW w:w="1667" w:type="pct"/>
            <w:vMerge/>
            <w:shd w:val="clear" w:color="auto" w:fill="auto"/>
            <w:vAlign w:val="center"/>
          </w:tcPr>
          <w:p w:rsidR="000B0C84" w:rsidRPr="000B0C84" w:rsidRDefault="000B0C84" w:rsidP="00361970">
            <w:pPr>
              <w:widowControl w:val="0"/>
              <w:autoSpaceDE w:val="0"/>
              <w:autoSpaceDN w:val="0"/>
              <w:adjustRightInd w:val="0"/>
              <w:spacing w:before="120" w:line="240" w:lineRule="auto"/>
              <w:ind w:firstLine="145"/>
              <w:jc w:val="center"/>
            </w:pPr>
          </w:p>
        </w:tc>
        <w:tc>
          <w:tcPr>
            <w:tcW w:w="2707" w:type="pct"/>
            <w:shd w:val="clear" w:color="auto" w:fill="auto"/>
            <w:vAlign w:val="center"/>
          </w:tcPr>
          <w:p w:rsidR="000B0C84" w:rsidRPr="000B0C84" w:rsidRDefault="000B0C84" w:rsidP="00361970">
            <w:pPr>
              <w:widowControl w:val="0"/>
              <w:autoSpaceDE w:val="0"/>
              <w:autoSpaceDN w:val="0"/>
              <w:adjustRightInd w:val="0"/>
              <w:spacing w:before="120" w:line="240" w:lineRule="auto"/>
              <w:ind w:firstLine="142"/>
            </w:pPr>
            <w:r w:rsidRPr="000B0C84">
              <w:t>- Sử dụng ngoại ngữ</w:t>
            </w:r>
          </w:p>
        </w:tc>
        <w:tc>
          <w:tcPr>
            <w:tcW w:w="626" w:type="pct"/>
            <w:shd w:val="clear" w:color="auto" w:fill="auto"/>
            <w:vAlign w:val="center"/>
          </w:tcPr>
          <w:p w:rsidR="000B0C84" w:rsidRPr="000B0C84" w:rsidRDefault="000B0C84" w:rsidP="00361970">
            <w:pPr>
              <w:widowControl w:val="0"/>
              <w:autoSpaceDE w:val="0"/>
              <w:autoSpaceDN w:val="0"/>
              <w:adjustRightInd w:val="0"/>
              <w:spacing w:before="120" w:line="240" w:lineRule="auto"/>
              <w:ind w:firstLine="123"/>
              <w:jc w:val="center"/>
            </w:pPr>
            <w:r w:rsidRPr="000B0C84">
              <w:t>1</w:t>
            </w:r>
          </w:p>
        </w:tc>
      </w:tr>
      <w:tr w:rsidR="000B0C84" w:rsidRPr="000B0C84" w:rsidTr="008A39D8">
        <w:tc>
          <w:tcPr>
            <w:tcW w:w="1667" w:type="pct"/>
            <w:vMerge w:val="restart"/>
            <w:shd w:val="clear" w:color="auto" w:fill="auto"/>
            <w:vAlign w:val="center"/>
          </w:tcPr>
          <w:p w:rsidR="000B0C84" w:rsidRPr="000B0C84" w:rsidRDefault="000B0C84" w:rsidP="00361970">
            <w:pPr>
              <w:widowControl w:val="0"/>
              <w:autoSpaceDE w:val="0"/>
              <w:autoSpaceDN w:val="0"/>
              <w:adjustRightInd w:val="0"/>
              <w:spacing w:before="120" w:line="240" w:lineRule="auto"/>
              <w:ind w:firstLine="145"/>
              <w:jc w:val="center"/>
            </w:pPr>
            <w:r w:rsidRPr="000B0C84">
              <w:t>Nhóm năng lực chuyên môn</w:t>
            </w:r>
          </w:p>
        </w:tc>
        <w:tc>
          <w:tcPr>
            <w:tcW w:w="2707" w:type="pct"/>
            <w:shd w:val="clear" w:color="auto" w:fill="auto"/>
            <w:vAlign w:val="center"/>
          </w:tcPr>
          <w:p w:rsidR="000B0C84" w:rsidRPr="000B0C84" w:rsidRDefault="000B0C84" w:rsidP="00361970">
            <w:pPr>
              <w:widowControl w:val="0"/>
              <w:autoSpaceDE w:val="0"/>
              <w:autoSpaceDN w:val="0"/>
              <w:adjustRightInd w:val="0"/>
              <w:spacing w:before="120" w:line="240" w:lineRule="auto"/>
              <w:ind w:firstLine="142"/>
            </w:pPr>
            <w:r w:rsidRPr="000B0C84">
              <w:t>- Khả năng làm việc độc lập</w:t>
            </w:r>
          </w:p>
        </w:tc>
        <w:tc>
          <w:tcPr>
            <w:tcW w:w="626" w:type="pct"/>
            <w:shd w:val="clear" w:color="auto" w:fill="auto"/>
            <w:vAlign w:val="center"/>
          </w:tcPr>
          <w:p w:rsidR="000B0C84" w:rsidRPr="000B0C84" w:rsidRDefault="000B0C84" w:rsidP="00361970">
            <w:pPr>
              <w:widowControl w:val="0"/>
              <w:autoSpaceDE w:val="0"/>
              <w:autoSpaceDN w:val="0"/>
              <w:adjustRightInd w:val="0"/>
              <w:spacing w:before="120" w:line="240" w:lineRule="auto"/>
              <w:ind w:firstLine="123"/>
              <w:jc w:val="center"/>
            </w:pPr>
            <w:r w:rsidRPr="000B0C84">
              <w:t>1</w:t>
            </w:r>
          </w:p>
        </w:tc>
      </w:tr>
      <w:tr w:rsidR="000B0C84" w:rsidRPr="000B0C84" w:rsidTr="008A39D8">
        <w:tc>
          <w:tcPr>
            <w:tcW w:w="1667" w:type="pct"/>
            <w:vMerge/>
            <w:shd w:val="clear" w:color="auto" w:fill="auto"/>
            <w:vAlign w:val="center"/>
          </w:tcPr>
          <w:p w:rsidR="000B0C84" w:rsidRPr="000B0C84" w:rsidRDefault="000B0C84" w:rsidP="00361970">
            <w:pPr>
              <w:widowControl w:val="0"/>
              <w:autoSpaceDE w:val="0"/>
              <w:autoSpaceDN w:val="0"/>
              <w:adjustRightInd w:val="0"/>
              <w:spacing w:before="120" w:line="240" w:lineRule="auto"/>
              <w:ind w:firstLine="145"/>
              <w:jc w:val="center"/>
            </w:pPr>
          </w:p>
        </w:tc>
        <w:tc>
          <w:tcPr>
            <w:tcW w:w="2707" w:type="pct"/>
            <w:shd w:val="clear" w:color="auto" w:fill="auto"/>
            <w:vAlign w:val="center"/>
          </w:tcPr>
          <w:p w:rsidR="000B0C84" w:rsidRPr="000B0C84" w:rsidRDefault="000B0C84" w:rsidP="00361970">
            <w:pPr>
              <w:widowControl w:val="0"/>
              <w:autoSpaceDE w:val="0"/>
              <w:autoSpaceDN w:val="0"/>
              <w:adjustRightInd w:val="0"/>
              <w:spacing w:before="120" w:line="240" w:lineRule="auto"/>
              <w:ind w:firstLine="142"/>
            </w:pPr>
            <w:r w:rsidRPr="000B0C84">
              <w:t>- Khả năng triển khai nhiệm vụ</w:t>
            </w:r>
          </w:p>
        </w:tc>
        <w:tc>
          <w:tcPr>
            <w:tcW w:w="626" w:type="pct"/>
            <w:shd w:val="clear" w:color="auto" w:fill="auto"/>
            <w:vAlign w:val="center"/>
          </w:tcPr>
          <w:p w:rsidR="000B0C84" w:rsidRPr="000B0C84" w:rsidRDefault="000B0C84" w:rsidP="00361970">
            <w:pPr>
              <w:widowControl w:val="0"/>
              <w:autoSpaceDE w:val="0"/>
              <w:autoSpaceDN w:val="0"/>
              <w:adjustRightInd w:val="0"/>
              <w:spacing w:before="120" w:line="240" w:lineRule="auto"/>
              <w:ind w:firstLine="123"/>
              <w:jc w:val="center"/>
            </w:pPr>
            <w:r w:rsidRPr="000B0C84">
              <w:t>1</w:t>
            </w:r>
          </w:p>
        </w:tc>
      </w:tr>
      <w:tr w:rsidR="000B0C84" w:rsidRPr="000B0C84" w:rsidTr="008A39D8">
        <w:tc>
          <w:tcPr>
            <w:tcW w:w="1667" w:type="pct"/>
            <w:vMerge/>
            <w:shd w:val="clear" w:color="auto" w:fill="auto"/>
            <w:vAlign w:val="center"/>
          </w:tcPr>
          <w:p w:rsidR="000B0C84" w:rsidRPr="000B0C84" w:rsidRDefault="000B0C84" w:rsidP="00361970">
            <w:pPr>
              <w:widowControl w:val="0"/>
              <w:autoSpaceDE w:val="0"/>
              <w:autoSpaceDN w:val="0"/>
              <w:adjustRightInd w:val="0"/>
              <w:spacing w:before="120" w:line="240" w:lineRule="auto"/>
              <w:ind w:firstLine="145"/>
              <w:jc w:val="center"/>
            </w:pPr>
          </w:p>
        </w:tc>
        <w:tc>
          <w:tcPr>
            <w:tcW w:w="2707" w:type="pct"/>
            <w:shd w:val="clear" w:color="auto" w:fill="auto"/>
            <w:vAlign w:val="center"/>
          </w:tcPr>
          <w:p w:rsidR="000B0C84" w:rsidRPr="000B0C84" w:rsidRDefault="000B0C84" w:rsidP="00361970">
            <w:pPr>
              <w:widowControl w:val="0"/>
              <w:autoSpaceDE w:val="0"/>
              <w:autoSpaceDN w:val="0"/>
              <w:adjustRightInd w:val="0"/>
              <w:spacing w:before="120" w:line="240" w:lineRule="auto"/>
              <w:ind w:firstLine="142"/>
            </w:pPr>
            <w:r w:rsidRPr="000B0C84">
              <w:t>- Khả năng hướng dẫn thực hiện nghiệp vụ</w:t>
            </w:r>
          </w:p>
        </w:tc>
        <w:tc>
          <w:tcPr>
            <w:tcW w:w="626" w:type="pct"/>
            <w:shd w:val="clear" w:color="auto" w:fill="auto"/>
            <w:vAlign w:val="center"/>
          </w:tcPr>
          <w:p w:rsidR="000B0C84" w:rsidRPr="000B0C84" w:rsidRDefault="000B0C84" w:rsidP="00361970">
            <w:pPr>
              <w:widowControl w:val="0"/>
              <w:autoSpaceDE w:val="0"/>
              <w:autoSpaceDN w:val="0"/>
              <w:adjustRightInd w:val="0"/>
              <w:spacing w:before="120" w:line="240" w:lineRule="auto"/>
              <w:ind w:firstLine="123"/>
              <w:jc w:val="center"/>
            </w:pPr>
            <w:r w:rsidRPr="000B0C84">
              <w:t>1</w:t>
            </w:r>
          </w:p>
        </w:tc>
      </w:tr>
      <w:tr w:rsidR="000B0C84" w:rsidRPr="000B0C84" w:rsidTr="008A39D8">
        <w:tc>
          <w:tcPr>
            <w:tcW w:w="1667" w:type="pct"/>
            <w:vMerge w:val="restart"/>
            <w:shd w:val="clear" w:color="auto" w:fill="auto"/>
            <w:vAlign w:val="center"/>
          </w:tcPr>
          <w:p w:rsidR="000B0C84" w:rsidRPr="000B0C84" w:rsidRDefault="000B0C84" w:rsidP="00361970">
            <w:pPr>
              <w:widowControl w:val="0"/>
              <w:autoSpaceDE w:val="0"/>
              <w:autoSpaceDN w:val="0"/>
              <w:adjustRightInd w:val="0"/>
              <w:spacing w:before="120" w:line="240" w:lineRule="auto"/>
              <w:ind w:firstLine="145"/>
              <w:jc w:val="center"/>
            </w:pPr>
            <w:r w:rsidRPr="000B0C84">
              <w:t>Nhóm năng lực quản lý</w:t>
            </w:r>
          </w:p>
        </w:tc>
        <w:tc>
          <w:tcPr>
            <w:tcW w:w="2707" w:type="pct"/>
            <w:shd w:val="clear" w:color="auto" w:fill="auto"/>
            <w:vAlign w:val="center"/>
          </w:tcPr>
          <w:p w:rsidR="000B0C84" w:rsidRPr="000B0C84" w:rsidRDefault="000B0C84" w:rsidP="00361970">
            <w:pPr>
              <w:widowControl w:val="0"/>
              <w:autoSpaceDE w:val="0"/>
              <w:autoSpaceDN w:val="0"/>
              <w:adjustRightInd w:val="0"/>
              <w:spacing w:before="120" w:line="240" w:lineRule="auto"/>
              <w:ind w:firstLine="142"/>
            </w:pPr>
            <w:r w:rsidRPr="000B0C84">
              <w:t>- Quản lý sự thay đổi</w:t>
            </w:r>
          </w:p>
        </w:tc>
        <w:tc>
          <w:tcPr>
            <w:tcW w:w="626" w:type="pct"/>
            <w:shd w:val="clear" w:color="auto" w:fill="auto"/>
            <w:vAlign w:val="center"/>
          </w:tcPr>
          <w:p w:rsidR="000B0C84" w:rsidRPr="000B0C84" w:rsidRDefault="000B0C84" w:rsidP="00361970">
            <w:pPr>
              <w:widowControl w:val="0"/>
              <w:autoSpaceDE w:val="0"/>
              <w:autoSpaceDN w:val="0"/>
              <w:adjustRightInd w:val="0"/>
              <w:spacing w:before="120" w:line="240" w:lineRule="auto"/>
              <w:ind w:firstLine="123"/>
              <w:jc w:val="center"/>
            </w:pPr>
            <w:r w:rsidRPr="000B0C84">
              <w:t>1</w:t>
            </w:r>
          </w:p>
        </w:tc>
      </w:tr>
      <w:tr w:rsidR="000B0C84" w:rsidRPr="000B0C84" w:rsidTr="008A39D8">
        <w:tc>
          <w:tcPr>
            <w:tcW w:w="1667" w:type="pct"/>
            <w:vMerge/>
            <w:shd w:val="clear" w:color="auto" w:fill="auto"/>
            <w:vAlign w:val="center"/>
          </w:tcPr>
          <w:p w:rsidR="000B0C84" w:rsidRPr="000B0C84" w:rsidRDefault="000B0C84" w:rsidP="00361970">
            <w:pPr>
              <w:widowControl w:val="0"/>
              <w:autoSpaceDE w:val="0"/>
              <w:autoSpaceDN w:val="0"/>
              <w:adjustRightInd w:val="0"/>
              <w:spacing w:before="120" w:line="240" w:lineRule="auto"/>
              <w:ind w:firstLine="145"/>
              <w:jc w:val="center"/>
            </w:pPr>
          </w:p>
        </w:tc>
        <w:tc>
          <w:tcPr>
            <w:tcW w:w="2707" w:type="pct"/>
            <w:shd w:val="clear" w:color="auto" w:fill="auto"/>
            <w:vAlign w:val="center"/>
          </w:tcPr>
          <w:p w:rsidR="000B0C84" w:rsidRPr="000B0C84" w:rsidRDefault="000B0C84" w:rsidP="00361970">
            <w:pPr>
              <w:widowControl w:val="0"/>
              <w:autoSpaceDE w:val="0"/>
              <w:autoSpaceDN w:val="0"/>
              <w:adjustRightInd w:val="0"/>
              <w:spacing w:before="120" w:line="240" w:lineRule="auto"/>
              <w:ind w:firstLine="142"/>
            </w:pPr>
            <w:r w:rsidRPr="000B0C84">
              <w:t>- Ra quyết định</w:t>
            </w:r>
          </w:p>
        </w:tc>
        <w:tc>
          <w:tcPr>
            <w:tcW w:w="626" w:type="pct"/>
            <w:shd w:val="clear" w:color="auto" w:fill="auto"/>
            <w:vAlign w:val="center"/>
          </w:tcPr>
          <w:p w:rsidR="000B0C84" w:rsidRPr="000B0C84" w:rsidRDefault="000B0C84" w:rsidP="00361970">
            <w:pPr>
              <w:widowControl w:val="0"/>
              <w:autoSpaceDE w:val="0"/>
              <w:autoSpaceDN w:val="0"/>
              <w:adjustRightInd w:val="0"/>
              <w:spacing w:before="120" w:line="240" w:lineRule="auto"/>
              <w:ind w:firstLine="123"/>
              <w:jc w:val="center"/>
            </w:pPr>
            <w:r w:rsidRPr="000B0C84">
              <w:t>1</w:t>
            </w:r>
          </w:p>
        </w:tc>
      </w:tr>
    </w:tbl>
    <w:p w:rsidR="000B0C84" w:rsidRPr="000B0C84" w:rsidRDefault="000B0C84" w:rsidP="000D2331">
      <w:pPr>
        <w:widowControl w:val="0"/>
        <w:autoSpaceDE w:val="0"/>
        <w:autoSpaceDN w:val="0"/>
        <w:adjustRightInd w:val="0"/>
        <w:spacing w:after="120" w:line="240" w:lineRule="auto"/>
        <w:rPr>
          <w:b/>
          <w:bCs/>
        </w:rPr>
      </w:pPr>
    </w:p>
    <w:p w:rsidR="005141E9" w:rsidRDefault="00FB39AB" w:rsidP="000D2331">
      <w:pPr>
        <w:spacing w:after="120" w:line="240" w:lineRule="auto"/>
        <w:ind w:firstLine="0"/>
        <w:jc w:val="center"/>
        <w:rPr>
          <w:b/>
          <w:bCs/>
          <w:noProof/>
          <w:color w:val="000000" w:themeColor="text1"/>
          <w:lang w:val="vi-VN"/>
        </w:rPr>
      </w:pPr>
      <w:r w:rsidRPr="00DA2B57">
        <w:rPr>
          <w:b/>
          <w:bCs/>
          <w:noProof/>
          <w:color w:val="000000" w:themeColor="text1"/>
          <w:lang w:val="es-BO"/>
        </w:rPr>
        <w:t xml:space="preserve">PHẦN </w:t>
      </w:r>
      <w:r w:rsidR="00915CF7" w:rsidRPr="00DA2B57">
        <w:rPr>
          <w:b/>
          <w:bCs/>
          <w:noProof/>
          <w:color w:val="000000" w:themeColor="text1"/>
          <w:lang w:val="es-BO"/>
        </w:rPr>
        <w:t>IV</w:t>
      </w:r>
    </w:p>
    <w:p w:rsidR="002803BA" w:rsidRPr="00DA2B57" w:rsidRDefault="004323E5" w:rsidP="000D2331">
      <w:pPr>
        <w:spacing w:after="120" w:line="240" w:lineRule="auto"/>
        <w:ind w:firstLine="0"/>
        <w:jc w:val="center"/>
        <w:rPr>
          <w:b/>
          <w:noProof/>
          <w:color w:val="000000" w:themeColor="text1"/>
          <w:lang w:val="vi-VN"/>
        </w:rPr>
      </w:pPr>
      <w:r w:rsidRPr="00DA2B57">
        <w:rPr>
          <w:b/>
          <w:noProof/>
          <w:color w:val="000000" w:themeColor="text1"/>
        </w:rPr>
        <w:t xml:space="preserve">XÁC ĐỊNH </w:t>
      </w:r>
      <w:r w:rsidR="00A5415F" w:rsidRPr="00DA2B57">
        <w:rPr>
          <w:b/>
          <w:noProof/>
          <w:color w:val="000000" w:themeColor="text1"/>
        </w:rPr>
        <w:t xml:space="preserve">VỊ TRÍ VIỆC LÀM VÀ </w:t>
      </w:r>
      <w:r w:rsidRPr="00DA2B57">
        <w:rPr>
          <w:b/>
          <w:noProof/>
          <w:color w:val="000000" w:themeColor="text1"/>
        </w:rPr>
        <w:t>CƠ CẤU VIÊN CHỨC THEO CHỨC DANH NGHỀ NGHIỆP</w:t>
      </w:r>
    </w:p>
    <w:p w:rsidR="004323E5" w:rsidRPr="00DA2B57" w:rsidRDefault="00F40BBA" w:rsidP="000D2331">
      <w:pPr>
        <w:tabs>
          <w:tab w:val="left" w:pos="180"/>
        </w:tabs>
        <w:spacing w:after="120" w:line="240" w:lineRule="auto"/>
        <w:ind w:firstLine="0"/>
        <w:jc w:val="left"/>
        <w:rPr>
          <w:b/>
          <w:noProof/>
          <w:color w:val="000000" w:themeColor="text1"/>
        </w:rPr>
      </w:pPr>
      <w:r>
        <w:rPr>
          <w:b/>
          <w:noProof/>
          <w:color w:val="000000" w:themeColor="text1"/>
          <w:lang w:val="vi-VN"/>
        </w:rPr>
        <w:tab/>
      </w:r>
      <w:r w:rsidR="002803BA" w:rsidRPr="00DA2B57">
        <w:rPr>
          <w:b/>
          <w:noProof/>
          <w:color w:val="000000" w:themeColor="text1"/>
          <w:lang w:val="vi-VN"/>
        </w:rPr>
        <w:t xml:space="preserve">1. </w:t>
      </w:r>
      <w:r w:rsidR="002803BA" w:rsidRPr="00DA2B57">
        <w:rPr>
          <w:rFonts w:eastAsia="SimSun"/>
          <w:b/>
          <w:color w:val="000000" w:themeColor="text1"/>
        </w:rPr>
        <w:t>T</w:t>
      </w:r>
      <w:r w:rsidR="00094A4C" w:rsidRPr="00DA2B57">
        <w:rPr>
          <w:rFonts w:eastAsia="SimSun"/>
          <w:b/>
          <w:color w:val="000000" w:themeColor="text1"/>
        </w:rPr>
        <w:t>ổng hợp vị trí việc làm và số lượng người làm</w:t>
      </w:r>
      <w:r w:rsidR="00094A4C">
        <w:rPr>
          <w:rFonts w:eastAsia="SimSun"/>
          <w:b/>
          <w:color w:val="000000" w:themeColor="text1"/>
          <w:lang w:val="vi-VN"/>
        </w:rPr>
        <w:t xml:space="preserve"> v</w:t>
      </w:r>
      <w:r w:rsidR="00094A4C" w:rsidRPr="00DA2B57">
        <w:rPr>
          <w:rFonts w:eastAsia="SimSun"/>
          <w:b/>
          <w:color w:val="000000" w:themeColor="text1"/>
        </w:rPr>
        <w:t>iệc cần thiết</w:t>
      </w:r>
    </w:p>
    <w:p w:rsidR="004323E5" w:rsidRPr="00DA2B57" w:rsidRDefault="004323E5" w:rsidP="000D2331">
      <w:pPr>
        <w:shd w:val="clear" w:color="auto" w:fill="FFFFFF"/>
        <w:spacing w:after="120" w:line="240" w:lineRule="auto"/>
        <w:rPr>
          <w:noProof/>
          <w:color w:val="000000" w:themeColor="text1"/>
        </w:rPr>
      </w:pPr>
      <w:r w:rsidRPr="00DA2B57">
        <w:rPr>
          <w:noProof/>
          <w:color w:val="000000" w:themeColor="text1"/>
          <w:lang w:val="vi-VN"/>
        </w:rPr>
        <w:t xml:space="preserve">Căn cứ xác định cơ cấu viên chức theo chức danh nghề nghiệp theo quy định tại khoản 3 Điều 4 Nghị định số 106/2020/NĐ-CP gồm: Danh mục </w:t>
      </w:r>
      <w:r w:rsidR="00E02336" w:rsidRPr="00DA2B57">
        <w:rPr>
          <w:noProof/>
          <w:color w:val="000000" w:themeColor="text1"/>
          <w:lang w:val="vi-VN"/>
        </w:rPr>
        <w:t xml:space="preserve">vị trí </w:t>
      </w:r>
      <w:r w:rsidR="00E02336" w:rsidRPr="00DA2B57">
        <w:rPr>
          <w:noProof/>
          <w:color w:val="000000" w:themeColor="text1"/>
          <w:lang w:val="vi-VN"/>
        </w:rPr>
        <w:lastRenderedPageBreak/>
        <w:t>việc làm, Mức độ phức tạp</w:t>
      </w:r>
      <w:r w:rsidRPr="00DA2B57">
        <w:rPr>
          <w:noProof/>
          <w:color w:val="000000" w:themeColor="text1"/>
          <w:lang w:val="vi-VN"/>
        </w:rPr>
        <w:t xml:space="preserve"> của công việc của vị trí việc làm; Tiêu chuẩn, chức danh nghề nghiệp viên chức tương ứng với vị trí việc làm.</w:t>
      </w:r>
    </w:p>
    <w:p w:rsidR="00C060AD" w:rsidRPr="00DA2B57" w:rsidRDefault="00E02336" w:rsidP="000D2331">
      <w:pPr>
        <w:shd w:val="clear" w:color="auto" w:fill="FFFFFF"/>
        <w:spacing w:after="120" w:line="240" w:lineRule="auto"/>
        <w:rPr>
          <w:color w:val="000000" w:themeColor="text1"/>
          <w:lang w:val="nl-NL"/>
        </w:rPr>
      </w:pPr>
      <w:r w:rsidRPr="00DA2B57">
        <w:rPr>
          <w:color w:val="000000" w:themeColor="text1"/>
          <w:lang w:val="vi-VN"/>
        </w:rPr>
        <w:t xml:space="preserve">Căn cứ </w:t>
      </w:r>
      <w:r w:rsidR="00C060AD" w:rsidRPr="00DA2B57">
        <w:rPr>
          <w:color w:val="000000" w:themeColor="text1"/>
          <w:lang w:val="nl-NL"/>
        </w:rPr>
        <w:t>Thông tư số 20/2023/TT-BGDĐT ngày 30 tháng 10 năm 2023 của Bộ giáo dục và Đào tạo hướng dẫn về vị trí việc làm, cơ cấu viên chức theo chức danh nghề nghiệp và định mức số lượng người làm việc trong các cơ sở giáo dục phổ thông và các trường chuyên biệt công lập;</w:t>
      </w:r>
    </w:p>
    <w:p w:rsidR="00094A4C" w:rsidRPr="002404C1" w:rsidRDefault="00361970" w:rsidP="000D2331">
      <w:pPr>
        <w:shd w:val="clear" w:color="auto" w:fill="FFFFFF"/>
        <w:spacing w:after="120" w:line="240" w:lineRule="auto"/>
        <w:rPr>
          <w:bCs/>
          <w:color w:val="000000"/>
        </w:rPr>
      </w:pPr>
      <w:r>
        <w:rPr>
          <w:color w:val="000000" w:themeColor="text1"/>
          <w:lang w:val="vi-VN"/>
        </w:rPr>
        <w:t>Căn cứ tổng s</w:t>
      </w:r>
      <w:r w:rsidR="004E143A" w:rsidRPr="00DA2B57">
        <w:rPr>
          <w:color w:val="000000" w:themeColor="text1"/>
          <w:lang w:val="nl-NL"/>
        </w:rPr>
        <w:t xml:space="preserve">ố học sinh hiện tại của nhà trường là </w:t>
      </w:r>
      <w:r w:rsidR="00F54E7A">
        <w:rPr>
          <w:color w:val="000000" w:themeColor="text1"/>
        </w:rPr>
        <w:t>44</w:t>
      </w:r>
      <w:r w:rsidR="004400CA">
        <w:rPr>
          <w:color w:val="000000" w:themeColor="text1"/>
          <w:lang w:val="vi-VN"/>
        </w:rPr>
        <w:t>1</w:t>
      </w:r>
      <w:r w:rsidR="004E143A" w:rsidRPr="00DA2B57">
        <w:rPr>
          <w:color w:val="000000" w:themeColor="text1"/>
          <w:lang w:val="nl-NL"/>
        </w:rPr>
        <w:t xml:space="preserve"> học sinh</w:t>
      </w:r>
      <w:r w:rsidR="00807EE8">
        <w:rPr>
          <w:color w:val="000000" w:themeColor="text1"/>
          <w:lang w:val="vi-VN"/>
        </w:rPr>
        <w:t>; số</w:t>
      </w:r>
      <w:r w:rsidR="00F54E7A">
        <w:rPr>
          <w:color w:val="000000" w:themeColor="text1"/>
          <w:lang w:val="vi-VN"/>
        </w:rPr>
        <w:t xml:space="preserve"> lớp được biên chế là 1</w:t>
      </w:r>
      <w:r w:rsidR="00F54E7A">
        <w:rPr>
          <w:color w:val="000000" w:themeColor="text1"/>
        </w:rPr>
        <w:t>5</w:t>
      </w:r>
      <w:r w:rsidR="008601B4" w:rsidRPr="00DA2B57">
        <w:rPr>
          <w:color w:val="000000" w:themeColor="text1"/>
          <w:lang w:val="vi-VN"/>
        </w:rPr>
        <w:t xml:space="preserve"> lớp</w:t>
      </w:r>
      <w:r w:rsidR="004E143A" w:rsidRPr="00DA2B57">
        <w:rPr>
          <w:color w:val="000000" w:themeColor="text1"/>
          <w:lang w:val="nl-NL"/>
        </w:rPr>
        <w:t>.</w:t>
      </w:r>
      <w:r w:rsidR="000C7D1C" w:rsidRPr="00DA2B57">
        <w:rPr>
          <w:color w:val="000000" w:themeColor="text1"/>
          <w:lang w:val="vi-VN"/>
        </w:rPr>
        <w:t xml:space="preserve"> Vị trí việc làm và số lượng người làm việc theo vị trí như sau:</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07"/>
        <w:gridCol w:w="6912"/>
        <w:gridCol w:w="1154"/>
      </w:tblGrid>
      <w:tr w:rsidR="00544B85" w:rsidRPr="00343216" w:rsidTr="00404E50">
        <w:tc>
          <w:tcPr>
            <w:tcW w:w="555" w:type="pct"/>
            <w:shd w:val="clear" w:color="auto" w:fill="auto"/>
            <w:tcMar>
              <w:top w:w="0" w:type="dxa"/>
              <w:left w:w="0" w:type="dxa"/>
              <w:bottom w:w="0" w:type="dxa"/>
              <w:right w:w="0" w:type="dxa"/>
            </w:tcMar>
            <w:vAlign w:val="center"/>
          </w:tcPr>
          <w:p w:rsidR="00544B85" w:rsidRPr="00343216" w:rsidRDefault="00544B85" w:rsidP="005E2E46">
            <w:pPr>
              <w:ind w:firstLine="10"/>
              <w:jc w:val="center"/>
            </w:pPr>
            <w:r w:rsidRPr="00343216">
              <w:rPr>
                <w:b/>
                <w:bCs/>
              </w:rPr>
              <w:t>STT</w:t>
            </w:r>
          </w:p>
        </w:tc>
        <w:tc>
          <w:tcPr>
            <w:tcW w:w="3809" w:type="pct"/>
            <w:shd w:val="clear" w:color="auto" w:fill="auto"/>
            <w:tcMar>
              <w:top w:w="0" w:type="dxa"/>
              <w:left w:w="0" w:type="dxa"/>
              <w:bottom w:w="0" w:type="dxa"/>
              <w:right w:w="0" w:type="dxa"/>
            </w:tcMar>
            <w:vAlign w:val="center"/>
          </w:tcPr>
          <w:p w:rsidR="00544B85" w:rsidRPr="00343216" w:rsidRDefault="00544B85" w:rsidP="005E2E46">
            <w:pPr>
              <w:jc w:val="center"/>
            </w:pPr>
            <w:r w:rsidRPr="00343216">
              <w:rPr>
                <w:b/>
                <w:bCs/>
              </w:rPr>
              <w:t>Tên vị trí việc làm</w:t>
            </w:r>
          </w:p>
        </w:tc>
        <w:tc>
          <w:tcPr>
            <w:tcW w:w="636" w:type="pct"/>
            <w:shd w:val="clear" w:color="auto" w:fill="auto"/>
            <w:tcMar>
              <w:top w:w="0" w:type="dxa"/>
              <w:left w:w="0" w:type="dxa"/>
              <w:bottom w:w="0" w:type="dxa"/>
              <w:right w:w="0" w:type="dxa"/>
            </w:tcMar>
            <w:vAlign w:val="center"/>
          </w:tcPr>
          <w:p w:rsidR="00544B85" w:rsidRPr="00343216" w:rsidRDefault="00544B85" w:rsidP="00404E50">
            <w:pPr>
              <w:ind w:right="54" w:firstLine="142"/>
              <w:jc w:val="center"/>
            </w:pPr>
            <w:r>
              <w:rPr>
                <w:b/>
                <w:bCs/>
              </w:rPr>
              <w:t>Số lượng</w:t>
            </w:r>
          </w:p>
        </w:tc>
      </w:tr>
      <w:tr w:rsidR="00404E50" w:rsidRPr="00BC71A9" w:rsidTr="009D6624">
        <w:tc>
          <w:tcPr>
            <w:tcW w:w="555" w:type="pct"/>
            <w:shd w:val="clear" w:color="auto" w:fill="auto"/>
            <w:tcMar>
              <w:top w:w="0" w:type="dxa"/>
              <w:left w:w="0" w:type="dxa"/>
              <w:bottom w:w="0" w:type="dxa"/>
              <w:right w:w="0" w:type="dxa"/>
            </w:tcMar>
            <w:vAlign w:val="center"/>
          </w:tcPr>
          <w:p w:rsidR="00404E50" w:rsidRPr="00BC71A9" w:rsidRDefault="00404E50" w:rsidP="005E2E46">
            <w:pPr>
              <w:ind w:firstLine="10"/>
              <w:jc w:val="center"/>
              <w:rPr>
                <w:color w:val="000000" w:themeColor="text1"/>
              </w:rPr>
            </w:pPr>
            <w:r w:rsidRPr="00BC71A9">
              <w:rPr>
                <w:color w:val="000000" w:themeColor="text1"/>
              </w:rPr>
              <w:t>I</w:t>
            </w:r>
          </w:p>
        </w:tc>
        <w:tc>
          <w:tcPr>
            <w:tcW w:w="3809" w:type="pct"/>
            <w:shd w:val="clear" w:color="auto" w:fill="auto"/>
            <w:tcMar>
              <w:top w:w="0" w:type="dxa"/>
              <w:left w:w="0" w:type="dxa"/>
              <w:bottom w:w="0" w:type="dxa"/>
              <w:right w:w="0" w:type="dxa"/>
            </w:tcMar>
            <w:vAlign w:val="bottom"/>
          </w:tcPr>
          <w:p w:rsidR="00404E50" w:rsidRPr="00BC71A9" w:rsidRDefault="00404E50" w:rsidP="005E2E46">
            <w:pPr>
              <w:ind w:right="54" w:firstLine="142"/>
              <w:rPr>
                <w:color w:val="000000" w:themeColor="text1"/>
              </w:rPr>
            </w:pPr>
            <w:r w:rsidRPr="00BC71A9">
              <w:rPr>
                <w:b/>
                <w:bCs/>
                <w:color w:val="000000" w:themeColor="text1"/>
              </w:rPr>
              <w:t>Danh mục vị trí việc làm lãnh đạo, quản lý (02 vị trí)</w:t>
            </w:r>
          </w:p>
        </w:tc>
        <w:tc>
          <w:tcPr>
            <w:tcW w:w="636" w:type="pct"/>
            <w:shd w:val="clear" w:color="auto" w:fill="auto"/>
            <w:vAlign w:val="bottom"/>
          </w:tcPr>
          <w:p w:rsidR="00404E50" w:rsidRPr="00BC71A9" w:rsidRDefault="00404E50" w:rsidP="00404E50">
            <w:pPr>
              <w:ind w:right="54" w:firstLine="0"/>
              <w:jc w:val="center"/>
              <w:rPr>
                <w:b/>
                <w:color w:val="000000" w:themeColor="text1"/>
              </w:rPr>
            </w:pPr>
            <w:r w:rsidRPr="00BC71A9">
              <w:rPr>
                <w:b/>
                <w:color w:val="000000" w:themeColor="text1"/>
              </w:rPr>
              <w:t>0</w:t>
            </w:r>
            <w:r w:rsidR="00F40BBA">
              <w:rPr>
                <w:b/>
                <w:color w:val="000000" w:themeColor="text1"/>
              </w:rPr>
              <w:t>3</w:t>
            </w:r>
          </w:p>
        </w:tc>
      </w:tr>
      <w:tr w:rsidR="00544B85" w:rsidRPr="00BC71A9" w:rsidTr="00404E50">
        <w:tc>
          <w:tcPr>
            <w:tcW w:w="555" w:type="pct"/>
            <w:shd w:val="clear" w:color="auto" w:fill="auto"/>
            <w:tcMar>
              <w:top w:w="0" w:type="dxa"/>
              <w:left w:w="0" w:type="dxa"/>
              <w:bottom w:w="0" w:type="dxa"/>
              <w:right w:w="0" w:type="dxa"/>
            </w:tcMar>
            <w:vAlign w:val="center"/>
          </w:tcPr>
          <w:p w:rsidR="00544B85" w:rsidRPr="00BC71A9" w:rsidRDefault="00544B85" w:rsidP="005E2E46">
            <w:pPr>
              <w:ind w:firstLine="10"/>
              <w:jc w:val="center"/>
              <w:rPr>
                <w:color w:val="000000" w:themeColor="text1"/>
              </w:rPr>
            </w:pPr>
            <w:r w:rsidRPr="00BC71A9">
              <w:rPr>
                <w:color w:val="000000" w:themeColor="text1"/>
              </w:rPr>
              <w:t>1</w:t>
            </w:r>
          </w:p>
        </w:tc>
        <w:tc>
          <w:tcPr>
            <w:tcW w:w="3809" w:type="pct"/>
            <w:shd w:val="clear" w:color="auto" w:fill="auto"/>
            <w:tcMar>
              <w:top w:w="0" w:type="dxa"/>
              <w:left w:w="0" w:type="dxa"/>
              <w:bottom w:w="0" w:type="dxa"/>
              <w:right w:w="0" w:type="dxa"/>
            </w:tcMar>
            <w:vAlign w:val="bottom"/>
          </w:tcPr>
          <w:p w:rsidR="00544B85" w:rsidRPr="00BC71A9" w:rsidRDefault="00544B85" w:rsidP="005E2E46">
            <w:pPr>
              <w:rPr>
                <w:color w:val="000000" w:themeColor="text1"/>
              </w:rPr>
            </w:pPr>
            <w:r w:rsidRPr="00BC71A9">
              <w:rPr>
                <w:color w:val="000000" w:themeColor="text1"/>
              </w:rPr>
              <w:t>Hiệu trưởng</w:t>
            </w:r>
          </w:p>
        </w:tc>
        <w:tc>
          <w:tcPr>
            <w:tcW w:w="636" w:type="pct"/>
            <w:shd w:val="clear" w:color="auto" w:fill="auto"/>
            <w:tcMar>
              <w:top w:w="0" w:type="dxa"/>
              <w:left w:w="0" w:type="dxa"/>
              <w:bottom w:w="0" w:type="dxa"/>
              <w:right w:w="0" w:type="dxa"/>
            </w:tcMar>
          </w:tcPr>
          <w:p w:rsidR="00544B85" w:rsidRPr="00BC71A9" w:rsidRDefault="00544B85" w:rsidP="00404E50">
            <w:pPr>
              <w:ind w:right="54" w:firstLine="142"/>
              <w:jc w:val="center"/>
              <w:rPr>
                <w:color w:val="000000" w:themeColor="text1"/>
              </w:rPr>
            </w:pPr>
            <w:r w:rsidRPr="00BC71A9">
              <w:rPr>
                <w:color w:val="000000" w:themeColor="text1"/>
              </w:rPr>
              <w:t>01</w:t>
            </w:r>
          </w:p>
        </w:tc>
      </w:tr>
      <w:tr w:rsidR="00544B85" w:rsidRPr="00BC71A9" w:rsidTr="00404E50">
        <w:tc>
          <w:tcPr>
            <w:tcW w:w="555" w:type="pct"/>
            <w:shd w:val="clear" w:color="auto" w:fill="auto"/>
            <w:tcMar>
              <w:top w:w="0" w:type="dxa"/>
              <w:left w:w="0" w:type="dxa"/>
              <w:bottom w:w="0" w:type="dxa"/>
              <w:right w:w="0" w:type="dxa"/>
            </w:tcMar>
            <w:vAlign w:val="center"/>
          </w:tcPr>
          <w:p w:rsidR="00544B85" w:rsidRPr="00BC71A9" w:rsidRDefault="00544B85" w:rsidP="005E2E46">
            <w:pPr>
              <w:ind w:firstLine="10"/>
              <w:jc w:val="center"/>
              <w:rPr>
                <w:color w:val="000000" w:themeColor="text1"/>
              </w:rPr>
            </w:pPr>
            <w:r w:rsidRPr="00BC71A9">
              <w:rPr>
                <w:color w:val="000000" w:themeColor="text1"/>
              </w:rPr>
              <w:t>2</w:t>
            </w:r>
          </w:p>
        </w:tc>
        <w:tc>
          <w:tcPr>
            <w:tcW w:w="3809" w:type="pct"/>
            <w:shd w:val="clear" w:color="auto" w:fill="auto"/>
            <w:tcMar>
              <w:top w:w="0" w:type="dxa"/>
              <w:left w:w="0" w:type="dxa"/>
              <w:bottom w:w="0" w:type="dxa"/>
              <w:right w:w="0" w:type="dxa"/>
            </w:tcMar>
            <w:vAlign w:val="center"/>
          </w:tcPr>
          <w:p w:rsidR="00544B85" w:rsidRPr="00BC71A9" w:rsidRDefault="00544B85" w:rsidP="005E2E46">
            <w:pPr>
              <w:rPr>
                <w:color w:val="000000" w:themeColor="text1"/>
              </w:rPr>
            </w:pPr>
            <w:r w:rsidRPr="00BC71A9">
              <w:rPr>
                <w:color w:val="000000" w:themeColor="text1"/>
              </w:rPr>
              <w:t>Phó hiệu trưởng</w:t>
            </w:r>
          </w:p>
        </w:tc>
        <w:tc>
          <w:tcPr>
            <w:tcW w:w="636" w:type="pct"/>
            <w:shd w:val="clear" w:color="auto" w:fill="auto"/>
            <w:tcMar>
              <w:top w:w="0" w:type="dxa"/>
              <w:left w:w="0" w:type="dxa"/>
              <w:bottom w:w="0" w:type="dxa"/>
              <w:right w:w="0" w:type="dxa"/>
            </w:tcMar>
          </w:tcPr>
          <w:p w:rsidR="00544B85" w:rsidRPr="00BC71A9" w:rsidRDefault="00544B85" w:rsidP="00404E50">
            <w:pPr>
              <w:ind w:right="54" w:firstLine="142"/>
              <w:jc w:val="center"/>
              <w:rPr>
                <w:color w:val="000000" w:themeColor="text1"/>
              </w:rPr>
            </w:pPr>
            <w:r w:rsidRPr="00BC71A9">
              <w:rPr>
                <w:color w:val="000000" w:themeColor="text1"/>
              </w:rPr>
              <w:t>0</w:t>
            </w:r>
            <w:r w:rsidR="00F54E7A">
              <w:rPr>
                <w:color w:val="000000" w:themeColor="text1"/>
              </w:rPr>
              <w:t>2</w:t>
            </w:r>
          </w:p>
        </w:tc>
      </w:tr>
      <w:tr w:rsidR="00404E50" w:rsidRPr="00BC71A9" w:rsidTr="00404E50">
        <w:tc>
          <w:tcPr>
            <w:tcW w:w="555" w:type="pct"/>
            <w:shd w:val="clear" w:color="auto" w:fill="auto"/>
            <w:tcMar>
              <w:top w:w="0" w:type="dxa"/>
              <w:left w:w="0" w:type="dxa"/>
              <w:bottom w:w="0" w:type="dxa"/>
              <w:right w:w="0" w:type="dxa"/>
            </w:tcMar>
            <w:vAlign w:val="center"/>
          </w:tcPr>
          <w:p w:rsidR="00404E50" w:rsidRPr="00BC71A9" w:rsidRDefault="00404E50" w:rsidP="005E2E46">
            <w:pPr>
              <w:ind w:firstLine="10"/>
              <w:jc w:val="center"/>
              <w:rPr>
                <w:b/>
                <w:bCs/>
                <w:color w:val="000000" w:themeColor="text1"/>
              </w:rPr>
            </w:pPr>
            <w:r w:rsidRPr="00BC71A9">
              <w:rPr>
                <w:b/>
                <w:bCs/>
                <w:color w:val="000000" w:themeColor="text1"/>
              </w:rPr>
              <w:t>II</w:t>
            </w:r>
          </w:p>
        </w:tc>
        <w:tc>
          <w:tcPr>
            <w:tcW w:w="3809" w:type="pct"/>
            <w:shd w:val="clear" w:color="auto" w:fill="auto"/>
            <w:tcMar>
              <w:top w:w="0" w:type="dxa"/>
              <w:left w:w="0" w:type="dxa"/>
              <w:bottom w:w="0" w:type="dxa"/>
              <w:right w:w="0" w:type="dxa"/>
            </w:tcMar>
            <w:vAlign w:val="bottom"/>
          </w:tcPr>
          <w:p w:rsidR="00404E50" w:rsidRPr="00BC71A9" w:rsidRDefault="00404E50" w:rsidP="005E2E46">
            <w:pPr>
              <w:ind w:right="54" w:firstLine="142"/>
              <w:rPr>
                <w:color w:val="000000" w:themeColor="text1"/>
              </w:rPr>
            </w:pPr>
            <w:r w:rsidRPr="00BC71A9">
              <w:rPr>
                <w:b/>
                <w:bCs/>
                <w:color w:val="000000" w:themeColor="text1"/>
              </w:rPr>
              <w:t>Danh mục vị trí việc làm chức danh nghề nghiệp chuyên ngành (06 vị trí)</w:t>
            </w:r>
          </w:p>
        </w:tc>
        <w:tc>
          <w:tcPr>
            <w:tcW w:w="636" w:type="pct"/>
            <w:shd w:val="clear" w:color="auto" w:fill="auto"/>
            <w:vAlign w:val="bottom"/>
          </w:tcPr>
          <w:p w:rsidR="00404E50" w:rsidRPr="00BC71A9" w:rsidRDefault="00E56D50" w:rsidP="00404E50">
            <w:pPr>
              <w:ind w:right="54" w:firstLine="142"/>
              <w:jc w:val="center"/>
              <w:rPr>
                <w:b/>
                <w:color w:val="000000" w:themeColor="text1"/>
              </w:rPr>
            </w:pPr>
            <w:r w:rsidRPr="00BC71A9">
              <w:rPr>
                <w:b/>
                <w:color w:val="000000" w:themeColor="text1"/>
              </w:rPr>
              <w:t>3</w:t>
            </w:r>
            <w:r w:rsidR="00ED0B23">
              <w:rPr>
                <w:b/>
                <w:color w:val="000000" w:themeColor="text1"/>
              </w:rPr>
              <w:t>2</w:t>
            </w:r>
          </w:p>
        </w:tc>
      </w:tr>
      <w:tr w:rsidR="00544B85" w:rsidRPr="008029BF" w:rsidTr="00404E50">
        <w:tc>
          <w:tcPr>
            <w:tcW w:w="555" w:type="pct"/>
            <w:vMerge w:val="restart"/>
            <w:shd w:val="clear" w:color="auto" w:fill="auto"/>
            <w:tcMar>
              <w:top w:w="0" w:type="dxa"/>
              <w:left w:w="0" w:type="dxa"/>
              <w:bottom w:w="0" w:type="dxa"/>
              <w:right w:w="0" w:type="dxa"/>
            </w:tcMar>
            <w:vAlign w:val="center"/>
          </w:tcPr>
          <w:p w:rsidR="00544B85" w:rsidRPr="00BC71A9" w:rsidRDefault="00544B85" w:rsidP="005E2E46">
            <w:pPr>
              <w:ind w:firstLine="10"/>
              <w:jc w:val="center"/>
              <w:rPr>
                <w:color w:val="000000" w:themeColor="text1"/>
                <w:lang w:val="vi-VN"/>
              </w:rPr>
            </w:pPr>
            <w:r w:rsidRPr="00BC71A9">
              <w:rPr>
                <w:color w:val="000000" w:themeColor="text1"/>
                <w:lang w:val="vi-VN"/>
              </w:rPr>
              <w:t>1</w:t>
            </w:r>
          </w:p>
        </w:tc>
        <w:tc>
          <w:tcPr>
            <w:tcW w:w="3809" w:type="pct"/>
            <w:shd w:val="clear" w:color="auto" w:fill="auto"/>
            <w:tcMar>
              <w:top w:w="0" w:type="dxa"/>
              <w:left w:w="0" w:type="dxa"/>
              <w:bottom w:w="0" w:type="dxa"/>
              <w:right w:w="0" w:type="dxa"/>
            </w:tcMar>
            <w:vAlign w:val="center"/>
          </w:tcPr>
          <w:p w:rsidR="00544B85" w:rsidRPr="00ED0B23" w:rsidRDefault="00544B85" w:rsidP="005E2E46">
            <w:r w:rsidRPr="00ED0B23">
              <w:t>Giáo viên tiểu học hạng I</w:t>
            </w:r>
          </w:p>
        </w:tc>
        <w:tc>
          <w:tcPr>
            <w:tcW w:w="636" w:type="pct"/>
            <w:shd w:val="clear" w:color="auto" w:fill="auto"/>
            <w:tcMar>
              <w:top w:w="0" w:type="dxa"/>
              <w:left w:w="0" w:type="dxa"/>
              <w:bottom w:w="0" w:type="dxa"/>
              <w:right w:w="0" w:type="dxa"/>
            </w:tcMar>
          </w:tcPr>
          <w:p w:rsidR="00544B85" w:rsidRPr="00ED0B23" w:rsidRDefault="00544B85" w:rsidP="00404E50">
            <w:pPr>
              <w:ind w:right="54" w:firstLine="142"/>
              <w:jc w:val="center"/>
            </w:pPr>
          </w:p>
        </w:tc>
      </w:tr>
      <w:tr w:rsidR="00544B85" w:rsidRPr="008029BF" w:rsidTr="00404E50">
        <w:tc>
          <w:tcPr>
            <w:tcW w:w="555" w:type="pct"/>
            <w:vMerge/>
            <w:shd w:val="clear" w:color="auto" w:fill="auto"/>
            <w:tcMar>
              <w:top w:w="0" w:type="dxa"/>
              <w:left w:w="0" w:type="dxa"/>
              <w:bottom w:w="0" w:type="dxa"/>
              <w:right w:w="0" w:type="dxa"/>
            </w:tcMar>
            <w:vAlign w:val="center"/>
          </w:tcPr>
          <w:p w:rsidR="00544B85" w:rsidRPr="00BC71A9" w:rsidRDefault="00544B85" w:rsidP="005E2E46">
            <w:pPr>
              <w:ind w:firstLine="10"/>
              <w:jc w:val="center"/>
              <w:rPr>
                <w:color w:val="000000" w:themeColor="text1"/>
              </w:rPr>
            </w:pPr>
          </w:p>
        </w:tc>
        <w:tc>
          <w:tcPr>
            <w:tcW w:w="3809" w:type="pct"/>
            <w:shd w:val="clear" w:color="auto" w:fill="auto"/>
            <w:tcMar>
              <w:top w:w="0" w:type="dxa"/>
              <w:left w:w="0" w:type="dxa"/>
              <w:bottom w:w="0" w:type="dxa"/>
              <w:right w:w="0" w:type="dxa"/>
            </w:tcMar>
            <w:vAlign w:val="center"/>
          </w:tcPr>
          <w:p w:rsidR="00544B85" w:rsidRPr="00ED0B23" w:rsidRDefault="00544B85" w:rsidP="005E2E46">
            <w:r w:rsidRPr="00ED0B23">
              <w:t>Giáo viên tiểu học hạng II</w:t>
            </w:r>
          </w:p>
        </w:tc>
        <w:tc>
          <w:tcPr>
            <w:tcW w:w="636" w:type="pct"/>
            <w:shd w:val="clear" w:color="auto" w:fill="auto"/>
            <w:tcMar>
              <w:top w:w="0" w:type="dxa"/>
              <w:left w:w="0" w:type="dxa"/>
              <w:bottom w:w="0" w:type="dxa"/>
              <w:right w:w="0" w:type="dxa"/>
            </w:tcMar>
          </w:tcPr>
          <w:p w:rsidR="00544B85" w:rsidRPr="00ED0B23" w:rsidRDefault="008029BF" w:rsidP="00B83FB2">
            <w:pPr>
              <w:ind w:right="54" w:firstLine="142"/>
              <w:jc w:val="center"/>
            </w:pPr>
            <w:r w:rsidRPr="00ED0B23">
              <w:t>1</w:t>
            </w:r>
            <w:r w:rsidR="00B83FB2">
              <w:t>3</w:t>
            </w:r>
          </w:p>
        </w:tc>
      </w:tr>
      <w:tr w:rsidR="00544B85" w:rsidRPr="008029BF" w:rsidTr="00404E50">
        <w:tc>
          <w:tcPr>
            <w:tcW w:w="555" w:type="pct"/>
            <w:vMerge/>
            <w:shd w:val="clear" w:color="auto" w:fill="auto"/>
            <w:tcMar>
              <w:top w:w="0" w:type="dxa"/>
              <w:left w:w="0" w:type="dxa"/>
              <w:bottom w:w="0" w:type="dxa"/>
              <w:right w:w="0" w:type="dxa"/>
            </w:tcMar>
            <w:vAlign w:val="center"/>
          </w:tcPr>
          <w:p w:rsidR="00544B85" w:rsidRPr="00BC71A9" w:rsidRDefault="00544B85" w:rsidP="005E2E46">
            <w:pPr>
              <w:ind w:firstLine="10"/>
              <w:jc w:val="center"/>
              <w:rPr>
                <w:color w:val="000000" w:themeColor="text1"/>
              </w:rPr>
            </w:pPr>
          </w:p>
        </w:tc>
        <w:tc>
          <w:tcPr>
            <w:tcW w:w="3809" w:type="pct"/>
            <w:shd w:val="clear" w:color="auto" w:fill="auto"/>
            <w:tcMar>
              <w:top w:w="0" w:type="dxa"/>
              <w:left w:w="0" w:type="dxa"/>
              <w:bottom w:w="0" w:type="dxa"/>
              <w:right w:w="0" w:type="dxa"/>
            </w:tcMar>
            <w:vAlign w:val="bottom"/>
          </w:tcPr>
          <w:p w:rsidR="00544B85" w:rsidRPr="00ED0B23" w:rsidRDefault="00544B85" w:rsidP="005E2E46">
            <w:r w:rsidRPr="00ED0B23">
              <w:t>Giáo viên tiểu học hạng III</w:t>
            </w:r>
          </w:p>
        </w:tc>
        <w:tc>
          <w:tcPr>
            <w:tcW w:w="636" w:type="pct"/>
            <w:shd w:val="clear" w:color="auto" w:fill="auto"/>
            <w:tcMar>
              <w:top w:w="0" w:type="dxa"/>
              <w:left w:w="0" w:type="dxa"/>
              <w:bottom w:w="0" w:type="dxa"/>
              <w:right w:w="0" w:type="dxa"/>
            </w:tcMar>
          </w:tcPr>
          <w:p w:rsidR="00544B85" w:rsidRPr="00ED0B23" w:rsidRDefault="00E56D50" w:rsidP="00B83FB2">
            <w:pPr>
              <w:ind w:right="54" w:firstLine="142"/>
              <w:jc w:val="center"/>
            </w:pPr>
            <w:r w:rsidRPr="00ED0B23">
              <w:t>1</w:t>
            </w:r>
            <w:r w:rsidR="00B83FB2">
              <w:t>0</w:t>
            </w:r>
          </w:p>
        </w:tc>
      </w:tr>
      <w:tr w:rsidR="00544B85" w:rsidRPr="008029BF" w:rsidTr="00404E50">
        <w:tc>
          <w:tcPr>
            <w:tcW w:w="555" w:type="pct"/>
            <w:shd w:val="clear" w:color="auto" w:fill="auto"/>
            <w:tcMar>
              <w:top w:w="0" w:type="dxa"/>
              <w:left w:w="0" w:type="dxa"/>
              <w:bottom w:w="0" w:type="dxa"/>
              <w:right w:w="0" w:type="dxa"/>
            </w:tcMar>
            <w:vAlign w:val="center"/>
          </w:tcPr>
          <w:p w:rsidR="00544B85" w:rsidRPr="00BC71A9" w:rsidRDefault="00544B85" w:rsidP="005E2E46">
            <w:pPr>
              <w:ind w:firstLine="10"/>
              <w:jc w:val="center"/>
              <w:rPr>
                <w:color w:val="000000" w:themeColor="text1"/>
                <w:lang w:val="vi-VN"/>
              </w:rPr>
            </w:pPr>
            <w:r w:rsidRPr="00BC71A9">
              <w:rPr>
                <w:color w:val="000000" w:themeColor="text1"/>
                <w:lang w:val="vi-VN"/>
              </w:rPr>
              <w:t>2</w:t>
            </w:r>
          </w:p>
        </w:tc>
        <w:tc>
          <w:tcPr>
            <w:tcW w:w="3809" w:type="pct"/>
            <w:shd w:val="clear" w:color="auto" w:fill="auto"/>
            <w:tcMar>
              <w:top w:w="0" w:type="dxa"/>
              <w:left w:w="0" w:type="dxa"/>
              <w:bottom w:w="0" w:type="dxa"/>
              <w:right w:w="0" w:type="dxa"/>
            </w:tcMar>
            <w:vAlign w:val="bottom"/>
          </w:tcPr>
          <w:p w:rsidR="00544B85" w:rsidRPr="00D6647F" w:rsidRDefault="00544B85" w:rsidP="005E2E46">
            <w:pPr>
              <w:rPr>
                <w:color w:val="000000" w:themeColor="text1"/>
              </w:rPr>
            </w:pPr>
            <w:r w:rsidRPr="00D6647F">
              <w:rPr>
                <w:color w:val="000000" w:themeColor="text1"/>
              </w:rPr>
              <w:t>Giáo vụ</w:t>
            </w:r>
          </w:p>
        </w:tc>
        <w:tc>
          <w:tcPr>
            <w:tcW w:w="636" w:type="pct"/>
            <w:shd w:val="clear" w:color="auto" w:fill="auto"/>
            <w:tcMar>
              <w:top w:w="0" w:type="dxa"/>
              <w:left w:w="0" w:type="dxa"/>
              <w:bottom w:w="0" w:type="dxa"/>
              <w:right w:w="0" w:type="dxa"/>
            </w:tcMar>
          </w:tcPr>
          <w:p w:rsidR="00544B85" w:rsidRPr="00D6647F" w:rsidRDefault="00404E50" w:rsidP="00404E50">
            <w:pPr>
              <w:ind w:right="54" w:firstLine="142"/>
              <w:jc w:val="center"/>
              <w:rPr>
                <w:color w:val="000000" w:themeColor="text1"/>
              </w:rPr>
            </w:pPr>
            <w:r w:rsidRPr="00D6647F">
              <w:rPr>
                <w:color w:val="000000" w:themeColor="text1"/>
              </w:rPr>
              <w:t>01</w:t>
            </w:r>
          </w:p>
        </w:tc>
      </w:tr>
      <w:tr w:rsidR="00544B85" w:rsidRPr="008029BF" w:rsidTr="00404E50">
        <w:tc>
          <w:tcPr>
            <w:tcW w:w="555" w:type="pct"/>
            <w:shd w:val="clear" w:color="auto" w:fill="auto"/>
            <w:tcMar>
              <w:top w:w="0" w:type="dxa"/>
              <w:left w:w="0" w:type="dxa"/>
              <w:bottom w:w="0" w:type="dxa"/>
              <w:right w:w="0" w:type="dxa"/>
            </w:tcMar>
            <w:vAlign w:val="center"/>
          </w:tcPr>
          <w:p w:rsidR="00544B85" w:rsidRPr="00BC71A9" w:rsidRDefault="00544B85" w:rsidP="005E2E46">
            <w:pPr>
              <w:ind w:firstLine="10"/>
              <w:jc w:val="center"/>
              <w:rPr>
                <w:color w:val="000000" w:themeColor="text1"/>
                <w:lang w:val="vi-VN"/>
              </w:rPr>
            </w:pPr>
            <w:r w:rsidRPr="00BC71A9">
              <w:rPr>
                <w:color w:val="000000" w:themeColor="text1"/>
                <w:lang w:val="vi-VN"/>
              </w:rPr>
              <w:t>3</w:t>
            </w:r>
          </w:p>
        </w:tc>
        <w:tc>
          <w:tcPr>
            <w:tcW w:w="3809" w:type="pct"/>
            <w:shd w:val="clear" w:color="auto" w:fill="auto"/>
            <w:tcMar>
              <w:top w:w="0" w:type="dxa"/>
              <w:left w:w="0" w:type="dxa"/>
              <w:bottom w:w="0" w:type="dxa"/>
              <w:right w:w="0" w:type="dxa"/>
            </w:tcMar>
            <w:vAlign w:val="bottom"/>
          </w:tcPr>
          <w:p w:rsidR="00544B85" w:rsidRPr="00D6647F" w:rsidRDefault="00544B85" w:rsidP="005E2E46">
            <w:pPr>
              <w:rPr>
                <w:color w:val="000000" w:themeColor="text1"/>
              </w:rPr>
            </w:pPr>
            <w:r w:rsidRPr="00D6647F">
              <w:rPr>
                <w:color w:val="000000" w:themeColor="text1"/>
              </w:rPr>
              <w:t>Tư vấn học sinh</w:t>
            </w:r>
          </w:p>
        </w:tc>
        <w:tc>
          <w:tcPr>
            <w:tcW w:w="636" w:type="pct"/>
            <w:shd w:val="clear" w:color="auto" w:fill="auto"/>
            <w:tcMar>
              <w:top w:w="0" w:type="dxa"/>
              <w:left w:w="0" w:type="dxa"/>
              <w:bottom w:w="0" w:type="dxa"/>
              <w:right w:w="0" w:type="dxa"/>
            </w:tcMar>
          </w:tcPr>
          <w:p w:rsidR="00544B85" w:rsidRPr="00D6647F" w:rsidRDefault="00404E50" w:rsidP="00404E50">
            <w:pPr>
              <w:ind w:right="54" w:firstLine="142"/>
              <w:jc w:val="center"/>
              <w:rPr>
                <w:color w:val="000000" w:themeColor="text1"/>
              </w:rPr>
            </w:pPr>
            <w:r w:rsidRPr="00D6647F">
              <w:rPr>
                <w:color w:val="000000" w:themeColor="text1"/>
              </w:rPr>
              <w:t>01</w:t>
            </w:r>
          </w:p>
        </w:tc>
      </w:tr>
      <w:tr w:rsidR="00544B85" w:rsidRPr="008029BF" w:rsidTr="00404E50">
        <w:tc>
          <w:tcPr>
            <w:tcW w:w="555" w:type="pct"/>
            <w:shd w:val="clear" w:color="auto" w:fill="auto"/>
            <w:tcMar>
              <w:top w:w="0" w:type="dxa"/>
              <w:left w:w="0" w:type="dxa"/>
              <w:bottom w:w="0" w:type="dxa"/>
              <w:right w:w="0" w:type="dxa"/>
            </w:tcMar>
            <w:vAlign w:val="center"/>
          </w:tcPr>
          <w:p w:rsidR="00544B85" w:rsidRPr="00BC71A9" w:rsidRDefault="00544B85" w:rsidP="005E2E46">
            <w:pPr>
              <w:ind w:firstLine="10"/>
              <w:jc w:val="center"/>
              <w:rPr>
                <w:color w:val="000000" w:themeColor="text1"/>
                <w:lang w:val="vi-VN"/>
              </w:rPr>
            </w:pPr>
            <w:r w:rsidRPr="00BC71A9">
              <w:rPr>
                <w:color w:val="000000" w:themeColor="text1"/>
                <w:lang w:val="vi-VN"/>
              </w:rPr>
              <w:t>4</w:t>
            </w:r>
          </w:p>
        </w:tc>
        <w:tc>
          <w:tcPr>
            <w:tcW w:w="3809" w:type="pct"/>
            <w:shd w:val="clear" w:color="auto" w:fill="auto"/>
            <w:tcMar>
              <w:top w:w="0" w:type="dxa"/>
              <w:left w:w="0" w:type="dxa"/>
              <w:bottom w:w="0" w:type="dxa"/>
              <w:right w:w="0" w:type="dxa"/>
            </w:tcMar>
            <w:vAlign w:val="bottom"/>
          </w:tcPr>
          <w:p w:rsidR="00544B85" w:rsidRPr="00D6647F" w:rsidRDefault="00544B85" w:rsidP="005E2E46">
            <w:pPr>
              <w:rPr>
                <w:color w:val="000000" w:themeColor="text1"/>
              </w:rPr>
            </w:pPr>
            <w:r w:rsidRPr="00D6647F">
              <w:rPr>
                <w:color w:val="000000" w:themeColor="text1"/>
              </w:rPr>
              <w:t>Vị trí việc làm hỗ trợ giáo dục người khuyết tật</w:t>
            </w:r>
          </w:p>
        </w:tc>
        <w:tc>
          <w:tcPr>
            <w:tcW w:w="636" w:type="pct"/>
            <w:shd w:val="clear" w:color="auto" w:fill="auto"/>
            <w:tcMar>
              <w:top w:w="0" w:type="dxa"/>
              <w:left w:w="0" w:type="dxa"/>
              <w:bottom w:w="0" w:type="dxa"/>
              <w:right w:w="0" w:type="dxa"/>
            </w:tcMar>
          </w:tcPr>
          <w:p w:rsidR="00544B85" w:rsidRPr="00D6647F" w:rsidRDefault="00404E50" w:rsidP="00404E50">
            <w:pPr>
              <w:ind w:right="54" w:firstLine="142"/>
              <w:jc w:val="center"/>
              <w:rPr>
                <w:color w:val="000000" w:themeColor="text1"/>
              </w:rPr>
            </w:pPr>
            <w:r w:rsidRPr="00D6647F">
              <w:rPr>
                <w:color w:val="000000" w:themeColor="text1"/>
              </w:rPr>
              <w:t>01</w:t>
            </w:r>
          </w:p>
        </w:tc>
      </w:tr>
      <w:tr w:rsidR="00404E50" w:rsidRPr="008029BF" w:rsidTr="00404E50">
        <w:tc>
          <w:tcPr>
            <w:tcW w:w="555" w:type="pct"/>
            <w:shd w:val="clear" w:color="auto" w:fill="auto"/>
            <w:tcMar>
              <w:top w:w="0" w:type="dxa"/>
              <w:left w:w="0" w:type="dxa"/>
              <w:bottom w:w="0" w:type="dxa"/>
              <w:right w:w="0" w:type="dxa"/>
            </w:tcMar>
            <w:vAlign w:val="center"/>
          </w:tcPr>
          <w:p w:rsidR="00404E50" w:rsidRPr="00BC71A9" w:rsidRDefault="00404E50" w:rsidP="005E2E46">
            <w:pPr>
              <w:ind w:firstLine="10"/>
              <w:jc w:val="center"/>
              <w:rPr>
                <w:b/>
                <w:bCs/>
                <w:color w:val="000000" w:themeColor="text1"/>
              </w:rPr>
            </w:pPr>
            <w:r w:rsidRPr="00BC71A9">
              <w:rPr>
                <w:b/>
                <w:bCs/>
                <w:color w:val="000000" w:themeColor="text1"/>
              </w:rPr>
              <w:t>III</w:t>
            </w:r>
          </w:p>
        </w:tc>
        <w:tc>
          <w:tcPr>
            <w:tcW w:w="3809" w:type="pct"/>
            <w:shd w:val="clear" w:color="auto" w:fill="auto"/>
            <w:tcMar>
              <w:top w:w="0" w:type="dxa"/>
              <w:left w:w="0" w:type="dxa"/>
              <w:bottom w:w="0" w:type="dxa"/>
              <w:right w:w="0" w:type="dxa"/>
            </w:tcMar>
            <w:vAlign w:val="center"/>
          </w:tcPr>
          <w:p w:rsidR="00404E50" w:rsidRPr="00ED0B23" w:rsidRDefault="00404E50" w:rsidP="005E2E46">
            <w:pPr>
              <w:ind w:right="54" w:firstLine="142"/>
            </w:pPr>
            <w:r w:rsidRPr="00ED0B23">
              <w:rPr>
                <w:b/>
                <w:bCs/>
              </w:rPr>
              <w:t>Danh mục vị trí việc làm chuyên môn dùng chung (04 vị trí)</w:t>
            </w:r>
          </w:p>
        </w:tc>
        <w:tc>
          <w:tcPr>
            <w:tcW w:w="636" w:type="pct"/>
            <w:shd w:val="clear" w:color="auto" w:fill="auto"/>
            <w:vAlign w:val="center"/>
          </w:tcPr>
          <w:p w:rsidR="00404E50" w:rsidRPr="00ED0B23" w:rsidRDefault="00404E50" w:rsidP="00404E50">
            <w:pPr>
              <w:ind w:right="54" w:firstLine="142"/>
              <w:jc w:val="center"/>
              <w:rPr>
                <w:b/>
              </w:rPr>
            </w:pPr>
            <w:r w:rsidRPr="00ED0B23">
              <w:rPr>
                <w:b/>
              </w:rPr>
              <w:t>0</w:t>
            </w:r>
            <w:r w:rsidR="00E56D50" w:rsidRPr="00ED0B23">
              <w:rPr>
                <w:b/>
              </w:rPr>
              <w:t>4</w:t>
            </w:r>
          </w:p>
        </w:tc>
      </w:tr>
      <w:tr w:rsidR="00544B85" w:rsidRPr="008029BF" w:rsidTr="00404E50">
        <w:tc>
          <w:tcPr>
            <w:tcW w:w="555" w:type="pct"/>
            <w:shd w:val="clear" w:color="auto" w:fill="auto"/>
            <w:tcMar>
              <w:top w:w="0" w:type="dxa"/>
              <w:left w:w="0" w:type="dxa"/>
              <w:bottom w:w="0" w:type="dxa"/>
              <w:right w:w="0" w:type="dxa"/>
            </w:tcMar>
            <w:vAlign w:val="center"/>
          </w:tcPr>
          <w:p w:rsidR="00544B85" w:rsidRPr="00BC71A9" w:rsidRDefault="00544B85" w:rsidP="005E2E46">
            <w:pPr>
              <w:ind w:firstLine="10"/>
              <w:jc w:val="center"/>
              <w:rPr>
                <w:color w:val="000000" w:themeColor="text1"/>
              </w:rPr>
            </w:pPr>
            <w:r w:rsidRPr="00BC71A9">
              <w:rPr>
                <w:color w:val="000000" w:themeColor="text1"/>
              </w:rPr>
              <w:t>1</w:t>
            </w:r>
          </w:p>
        </w:tc>
        <w:tc>
          <w:tcPr>
            <w:tcW w:w="3809" w:type="pct"/>
            <w:shd w:val="clear" w:color="auto" w:fill="auto"/>
            <w:tcMar>
              <w:top w:w="0" w:type="dxa"/>
              <w:left w:w="0" w:type="dxa"/>
              <w:bottom w:w="0" w:type="dxa"/>
              <w:right w:w="0" w:type="dxa"/>
            </w:tcMar>
            <w:vAlign w:val="center"/>
          </w:tcPr>
          <w:p w:rsidR="00544B85" w:rsidRPr="00ED0B23" w:rsidRDefault="00544B85" w:rsidP="005E2E46">
            <w:r w:rsidRPr="00ED0B23">
              <w:t>Thư viện, quản trị công sở</w:t>
            </w:r>
          </w:p>
        </w:tc>
        <w:tc>
          <w:tcPr>
            <w:tcW w:w="636" w:type="pct"/>
            <w:shd w:val="clear" w:color="auto" w:fill="auto"/>
            <w:vAlign w:val="center"/>
          </w:tcPr>
          <w:p w:rsidR="00544B85" w:rsidRPr="00ED0B23" w:rsidRDefault="00404E50" w:rsidP="00404E50">
            <w:pPr>
              <w:ind w:right="54" w:firstLine="142"/>
              <w:jc w:val="center"/>
            </w:pPr>
            <w:r w:rsidRPr="00ED0B23">
              <w:t>0</w:t>
            </w:r>
            <w:r w:rsidR="00E56D50" w:rsidRPr="00ED0B23">
              <w:t>1</w:t>
            </w:r>
          </w:p>
        </w:tc>
      </w:tr>
      <w:tr w:rsidR="00544B85" w:rsidRPr="00D6647F" w:rsidTr="00404E50">
        <w:tc>
          <w:tcPr>
            <w:tcW w:w="555" w:type="pct"/>
            <w:shd w:val="clear" w:color="auto" w:fill="auto"/>
            <w:tcMar>
              <w:top w:w="0" w:type="dxa"/>
              <w:left w:w="0" w:type="dxa"/>
              <w:bottom w:w="0" w:type="dxa"/>
              <w:right w:w="0" w:type="dxa"/>
            </w:tcMar>
            <w:vAlign w:val="center"/>
          </w:tcPr>
          <w:p w:rsidR="00544B85" w:rsidRPr="00D6647F" w:rsidRDefault="00544B85" w:rsidP="005E2E46">
            <w:pPr>
              <w:ind w:firstLine="10"/>
              <w:jc w:val="center"/>
              <w:rPr>
                <w:color w:val="000000" w:themeColor="text1"/>
              </w:rPr>
            </w:pPr>
            <w:r w:rsidRPr="00D6647F">
              <w:rPr>
                <w:color w:val="000000" w:themeColor="text1"/>
              </w:rPr>
              <w:t>2</w:t>
            </w:r>
          </w:p>
        </w:tc>
        <w:tc>
          <w:tcPr>
            <w:tcW w:w="3809" w:type="pct"/>
            <w:shd w:val="clear" w:color="auto" w:fill="auto"/>
            <w:tcMar>
              <w:top w:w="0" w:type="dxa"/>
              <w:left w:w="0" w:type="dxa"/>
              <w:bottom w:w="0" w:type="dxa"/>
              <w:right w:w="0" w:type="dxa"/>
            </w:tcMar>
            <w:vAlign w:val="center"/>
          </w:tcPr>
          <w:p w:rsidR="00544B85" w:rsidRPr="00D6647F" w:rsidRDefault="00544B85" w:rsidP="005E2E46">
            <w:pPr>
              <w:rPr>
                <w:color w:val="000000" w:themeColor="text1"/>
              </w:rPr>
            </w:pPr>
            <w:r w:rsidRPr="00D6647F">
              <w:rPr>
                <w:color w:val="000000" w:themeColor="text1"/>
              </w:rPr>
              <w:t>Văn thư, thủ quỹ</w:t>
            </w:r>
          </w:p>
        </w:tc>
        <w:tc>
          <w:tcPr>
            <w:tcW w:w="636" w:type="pct"/>
            <w:shd w:val="clear" w:color="auto" w:fill="auto"/>
            <w:vAlign w:val="center"/>
          </w:tcPr>
          <w:p w:rsidR="00544B85" w:rsidRPr="00D6647F" w:rsidRDefault="00404E50" w:rsidP="00404E50">
            <w:pPr>
              <w:ind w:right="54" w:firstLine="142"/>
              <w:jc w:val="center"/>
              <w:rPr>
                <w:color w:val="000000" w:themeColor="text1"/>
              </w:rPr>
            </w:pPr>
            <w:r w:rsidRPr="00D6647F">
              <w:rPr>
                <w:color w:val="000000" w:themeColor="text1"/>
              </w:rPr>
              <w:t>01</w:t>
            </w:r>
          </w:p>
        </w:tc>
      </w:tr>
      <w:tr w:rsidR="00544B85" w:rsidRPr="00D6647F" w:rsidTr="00404E50">
        <w:tc>
          <w:tcPr>
            <w:tcW w:w="555" w:type="pct"/>
            <w:shd w:val="clear" w:color="auto" w:fill="auto"/>
            <w:tcMar>
              <w:top w:w="0" w:type="dxa"/>
              <w:left w:w="0" w:type="dxa"/>
              <w:bottom w:w="0" w:type="dxa"/>
              <w:right w:w="0" w:type="dxa"/>
            </w:tcMar>
            <w:vAlign w:val="center"/>
          </w:tcPr>
          <w:p w:rsidR="00544B85" w:rsidRPr="00D6647F" w:rsidRDefault="00544B85" w:rsidP="005E2E46">
            <w:pPr>
              <w:ind w:firstLine="10"/>
              <w:jc w:val="center"/>
              <w:rPr>
                <w:color w:val="000000" w:themeColor="text1"/>
              </w:rPr>
            </w:pPr>
            <w:r w:rsidRPr="00D6647F">
              <w:rPr>
                <w:color w:val="000000" w:themeColor="text1"/>
              </w:rPr>
              <w:t>3</w:t>
            </w:r>
          </w:p>
        </w:tc>
        <w:tc>
          <w:tcPr>
            <w:tcW w:w="3809" w:type="pct"/>
            <w:shd w:val="clear" w:color="auto" w:fill="auto"/>
            <w:tcMar>
              <w:top w:w="0" w:type="dxa"/>
              <w:left w:w="0" w:type="dxa"/>
              <w:bottom w:w="0" w:type="dxa"/>
              <w:right w:w="0" w:type="dxa"/>
            </w:tcMar>
            <w:vAlign w:val="center"/>
          </w:tcPr>
          <w:p w:rsidR="00544B85" w:rsidRPr="00D6647F" w:rsidRDefault="00544B85" w:rsidP="005E2E46">
            <w:pPr>
              <w:rPr>
                <w:color w:val="000000" w:themeColor="text1"/>
              </w:rPr>
            </w:pPr>
            <w:r w:rsidRPr="00D6647F">
              <w:rPr>
                <w:color w:val="000000" w:themeColor="text1"/>
              </w:rPr>
              <w:t>Kế toán</w:t>
            </w:r>
          </w:p>
        </w:tc>
        <w:tc>
          <w:tcPr>
            <w:tcW w:w="636" w:type="pct"/>
            <w:shd w:val="clear" w:color="auto" w:fill="auto"/>
            <w:vAlign w:val="center"/>
          </w:tcPr>
          <w:p w:rsidR="00544B85" w:rsidRPr="00D6647F" w:rsidRDefault="00404E50" w:rsidP="00404E50">
            <w:pPr>
              <w:ind w:right="54" w:firstLine="142"/>
              <w:jc w:val="center"/>
              <w:rPr>
                <w:color w:val="000000" w:themeColor="text1"/>
              </w:rPr>
            </w:pPr>
            <w:r w:rsidRPr="00D6647F">
              <w:rPr>
                <w:color w:val="000000" w:themeColor="text1"/>
              </w:rPr>
              <w:t>01</w:t>
            </w:r>
          </w:p>
        </w:tc>
      </w:tr>
      <w:tr w:rsidR="00544B85" w:rsidRPr="00D6647F" w:rsidTr="00404E50">
        <w:tc>
          <w:tcPr>
            <w:tcW w:w="555" w:type="pct"/>
            <w:shd w:val="clear" w:color="auto" w:fill="auto"/>
            <w:tcMar>
              <w:top w:w="0" w:type="dxa"/>
              <w:left w:w="0" w:type="dxa"/>
              <w:bottom w:w="0" w:type="dxa"/>
              <w:right w:w="0" w:type="dxa"/>
            </w:tcMar>
            <w:vAlign w:val="center"/>
          </w:tcPr>
          <w:p w:rsidR="00544B85" w:rsidRPr="00D6647F" w:rsidRDefault="00544B85" w:rsidP="005E2E46">
            <w:pPr>
              <w:ind w:firstLine="10"/>
              <w:jc w:val="center"/>
              <w:rPr>
                <w:color w:val="000000" w:themeColor="text1"/>
              </w:rPr>
            </w:pPr>
            <w:r w:rsidRPr="00D6647F">
              <w:rPr>
                <w:color w:val="000000" w:themeColor="text1"/>
              </w:rPr>
              <w:t>4</w:t>
            </w:r>
          </w:p>
        </w:tc>
        <w:tc>
          <w:tcPr>
            <w:tcW w:w="3809" w:type="pct"/>
            <w:shd w:val="clear" w:color="auto" w:fill="auto"/>
            <w:tcMar>
              <w:top w:w="0" w:type="dxa"/>
              <w:left w:w="0" w:type="dxa"/>
              <w:bottom w:w="0" w:type="dxa"/>
              <w:right w:w="0" w:type="dxa"/>
            </w:tcMar>
            <w:vAlign w:val="center"/>
          </w:tcPr>
          <w:p w:rsidR="00544B85" w:rsidRPr="00D6647F" w:rsidRDefault="00544B85" w:rsidP="005E2E46">
            <w:pPr>
              <w:rPr>
                <w:color w:val="000000" w:themeColor="text1"/>
              </w:rPr>
            </w:pPr>
            <w:r w:rsidRPr="00D6647F">
              <w:rPr>
                <w:color w:val="000000" w:themeColor="text1"/>
              </w:rPr>
              <w:t>Y tế học đường</w:t>
            </w:r>
          </w:p>
        </w:tc>
        <w:tc>
          <w:tcPr>
            <w:tcW w:w="636" w:type="pct"/>
            <w:shd w:val="clear" w:color="auto" w:fill="auto"/>
            <w:vAlign w:val="center"/>
          </w:tcPr>
          <w:p w:rsidR="00544B85" w:rsidRPr="00D6647F" w:rsidRDefault="00404E50" w:rsidP="00404E50">
            <w:pPr>
              <w:ind w:right="54" w:firstLine="142"/>
              <w:jc w:val="center"/>
              <w:rPr>
                <w:color w:val="000000" w:themeColor="text1"/>
              </w:rPr>
            </w:pPr>
            <w:r w:rsidRPr="00D6647F">
              <w:rPr>
                <w:color w:val="000000" w:themeColor="text1"/>
              </w:rPr>
              <w:t>01</w:t>
            </w:r>
          </w:p>
        </w:tc>
      </w:tr>
      <w:tr w:rsidR="00404E50" w:rsidRPr="00D6647F" w:rsidTr="00404E50">
        <w:tc>
          <w:tcPr>
            <w:tcW w:w="555" w:type="pct"/>
            <w:shd w:val="clear" w:color="auto" w:fill="auto"/>
            <w:tcMar>
              <w:top w:w="0" w:type="dxa"/>
              <w:left w:w="0" w:type="dxa"/>
              <w:bottom w:w="0" w:type="dxa"/>
              <w:right w:w="0" w:type="dxa"/>
            </w:tcMar>
            <w:vAlign w:val="center"/>
          </w:tcPr>
          <w:p w:rsidR="00404E50" w:rsidRPr="00D6647F" w:rsidRDefault="00404E50" w:rsidP="005E2E46">
            <w:pPr>
              <w:ind w:firstLine="10"/>
              <w:jc w:val="center"/>
              <w:rPr>
                <w:b/>
                <w:bCs/>
                <w:color w:val="000000" w:themeColor="text1"/>
              </w:rPr>
            </w:pPr>
            <w:r w:rsidRPr="00D6647F">
              <w:rPr>
                <w:b/>
                <w:bCs/>
                <w:color w:val="000000" w:themeColor="text1"/>
              </w:rPr>
              <w:t>IV</w:t>
            </w:r>
          </w:p>
        </w:tc>
        <w:tc>
          <w:tcPr>
            <w:tcW w:w="3809" w:type="pct"/>
            <w:shd w:val="clear" w:color="auto" w:fill="auto"/>
            <w:tcMar>
              <w:top w:w="0" w:type="dxa"/>
              <w:left w:w="0" w:type="dxa"/>
              <w:bottom w:w="0" w:type="dxa"/>
              <w:right w:w="0" w:type="dxa"/>
            </w:tcMar>
            <w:vAlign w:val="center"/>
          </w:tcPr>
          <w:p w:rsidR="00404E50" w:rsidRPr="00D6647F" w:rsidRDefault="00404E50" w:rsidP="005E2E46">
            <w:pPr>
              <w:spacing w:line="240" w:lineRule="auto"/>
              <w:ind w:right="54" w:firstLine="142"/>
              <w:rPr>
                <w:b/>
                <w:bCs/>
                <w:color w:val="000000" w:themeColor="text1"/>
              </w:rPr>
            </w:pPr>
            <w:r w:rsidRPr="00D6647F">
              <w:rPr>
                <w:b/>
                <w:bCs/>
                <w:color w:val="000000" w:themeColor="text1"/>
              </w:rPr>
              <w:t>Danh mục vị trí việc làm hỗ trợ, phục vụ (0</w:t>
            </w:r>
            <w:r w:rsidRPr="00D6647F">
              <w:rPr>
                <w:b/>
                <w:bCs/>
                <w:color w:val="000000" w:themeColor="text1"/>
                <w:lang w:val="vi-VN"/>
              </w:rPr>
              <w:t>2</w:t>
            </w:r>
            <w:r w:rsidRPr="00D6647F">
              <w:rPr>
                <w:b/>
                <w:bCs/>
                <w:color w:val="000000" w:themeColor="text1"/>
              </w:rPr>
              <w:t xml:space="preserve"> vị trí)</w:t>
            </w:r>
          </w:p>
        </w:tc>
        <w:tc>
          <w:tcPr>
            <w:tcW w:w="636" w:type="pct"/>
            <w:shd w:val="clear" w:color="auto" w:fill="auto"/>
            <w:vAlign w:val="center"/>
          </w:tcPr>
          <w:p w:rsidR="00404E50" w:rsidRPr="00D6647F" w:rsidRDefault="00404E50" w:rsidP="00404E50">
            <w:pPr>
              <w:spacing w:line="240" w:lineRule="auto"/>
              <w:ind w:right="54" w:firstLine="0"/>
              <w:jc w:val="center"/>
              <w:rPr>
                <w:b/>
                <w:bCs/>
                <w:color w:val="000000" w:themeColor="text1"/>
              </w:rPr>
            </w:pPr>
            <w:r w:rsidRPr="00D6647F">
              <w:rPr>
                <w:b/>
                <w:bCs/>
                <w:color w:val="000000" w:themeColor="text1"/>
              </w:rPr>
              <w:t>02</w:t>
            </w:r>
          </w:p>
        </w:tc>
      </w:tr>
      <w:tr w:rsidR="00544B85" w:rsidRPr="00D6647F" w:rsidTr="00404E50">
        <w:tc>
          <w:tcPr>
            <w:tcW w:w="555" w:type="pct"/>
            <w:shd w:val="clear" w:color="auto" w:fill="auto"/>
            <w:tcMar>
              <w:top w:w="0" w:type="dxa"/>
              <w:left w:w="0" w:type="dxa"/>
              <w:bottom w:w="0" w:type="dxa"/>
              <w:right w:w="0" w:type="dxa"/>
            </w:tcMar>
            <w:vAlign w:val="center"/>
          </w:tcPr>
          <w:p w:rsidR="00544B85" w:rsidRPr="00D6647F" w:rsidRDefault="00544B85" w:rsidP="005E2E46">
            <w:pPr>
              <w:ind w:firstLine="10"/>
              <w:jc w:val="center"/>
              <w:rPr>
                <w:color w:val="000000" w:themeColor="text1"/>
              </w:rPr>
            </w:pPr>
            <w:r w:rsidRPr="00D6647F">
              <w:rPr>
                <w:color w:val="000000" w:themeColor="text1"/>
              </w:rPr>
              <w:t>1</w:t>
            </w:r>
          </w:p>
        </w:tc>
        <w:tc>
          <w:tcPr>
            <w:tcW w:w="3809" w:type="pct"/>
            <w:shd w:val="clear" w:color="auto" w:fill="auto"/>
            <w:tcMar>
              <w:top w:w="0" w:type="dxa"/>
              <w:left w:w="0" w:type="dxa"/>
              <w:bottom w:w="0" w:type="dxa"/>
              <w:right w:w="0" w:type="dxa"/>
            </w:tcMar>
            <w:vAlign w:val="center"/>
          </w:tcPr>
          <w:p w:rsidR="00544B85" w:rsidRPr="00D6647F" w:rsidRDefault="00544B85" w:rsidP="005E2E46">
            <w:pPr>
              <w:rPr>
                <w:color w:val="000000" w:themeColor="text1"/>
              </w:rPr>
            </w:pPr>
            <w:r w:rsidRPr="00D6647F">
              <w:rPr>
                <w:color w:val="000000" w:themeColor="text1"/>
              </w:rPr>
              <w:t>Bảo vệ</w:t>
            </w:r>
          </w:p>
        </w:tc>
        <w:tc>
          <w:tcPr>
            <w:tcW w:w="636" w:type="pct"/>
            <w:shd w:val="clear" w:color="auto" w:fill="auto"/>
            <w:vAlign w:val="center"/>
          </w:tcPr>
          <w:p w:rsidR="00544B85" w:rsidRPr="00D6647F" w:rsidRDefault="00404E50" w:rsidP="00404E50">
            <w:pPr>
              <w:ind w:right="54" w:firstLine="142"/>
              <w:jc w:val="center"/>
              <w:rPr>
                <w:color w:val="000000" w:themeColor="text1"/>
              </w:rPr>
            </w:pPr>
            <w:r w:rsidRPr="00D6647F">
              <w:rPr>
                <w:color w:val="000000" w:themeColor="text1"/>
              </w:rPr>
              <w:t>01</w:t>
            </w:r>
          </w:p>
        </w:tc>
      </w:tr>
      <w:tr w:rsidR="00544B85" w:rsidRPr="00D6647F" w:rsidTr="00404E50">
        <w:tc>
          <w:tcPr>
            <w:tcW w:w="555" w:type="pct"/>
            <w:shd w:val="clear" w:color="auto" w:fill="auto"/>
            <w:tcMar>
              <w:top w:w="0" w:type="dxa"/>
              <w:left w:w="0" w:type="dxa"/>
              <w:bottom w:w="0" w:type="dxa"/>
              <w:right w:w="0" w:type="dxa"/>
            </w:tcMar>
            <w:vAlign w:val="center"/>
          </w:tcPr>
          <w:p w:rsidR="00544B85" w:rsidRPr="00D6647F" w:rsidRDefault="00544B85" w:rsidP="005E2E46">
            <w:pPr>
              <w:ind w:firstLine="10"/>
              <w:jc w:val="center"/>
              <w:rPr>
                <w:color w:val="000000" w:themeColor="text1"/>
                <w:lang w:val="vi-VN"/>
              </w:rPr>
            </w:pPr>
            <w:r w:rsidRPr="00D6647F">
              <w:rPr>
                <w:color w:val="000000" w:themeColor="text1"/>
                <w:lang w:val="vi-VN"/>
              </w:rPr>
              <w:t>2</w:t>
            </w:r>
          </w:p>
        </w:tc>
        <w:tc>
          <w:tcPr>
            <w:tcW w:w="3809" w:type="pct"/>
            <w:shd w:val="clear" w:color="auto" w:fill="auto"/>
            <w:tcMar>
              <w:top w:w="0" w:type="dxa"/>
              <w:left w:w="0" w:type="dxa"/>
              <w:bottom w:w="0" w:type="dxa"/>
              <w:right w:w="0" w:type="dxa"/>
            </w:tcMar>
            <w:vAlign w:val="center"/>
          </w:tcPr>
          <w:p w:rsidR="00544B85" w:rsidRPr="00D6647F" w:rsidRDefault="00544B85" w:rsidP="005E2E46">
            <w:pPr>
              <w:rPr>
                <w:color w:val="000000" w:themeColor="text1"/>
              </w:rPr>
            </w:pPr>
            <w:r w:rsidRPr="00D6647F">
              <w:rPr>
                <w:color w:val="000000" w:themeColor="text1"/>
              </w:rPr>
              <w:t>Nhân viên Phục vụ</w:t>
            </w:r>
          </w:p>
        </w:tc>
        <w:tc>
          <w:tcPr>
            <w:tcW w:w="636" w:type="pct"/>
            <w:shd w:val="clear" w:color="auto" w:fill="auto"/>
            <w:vAlign w:val="center"/>
          </w:tcPr>
          <w:p w:rsidR="00544B85" w:rsidRPr="00D6647F" w:rsidRDefault="00404E50" w:rsidP="00404E50">
            <w:pPr>
              <w:ind w:right="54" w:firstLine="142"/>
              <w:jc w:val="center"/>
              <w:rPr>
                <w:color w:val="000000" w:themeColor="text1"/>
              </w:rPr>
            </w:pPr>
            <w:r w:rsidRPr="00D6647F">
              <w:rPr>
                <w:color w:val="000000" w:themeColor="text1"/>
              </w:rPr>
              <w:t>01</w:t>
            </w:r>
          </w:p>
        </w:tc>
      </w:tr>
    </w:tbl>
    <w:p w:rsidR="009D6624" w:rsidRPr="009D6624" w:rsidRDefault="009D6624" w:rsidP="009D6624">
      <w:pPr>
        <w:pStyle w:val="Heading1"/>
        <w:keepNext w:val="0"/>
        <w:widowControl w:val="0"/>
        <w:tabs>
          <w:tab w:val="left" w:pos="993"/>
        </w:tabs>
        <w:autoSpaceDE w:val="0"/>
        <w:autoSpaceDN w:val="0"/>
        <w:spacing w:before="125" w:line="240" w:lineRule="auto"/>
        <w:ind w:firstLine="0"/>
        <w:jc w:val="both"/>
        <w:rPr>
          <w:rFonts w:ascii="Times New Roman" w:hAnsi="Times New Roman"/>
        </w:rPr>
      </w:pPr>
      <w:r>
        <w:rPr>
          <w:rFonts w:ascii="Times New Roman" w:hAnsi="Times New Roman"/>
        </w:rPr>
        <w:tab/>
        <w:t xml:space="preserve">2. </w:t>
      </w:r>
      <w:r w:rsidRPr="009D6624">
        <w:rPr>
          <w:rFonts w:ascii="Times New Roman" w:hAnsi="Times New Roman"/>
        </w:rPr>
        <w:t>Thực trạng cơ cấu viên chức theo chức danh nghề nghiệp tại trường TH La Văn Cầu</w:t>
      </w:r>
    </w:p>
    <w:p w:rsidR="009D6624" w:rsidRPr="009D6624" w:rsidRDefault="009D6624" w:rsidP="009D6624">
      <w:pPr>
        <w:pStyle w:val="ListParagraph"/>
        <w:widowControl w:val="0"/>
        <w:numPr>
          <w:ilvl w:val="1"/>
          <w:numId w:val="39"/>
        </w:numPr>
        <w:tabs>
          <w:tab w:val="left" w:pos="851"/>
          <w:tab w:val="left" w:pos="1725"/>
        </w:tabs>
        <w:autoSpaceDE w:val="0"/>
        <w:autoSpaceDN w:val="0"/>
        <w:spacing w:before="114" w:after="0" w:line="240" w:lineRule="auto"/>
        <w:ind w:left="0" w:firstLine="567"/>
        <w:contextualSpacing w:val="0"/>
        <w:jc w:val="both"/>
        <w:rPr>
          <w:rFonts w:ascii="Times New Roman" w:hAnsi="Times New Roman"/>
          <w:sz w:val="28"/>
        </w:rPr>
      </w:pPr>
      <w:r w:rsidRPr="009D6624">
        <w:rPr>
          <w:rFonts w:ascii="Times New Roman" w:hAnsi="Times New Roman"/>
          <w:sz w:val="28"/>
        </w:rPr>
        <w:t>Viên</w:t>
      </w:r>
      <w:r w:rsidRPr="009D6624">
        <w:rPr>
          <w:rFonts w:ascii="Times New Roman" w:hAnsi="Times New Roman"/>
          <w:spacing w:val="12"/>
          <w:sz w:val="28"/>
        </w:rPr>
        <w:t xml:space="preserve"> </w:t>
      </w:r>
      <w:r w:rsidRPr="009D6624">
        <w:rPr>
          <w:rFonts w:ascii="Times New Roman" w:hAnsi="Times New Roman"/>
          <w:sz w:val="28"/>
        </w:rPr>
        <w:t>chức</w:t>
      </w:r>
      <w:r w:rsidRPr="009D6624">
        <w:rPr>
          <w:rFonts w:ascii="Times New Roman" w:hAnsi="Times New Roman"/>
          <w:spacing w:val="12"/>
          <w:sz w:val="28"/>
        </w:rPr>
        <w:t xml:space="preserve"> </w:t>
      </w:r>
      <w:r w:rsidRPr="009D6624">
        <w:rPr>
          <w:rFonts w:ascii="Times New Roman" w:hAnsi="Times New Roman"/>
          <w:sz w:val="28"/>
        </w:rPr>
        <w:t>tương</w:t>
      </w:r>
      <w:r w:rsidRPr="009D6624">
        <w:rPr>
          <w:rFonts w:ascii="Times New Roman" w:hAnsi="Times New Roman"/>
          <w:spacing w:val="13"/>
          <w:sz w:val="28"/>
        </w:rPr>
        <w:t xml:space="preserve"> </w:t>
      </w:r>
      <w:r w:rsidRPr="009D6624">
        <w:rPr>
          <w:rFonts w:ascii="Times New Roman" w:hAnsi="Times New Roman"/>
          <w:sz w:val="28"/>
        </w:rPr>
        <w:t>ứng</w:t>
      </w:r>
      <w:r w:rsidRPr="009D6624">
        <w:rPr>
          <w:rFonts w:ascii="Times New Roman" w:hAnsi="Times New Roman"/>
          <w:spacing w:val="12"/>
          <w:sz w:val="28"/>
        </w:rPr>
        <w:t xml:space="preserve"> </w:t>
      </w:r>
      <w:r w:rsidRPr="009D6624">
        <w:rPr>
          <w:rFonts w:ascii="Times New Roman" w:hAnsi="Times New Roman"/>
          <w:sz w:val="28"/>
        </w:rPr>
        <w:t>với</w:t>
      </w:r>
      <w:r w:rsidRPr="009D6624">
        <w:rPr>
          <w:rFonts w:ascii="Times New Roman" w:hAnsi="Times New Roman"/>
          <w:spacing w:val="12"/>
          <w:sz w:val="28"/>
        </w:rPr>
        <w:t xml:space="preserve"> </w:t>
      </w:r>
      <w:r w:rsidRPr="009D6624">
        <w:rPr>
          <w:rFonts w:ascii="Times New Roman" w:hAnsi="Times New Roman"/>
          <w:sz w:val="28"/>
        </w:rPr>
        <w:t>chức</w:t>
      </w:r>
      <w:r w:rsidRPr="009D6624">
        <w:rPr>
          <w:rFonts w:ascii="Times New Roman" w:hAnsi="Times New Roman"/>
          <w:spacing w:val="13"/>
          <w:sz w:val="28"/>
        </w:rPr>
        <w:t xml:space="preserve"> </w:t>
      </w:r>
      <w:r w:rsidRPr="009D6624">
        <w:rPr>
          <w:rFonts w:ascii="Times New Roman" w:hAnsi="Times New Roman"/>
          <w:sz w:val="28"/>
        </w:rPr>
        <w:t>danh</w:t>
      </w:r>
      <w:r w:rsidRPr="009D6624">
        <w:rPr>
          <w:rFonts w:ascii="Times New Roman" w:hAnsi="Times New Roman"/>
          <w:spacing w:val="10"/>
          <w:sz w:val="28"/>
        </w:rPr>
        <w:t xml:space="preserve"> </w:t>
      </w:r>
      <w:r w:rsidRPr="009D6624">
        <w:rPr>
          <w:rFonts w:ascii="Times New Roman" w:hAnsi="Times New Roman"/>
          <w:sz w:val="28"/>
        </w:rPr>
        <w:t>nghề</w:t>
      </w:r>
      <w:r w:rsidRPr="009D6624">
        <w:rPr>
          <w:rFonts w:ascii="Times New Roman" w:hAnsi="Times New Roman"/>
          <w:spacing w:val="12"/>
          <w:sz w:val="28"/>
        </w:rPr>
        <w:t xml:space="preserve"> </w:t>
      </w:r>
      <w:r w:rsidRPr="009D6624">
        <w:rPr>
          <w:rFonts w:ascii="Times New Roman" w:hAnsi="Times New Roman"/>
          <w:sz w:val="28"/>
        </w:rPr>
        <w:t>nghiệp</w:t>
      </w:r>
      <w:r w:rsidRPr="009D6624">
        <w:rPr>
          <w:rFonts w:ascii="Times New Roman" w:hAnsi="Times New Roman"/>
          <w:spacing w:val="13"/>
          <w:sz w:val="28"/>
        </w:rPr>
        <w:t xml:space="preserve"> </w:t>
      </w:r>
      <w:r w:rsidRPr="009D6624">
        <w:rPr>
          <w:rFonts w:ascii="Times New Roman" w:hAnsi="Times New Roman"/>
          <w:sz w:val="28"/>
        </w:rPr>
        <w:t>hạng</w:t>
      </w:r>
      <w:r w:rsidRPr="009D6624">
        <w:rPr>
          <w:rFonts w:ascii="Times New Roman" w:hAnsi="Times New Roman"/>
          <w:spacing w:val="19"/>
          <w:sz w:val="28"/>
        </w:rPr>
        <w:t xml:space="preserve"> </w:t>
      </w:r>
      <w:r w:rsidRPr="009D6624">
        <w:rPr>
          <w:rFonts w:ascii="Times New Roman" w:hAnsi="Times New Roman"/>
          <w:sz w:val="28"/>
        </w:rPr>
        <w:t>I</w:t>
      </w:r>
      <w:r w:rsidRPr="009D6624">
        <w:rPr>
          <w:rFonts w:ascii="Times New Roman" w:hAnsi="Times New Roman"/>
          <w:spacing w:val="11"/>
          <w:sz w:val="28"/>
        </w:rPr>
        <w:t xml:space="preserve"> </w:t>
      </w:r>
      <w:r w:rsidRPr="009D6624">
        <w:rPr>
          <w:rFonts w:ascii="Times New Roman" w:hAnsi="Times New Roman"/>
          <w:sz w:val="28"/>
        </w:rPr>
        <w:t>hoặc</w:t>
      </w:r>
      <w:r w:rsidRPr="009D6624">
        <w:rPr>
          <w:rFonts w:ascii="Times New Roman" w:hAnsi="Times New Roman"/>
          <w:spacing w:val="13"/>
          <w:sz w:val="28"/>
        </w:rPr>
        <w:t xml:space="preserve"> </w:t>
      </w:r>
      <w:r w:rsidRPr="009D6624">
        <w:rPr>
          <w:rFonts w:ascii="Times New Roman" w:hAnsi="Times New Roman"/>
          <w:sz w:val="28"/>
        </w:rPr>
        <w:t>tương</w:t>
      </w:r>
      <w:r w:rsidRPr="009D6624">
        <w:rPr>
          <w:rFonts w:ascii="Times New Roman" w:hAnsi="Times New Roman"/>
          <w:spacing w:val="12"/>
          <w:sz w:val="28"/>
        </w:rPr>
        <w:t xml:space="preserve"> </w:t>
      </w:r>
      <w:r w:rsidRPr="009D6624">
        <w:rPr>
          <w:rFonts w:ascii="Times New Roman" w:hAnsi="Times New Roman"/>
          <w:sz w:val="28"/>
        </w:rPr>
        <w:t xml:space="preserve">đương: </w:t>
      </w:r>
      <w:r w:rsidRPr="009D6624">
        <w:rPr>
          <w:rFonts w:ascii="Times New Roman" w:hAnsi="Times New Roman"/>
          <w:spacing w:val="-67"/>
          <w:sz w:val="28"/>
        </w:rPr>
        <w:t xml:space="preserve"> </w:t>
      </w:r>
      <w:r w:rsidRPr="009D6624">
        <w:rPr>
          <w:rFonts w:ascii="Times New Roman" w:hAnsi="Times New Roman"/>
          <w:sz w:val="28"/>
        </w:rPr>
        <w:t>0/0 người làm việc,</w:t>
      </w:r>
      <w:r w:rsidRPr="009D6624">
        <w:rPr>
          <w:rFonts w:ascii="Times New Roman" w:hAnsi="Times New Roman"/>
          <w:spacing w:val="-1"/>
          <w:sz w:val="28"/>
        </w:rPr>
        <w:t xml:space="preserve"> </w:t>
      </w:r>
      <w:r w:rsidRPr="009D6624">
        <w:rPr>
          <w:rFonts w:ascii="Times New Roman" w:hAnsi="Times New Roman"/>
          <w:sz w:val="28"/>
        </w:rPr>
        <w:t>chiếm</w:t>
      </w:r>
      <w:r w:rsidRPr="009D6624">
        <w:rPr>
          <w:rFonts w:ascii="Times New Roman" w:hAnsi="Times New Roman"/>
          <w:spacing w:val="-5"/>
          <w:sz w:val="28"/>
        </w:rPr>
        <w:t xml:space="preserve"> </w:t>
      </w:r>
      <w:r w:rsidRPr="009D6624">
        <w:rPr>
          <w:rFonts w:ascii="Times New Roman" w:hAnsi="Times New Roman"/>
          <w:sz w:val="28"/>
        </w:rPr>
        <w:t>tỷ</w:t>
      </w:r>
      <w:r w:rsidRPr="009D6624">
        <w:rPr>
          <w:rFonts w:ascii="Times New Roman" w:hAnsi="Times New Roman"/>
          <w:spacing w:val="-3"/>
          <w:sz w:val="28"/>
        </w:rPr>
        <w:t xml:space="preserve"> </w:t>
      </w:r>
      <w:r w:rsidRPr="009D6624">
        <w:rPr>
          <w:rFonts w:ascii="Times New Roman" w:hAnsi="Times New Roman"/>
          <w:sz w:val="28"/>
        </w:rPr>
        <w:t>lệ</w:t>
      </w:r>
      <w:r w:rsidRPr="009D6624">
        <w:rPr>
          <w:rFonts w:ascii="Times New Roman" w:hAnsi="Times New Roman"/>
          <w:spacing w:val="3"/>
          <w:sz w:val="28"/>
        </w:rPr>
        <w:t xml:space="preserve"> </w:t>
      </w:r>
      <w:r w:rsidRPr="009D6624">
        <w:rPr>
          <w:rFonts w:ascii="Times New Roman" w:hAnsi="Times New Roman"/>
          <w:sz w:val="28"/>
        </w:rPr>
        <w:t>0%</w:t>
      </w:r>
      <w:r w:rsidRPr="009D6624">
        <w:rPr>
          <w:rFonts w:ascii="Times New Roman" w:hAnsi="Times New Roman"/>
          <w:spacing w:val="-5"/>
          <w:sz w:val="28"/>
        </w:rPr>
        <w:t xml:space="preserve"> </w:t>
      </w:r>
      <w:r w:rsidRPr="009D6624">
        <w:rPr>
          <w:rFonts w:ascii="Times New Roman" w:hAnsi="Times New Roman"/>
          <w:sz w:val="28"/>
        </w:rPr>
        <w:t>so</w:t>
      </w:r>
      <w:r w:rsidRPr="009D6624">
        <w:rPr>
          <w:rFonts w:ascii="Times New Roman" w:hAnsi="Times New Roman"/>
          <w:spacing w:val="-3"/>
          <w:sz w:val="28"/>
        </w:rPr>
        <w:t xml:space="preserve"> </w:t>
      </w:r>
      <w:r w:rsidRPr="009D6624">
        <w:rPr>
          <w:rFonts w:ascii="Times New Roman" w:hAnsi="Times New Roman"/>
          <w:sz w:val="28"/>
        </w:rPr>
        <w:t>với</w:t>
      </w:r>
      <w:r w:rsidRPr="009D6624">
        <w:rPr>
          <w:rFonts w:ascii="Times New Roman" w:hAnsi="Times New Roman"/>
          <w:spacing w:val="1"/>
          <w:sz w:val="28"/>
        </w:rPr>
        <w:t xml:space="preserve"> </w:t>
      </w:r>
      <w:r w:rsidRPr="009D6624">
        <w:rPr>
          <w:rFonts w:ascii="Times New Roman" w:hAnsi="Times New Roman"/>
          <w:sz w:val="28"/>
        </w:rPr>
        <w:t>tổng</w:t>
      </w:r>
      <w:r w:rsidRPr="009D6624">
        <w:rPr>
          <w:rFonts w:ascii="Times New Roman" w:hAnsi="Times New Roman"/>
          <w:spacing w:val="-3"/>
          <w:sz w:val="28"/>
        </w:rPr>
        <w:t xml:space="preserve"> </w:t>
      </w:r>
      <w:r w:rsidRPr="009D6624">
        <w:rPr>
          <w:rFonts w:ascii="Times New Roman" w:hAnsi="Times New Roman"/>
          <w:sz w:val="28"/>
        </w:rPr>
        <w:t>số.</w:t>
      </w:r>
    </w:p>
    <w:p w:rsidR="009D6624" w:rsidRPr="009D6624" w:rsidRDefault="009D6624" w:rsidP="009D6624">
      <w:pPr>
        <w:pStyle w:val="ListParagraph"/>
        <w:widowControl w:val="0"/>
        <w:numPr>
          <w:ilvl w:val="1"/>
          <w:numId w:val="39"/>
        </w:numPr>
        <w:tabs>
          <w:tab w:val="left" w:pos="851"/>
          <w:tab w:val="left" w:pos="1725"/>
        </w:tabs>
        <w:autoSpaceDE w:val="0"/>
        <w:autoSpaceDN w:val="0"/>
        <w:spacing w:before="114" w:after="0" w:line="240" w:lineRule="auto"/>
        <w:ind w:left="0" w:firstLine="567"/>
        <w:contextualSpacing w:val="0"/>
        <w:jc w:val="both"/>
        <w:rPr>
          <w:rFonts w:ascii="Times New Roman" w:hAnsi="Times New Roman"/>
          <w:sz w:val="28"/>
        </w:rPr>
      </w:pPr>
      <w:r w:rsidRPr="009D6624">
        <w:rPr>
          <w:rFonts w:ascii="Times New Roman" w:hAnsi="Times New Roman"/>
          <w:sz w:val="28"/>
        </w:rPr>
        <w:t>Viên</w:t>
      </w:r>
      <w:r w:rsidRPr="009D6624">
        <w:rPr>
          <w:rFonts w:ascii="Times New Roman" w:hAnsi="Times New Roman"/>
          <w:spacing w:val="12"/>
          <w:sz w:val="28"/>
        </w:rPr>
        <w:t xml:space="preserve"> </w:t>
      </w:r>
      <w:r w:rsidRPr="009D6624">
        <w:rPr>
          <w:rFonts w:ascii="Times New Roman" w:hAnsi="Times New Roman"/>
          <w:sz w:val="28"/>
        </w:rPr>
        <w:t>chức</w:t>
      </w:r>
      <w:r w:rsidRPr="009D6624">
        <w:rPr>
          <w:rFonts w:ascii="Times New Roman" w:hAnsi="Times New Roman"/>
          <w:spacing w:val="12"/>
          <w:sz w:val="28"/>
        </w:rPr>
        <w:t xml:space="preserve"> </w:t>
      </w:r>
      <w:r w:rsidRPr="009D6624">
        <w:rPr>
          <w:rFonts w:ascii="Times New Roman" w:hAnsi="Times New Roman"/>
          <w:sz w:val="28"/>
        </w:rPr>
        <w:t>tương</w:t>
      </w:r>
      <w:r w:rsidRPr="009D6624">
        <w:rPr>
          <w:rFonts w:ascii="Times New Roman" w:hAnsi="Times New Roman"/>
          <w:spacing w:val="13"/>
          <w:sz w:val="28"/>
        </w:rPr>
        <w:t xml:space="preserve"> </w:t>
      </w:r>
      <w:r w:rsidRPr="009D6624">
        <w:rPr>
          <w:rFonts w:ascii="Times New Roman" w:hAnsi="Times New Roman"/>
          <w:sz w:val="28"/>
        </w:rPr>
        <w:t>ứng</w:t>
      </w:r>
      <w:r w:rsidRPr="009D6624">
        <w:rPr>
          <w:rFonts w:ascii="Times New Roman" w:hAnsi="Times New Roman"/>
          <w:spacing w:val="12"/>
          <w:sz w:val="28"/>
        </w:rPr>
        <w:t xml:space="preserve"> </w:t>
      </w:r>
      <w:r w:rsidRPr="009D6624">
        <w:rPr>
          <w:rFonts w:ascii="Times New Roman" w:hAnsi="Times New Roman"/>
          <w:sz w:val="28"/>
        </w:rPr>
        <w:t>với</w:t>
      </w:r>
      <w:r w:rsidRPr="009D6624">
        <w:rPr>
          <w:rFonts w:ascii="Times New Roman" w:hAnsi="Times New Roman"/>
          <w:spacing w:val="12"/>
          <w:sz w:val="28"/>
        </w:rPr>
        <w:t xml:space="preserve"> </w:t>
      </w:r>
      <w:r w:rsidRPr="009D6624">
        <w:rPr>
          <w:rFonts w:ascii="Times New Roman" w:hAnsi="Times New Roman"/>
          <w:sz w:val="28"/>
        </w:rPr>
        <w:t>chức</w:t>
      </w:r>
      <w:r w:rsidRPr="009D6624">
        <w:rPr>
          <w:rFonts w:ascii="Times New Roman" w:hAnsi="Times New Roman"/>
          <w:spacing w:val="13"/>
          <w:sz w:val="28"/>
        </w:rPr>
        <w:t xml:space="preserve"> </w:t>
      </w:r>
      <w:r w:rsidRPr="009D6624">
        <w:rPr>
          <w:rFonts w:ascii="Times New Roman" w:hAnsi="Times New Roman"/>
          <w:sz w:val="28"/>
        </w:rPr>
        <w:t>danh</w:t>
      </w:r>
      <w:r w:rsidRPr="009D6624">
        <w:rPr>
          <w:rFonts w:ascii="Times New Roman" w:hAnsi="Times New Roman"/>
          <w:spacing w:val="10"/>
          <w:sz w:val="28"/>
        </w:rPr>
        <w:t xml:space="preserve"> </w:t>
      </w:r>
      <w:r w:rsidRPr="009D6624">
        <w:rPr>
          <w:rFonts w:ascii="Times New Roman" w:hAnsi="Times New Roman"/>
          <w:sz w:val="28"/>
        </w:rPr>
        <w:t>nghề</w:t>
      </w:r>
      <w:r w:rsidRPr="009D6624">
        <w:rPr>
          <w:rFonts w:ascii="Times New Roman" w:hAnsi="Times New Roman"/>
          <w:spacing w:val="12"/>
          <w:sz w:val="28"/>
        </w:rPr>
        <w:t xml:space="preserve"> </w:t>
      </w:r>
      <w:r w:rsidRPr="009D6624">
        <w:rPr>
          <w:rFonts w:ascii="Times New Roman" w:hAnsi="Times New Roman"/>
          <w:sz w:val="28"/>
        </w:rPr>
        <w:t>nghiệp</w:t>
      </w:r>
      <w:r w:rsidRPr="009D6624">
        <w:rPr>
          <w:rFonts w:ascii="Times New Roman" w:hAnsi="Times New Roman"/>
          <w:spacing w:val="13"/>
          <w:sz w:val="28"/>
        </w:rPr>
        <w:t xml:space="preserve"> </w:t>
      </w:r>
      <w:r w:rsidRPr="009D6624">
        <w:rPr>
          <w:rFonts w:ascii="Times New Roman" w:hAnsi="Times New Roman"/>
          <w:sz w:val="28"/>
        </w:rPr>
        <w:t>hạng</w:t>
      </w:r>
      <w:r w:rsidRPr="009D6624">
        <w:rPr>
          <w:rFonts w:ascii="Times New Roman" w:hAnsi="Times New Roman"/>
          <w:spacing w:val="19"/>
          <w:sz w:val="28"/>
        </w:rPr>
        <w:t xml:space="preserve"> </w:t>
      </w:r>
      <w:r w:rsidRPr="009D6624">
        <w:rPr>
          <w:rFonts w:ascii="Times New Roman" w:hAnsi="Times New Roman"/>
          <w:sz w:val="28"/>
        </w:rPr>
        <w:t>II</w:t>
      </w:r>
      <w:r w:rsidRPr="009D6624">
        <w:rPr>
          <w:rFonts w:ascii="Times New Roman" w:hAnsi="Times New Roman"/>
          <w:spacing w:val="11"/>
          <w:sz w:val="28"/>
        </w:rPr>
        <w:t xml:space="preserve"> </w:t>
      </w:r>
      <w:r w:rsidRPr="009D6624">
        <w:rPr>
          <w:rFonts w:ascii="Times New Roman" w:hAnsi="Times New Roman"/>
          <w:sz w:val="28"/>
        </w:rPr>
        <w:t>hoặc</w:t>
      </w:r>
      <w:r w:rsidRPr="009D6624">
        <w:rPr>
          <w:rFonts w:ascii="Times New Roman" w:hAnsi="Times New Roman"/>
          <w:spacing w:val="13"/>
          <w:sz w:val="28"/>
        </w:rPr>
        <w:t xml:space="preserve"> </w:t>
      </w:r>
      <w:r w:rsidRPr="009D6624">
        <w:rPr>
          <w:rFonts w:ascii="Times New Roman" w:hAnsi="Times New Roman"/>
          <w:sz w:val="28"/>
        </w:rPr>
        <w:t>tương</w:t>
      </w:r>
      <w:r w:rsidRPr="009D6624">
        <w:rPr>
          <w:rFonts w:ascii="Times New Roman" w:hAnsi="Times New Roman"/>
          <w:spacing w:val="12"/>
          <w:sz w:val="28"/>
        </w:rPr>
        <w:t xml:space="preserve"> </w:t>
      </w:r>
      <w:r w:rsidRPr="009D6624">
        <w:rPr>
          <w:rFonts w:ascii="Times New Roman" w:hAnsi="Times New Roman"/>
          <w:sz w:val="28"/>
        </w:rPr>
        <w:t>đương:</w:t>
      </w:r>
      <w:r w:rsidRPr="009D6624">
        <w:rPr>
          <w:rFonts w:ascii="Times New Roman" w:hAnsi="Times New Roman"/>
          <w:spacing w:val="-67"/>
          <w:sz w:val="28"/>
        </w:rPr>
        <w:t xml:space="preserve"> </w:t>
      </w:r>
      <w:r w:rsidRPr="009D6624">
        <w:rPr>
          <w:rFonts w:ascii="Times New Roman" w:hAnsi="Times New Roman"/>
          <w:sz w:val="28"/>
        </w:rPr>
        <w:t>13/26 người làm việc,</w:t>
      </w:r>
      <w:r w:rsidRPr="009D6624">
        <w:rPr>
          <w:rFonts w:ascii="Times New Roman" w:hAnsi="Times New Roman"/>
          <w:spacing w:val="-1"/>
          <w:sz w:val="28"/>
        </w:rPr>
        <w:t xml:space="preserve"> </w:t>
      </w:r>
      <w:r w:rsidRPr="009D6624">
        <w:rPr>
          <w:rFonts w:ascii="Times New Roman" w:hAnsi="Times New Roman"/>
          <w:sz w:val="28"/>
        </w:rPr>
        <w:t>chiếm</w:t>
      </w:r>
      <w:r w:rsidRPr="009D6624">
        <w:rPr>
          <w:rFonts w:ascii="Times New Roman" w:hAnsi="Times New Roman"/>
          <w:spacing w:val="-5"/>
          <w:sz w:val="28"/>
        </w:rPr>
        <w:t xml:space="preserve"> </w:t>
      </w:r>
      <w:r w:rsidRPr="009D6624">
        <w:rPr>
          <w:rFonts w:ascii="Times New Roman" w:hAnsi="Times New Roman"/>
          <w:sz w:val="28"/>
        </w:rPr>
        <w:t>tỷ</w:t>
      </w:r>
      <w:r w:rsidRPr="009D6624">
        <w:rPr>
          <w:rFonts w:ascii="Times New Roman" w:hAnsi="Times New Roman"/>
          <w:spacing w:val="-3"/>
          <w:sz w:val="28"/>
        </w:rPr>
        <w:t xml:space="preserve"> </w:t>
      </w:r>
      <w:r w:rsidRPr="009D6624">
        <w:rPr>
          <w:rFonts w:ascii="Times New Roman" w:hAnsi="Times New Roman"/>
          <w:sz w:val="28"/>
        </w:rPr>
        <w:t>lệ</w:t>
      </w:r>
      <w:r w:rsidRPr="009D6624">
        <w:rPr>
          <w:rFonts w:ascii="Times New Roman" w:hAnsi="Times New Roman"/>
          <w:spacing w:val="3"/>
          <w:sz w:val="28"/>
        </w:rPr>
        <w:t xml:space="preserve"> </w:t>
      </w:r>
      <w:r w:rsidRPr="009D6624">
        <w:rPr>
          <w:rFonts w:ascii="Times New Roman" w:hAnsi="Times New Roman"/>
          <w:sz w:val="28"/>
        </w:rPr>
        <w:t>50%</w:t>
      </w:r>
      <w:r w:rsidRPr="009D6624">
        <w:rPr>
          <w:rFonts w:ascii="Times New Roman" w:hAnsi="Times New Roman"/>
          <w:spacing w:val="-5"/>
          <w:sz w:val="28"/>
        </w:rPr>
        <w:t xml:space="preserve"> </w:t>
      </w:r>
      <w:r w:rsidRPr="009D6624">
        <w:rPr>
          <w:rFonts w:ascii="Times New Roman" w:hAnsi="Times New Roman"/>
          <w:sz w:val="28"/>
        </w:rPr>
        <w:t>so</w:t>
      </w:r>
      <w:r w:rsidRPr="009D6624">
        <w:rPr>
          <w:rFonts w:ascii="Times New Roman" w:hAnsi="Times New Roman"/>
          <w:spacing w:val="-3"/>
          <w:sz w:val="28"/>
        </w:rPr>
        <w:t xml:space="preserve"> </w:t>
      </w:r>
      <w:r w:rsidRPr="009D6624">
        <w:rPr>
          <w:rFonts w:ascii="Times New Roman" w:hAnsi="Times New Roman"/>
          <w:sz w:val="28"/>
        </w:rPr>
        <w:t>với</w:t>
      </w:r>
      <w:r w:rsidRPr="009D6624">
        <w:rPr>
          <w:rFonts w:ascii="Times New Roman" w:hAnsi="Times New Roman"/>
          <w:spacing w:val="1"/>
          <w:sz w:val="28"/>
        </w:rPr>
        <w:t xml:space="preserve"> </w:t>
      </w:r>
      <w:r w:rsidRPr="009D6624">
        <w:rPr>
          <w:rFonts w:ascii="Times New Roman" w:hAnsi="Times New Roman"/>
          <w:sz w:val="28"/>
        </w:rPr>
        <w:t>tổng</w:t>
      </w:r>
      <w:r w:rsidRPr="009D6624">
        <w:rPr>
          <w:rFonts w:ascii="Times New Roman" w:hAnsi="Times New Roman"/>
          <w:spacing w:val="-3"/>
          <w:sz w:val="28"/>
        </w:rPr>
        <w:t xml:space="preserve"> </w:t>
      </w:r>
      <w:r w:rsidRPr="009D6624">
        <w:rPr>
          <w:rFonts w:ascii="Times New Roman" w:hAnsi="Times New Roman"/>
          <w:sz w:val="28"/>
        </w:rPr>
        <w:t>số.</w:t>
      </w:r>
    </w:p>
    <w:p w:rsidR="009D6624" w:rsidRPr="009D6624" w:rsidRDefault="009D6624" w:rsidP="009D6624">
      <w:pPr>
        <w:pStyle w:val="ListParagraph"/>
        <w:widowControl w:val="0"/>
        <w:numPr>
          <w:ilvl w:val="1"/>
          <w:numId w:val="39"/>
        </w:numPr>
        <w:tabs>
          <w:tab w:val="left" w:pos="851"/>
          <w:tab w:val="left" w:pos="1720"/>
        </w:tabs>
        <w:autoSpaceDE w:val="0"/>
        <w:autoSpaceDN w:val="0"/>
        <w:spacing w:before="120" w:after="0" w:line="242" w:lineRule="auto"/>
        <w:ind w:left="0" w:firstLine="567"/>
        <w:contextualSpacing w:val="0"/>
        <w:jc w:val="both"/>
        <w:rPr>
          <w:rFonts w:ascii="Times New Roman" w:hAnsi="Times New Roman"/>
          <w:sz w:val="28"/>
        </w:rPr>
      </w:pPr>
      <w:r w:rsidRPr="009D6624">
        <w:rPr>
          <w:rFonts w:ascii="Times New Roman" w:hAnsi="Times New Roman"/>
          <w:sz w:val="28"/>
        </w:rPr>
        <w:t>Viên</w:t>
      </w:r>
      <w:r w:rsidRPr="009D6624">
        <w:rPr>
          <w:rFonts w:ascii="Times New Roman" w:hAnsi="Times New Roman"/>
          <w:spacing w:val="12"/>
          <w:sz w:val="28"/>
        </w:rPr>
        <w:t xml:space="preserve"> </w:t>
      </w:r>
      <w:r w:rsidRPr="009D6624">
        <w:rPr>
          <w:rFonts w:ascii="Times New Roman" w:hAnsi="Times New Roman"/>
          <w:sz w:val="28"/>
        </w:rPr>
        <w:t>chức</w:t>
      </w:r>
      <w:r w:rsidRPr="009D6624">
        <w:rPr>
          <w:rFonts w:ascii="Times New Roman" w:hAnsi="Times New Roman"/>
          <w:spacing w:val="12"/>
          <w:sz w:val="28"/>
        </w:rPr>
        <w:t xml:space="preserve"> </w:t>
      </w:r>
      <w:r w:rsidRPr="009D6624">
        <w:rPr>
          <w:rFonts w:ascii="Times New Roman" w:hAnsi="Times New Roman"/>
          <w:sz w:val="28"/>
        </w:rPr>
        <w:t>tương</w:t>
      </w:r>
      <w:r w:rsidRPr="009D6624">
        <w:rPr>
          <w:rFonts w:ascii="Times New Roman" w:hAnsi="Times New Roman"/>
          <w:spacing w:val="13"/>
          <w:sz w:val="28"/>
        </w:rPr>
        <w:t xml:space="preserve"> </w:t>
      </w:r>
      <w:r w:rsidRPr="009D6624">
        <w:rPr>
          <w:rFonts w:ascii="Times New Roman" w:hAnsi="Times New Roman"/>
          <w:sz w:val="28"/>
        </w:rPr>
        <w:t>ứng</w:t>
      </w:r>
      <w:r w:rsidRPr="009D6624">
        <w:rPr>
          <w:rFonts w:ascii="Times New Roman" w:hAnsi="Times New Roman"/>
          <w:spacing w:val="12"/>
          <w:sz w:val="28"/>
        </w:rPr>
        <w:t xml:space="preserve"> </w:t>
      </w:r>
      <w:r w:rsidRPr="009D6624">
        <w:rPr>
          <w:rFonts w:ascii="Times New Roman" w:hAnsi="Times New Roman"/>
          <w:sz w:val="28"/>
        </w:rPr>
        <w:t>với</w:t>
      </w:r>
      <w:r w:rsidRPr="009D6624">
        <w:rPr>
          <w:rFonts w:ascii="Times New Roman" w:hAnsi="Times New Roman"/>
          <w:spacing w:val="12"/>
          <w:sz w:val="28"/>
        </w:rPr>
        <w:t xml:space="preserve"> </w:t>
      </w:r>
      <w:r w:rsidRPr="009D6624">
        <w:rPr>
          <w:rFonts w:ascii="Times New Roman" w:hAnsi="Times New Roman"/>
          <w:sz w:val="28"/>
        </w:rPr>
        <w:t>chức</w:t>
      </w:r>
      <w:r w:rsidRPr="009D6624">
        <w:rPr>
          <w:rFonts w:ascii="Times New Roman" w:hAnsi="Times New Roman"/>
          <w:spacing w:val="13"/>
          <w:sz w:val="28"/>
        </w:rPr>
        <w:t xml:space="preserve"> </w:t>
      </w:r>
      <w:r w:rsidRPr="009D6624">
        <w:rPr>
          <w:rFonts w:ascii="Times New Roman" w:hAnsi="Times New Roman"/>
          <w:sz w:val="28"/>
        </w:rPr>
        <w:t>danh</w:t>
      </w:r>
      <w:r w:rsidRPr="009D6624">
        <w:rPr>
          <w:rFonts w:ascii="Times New Roman" w:hAnsi="Times New Roman"/>
          <w:spacing w:val="10"/>
          <w:sz w:val="28"/>
        </w:rPr>
        <w:t xml:space="preserve"> </w:t>
      </w:r>
      <w:r w:rsidRPr="009D6624">
        <w:rPr>
          <w:rFonts w:ascii="Times New Roman" w:hAnsi="Times New Roman"/>
          <w:sz w:val="28"/>
        </w:rPr>
        <w:t>nghề</w:t>
      </w:r>
      <w:r w:rsidRPr="009D6624">
        <w:rPr>
          <w:rFonts w:ascii="Times New Roman" w:hAnsi="Times New Roman"/>
          <w:spacing w:val="12"/>
          <w:sz w:val="28"/>
        </w:rPr>
        <w:t xml:space="preserve"> </w:t>
      </w:r>
      <w:r w:rsidRPr="009D6624">
        <w:rPr>
          <w:rFonts w:ascii="Times New Roman" w:hAnsi="Times New Roman"/>
          <w:sz w:val="28"/>
        </w:rPr>
        <w:t>nghiệp</w:t>
      </w:r>
      <w:r w:rsidRPr="009D6624">
        <w:rPr>
          <w:rFonts w:ascii="Times New Roman" w:hAnsi="Times New Roman"/>
          <w:spacing w:val="13"/>
          <w:sz w:val="28"/>
        </w:rPr>
        <w:t xml:space="preserve"> </w:t>
      </w:r>
      <w:r w:rsidRPr="009D6624">
        <w:rPr>
          <w:rFonts w:ascii="Times New Roman" w:hAnsi="Times New Roman"/>
          <w:sz w:val="28"/>
        </w:rPr>
        <w:t>hạng</w:t>
      </w:r>
      <w:r w:rsidRPr="009D6624">
        <w:rPr>
          <w:rFonts w:ascii="Times New Roman" w:hAnsi="Times New Roman"/>
          <w:spacing w:val="19"/>
          <w:sz w:val="28"/>
        </w:rPr>
        <w:t xml:space="preserve"> </w:t>
      </w:r>
      <w:r w:rsidRPr="009D6624">
        <w:rPr>
          <w:rFonts w:ascii="Times New Roman" w:hAnsi="Times New Roman"/>
          <w:sz w:val="28"/>
        </w:rPr>
        <w:t>III</w:t>
      </w:r>
      <w:r w:rsidRPr="009D6624">
        <w:rPr>
          <w:rFonts w:ascii="Times New Roman" w:hAnsi="Times New Roman"/>
          <w:spacing w:val="11"/>
          <w:sz w:val="28"/>
        </w:rPr>
        <w:t xml:space="preserve"> </w:t>
      </w:r>
      <w:r w:rsidRPr="009D6624">
        <w:rPr>
          <w:rFonts w:ascii="Times New Roman" w:hAnsi="Times New Roman"/>
          <w:sz w:val="28"/>
        </w:rPr>
        <w:t>hoặc</w:t>
      </w:r>
      <w:r w:rsidRPr="009D6624">
        <w:rPr>
          <w:rFonts w:ascii="Times New Roman" w:hAnsi="Times New Roman"/>
          <w:spacing w:val="13"/>
          <w:sz w:val="28"/>
        </w:rPr>
        <w:t xml:space="preserve"> </w:t>
      </w:r>
      <w:r w:rsidRPr="009D6624">
        <w:rPr>
          <w:rFonts w:ascii="Times New Roman" w:hAnsi="Times New Roman"/>
          <w:sz w:val="28"/>
        </w:rPr>
        <w:t>tương</w:t>
      </w:r>
      <w:r w:rsidRPr="009D6624">
        <w:rPr>
          <w:rFonts w:ascii="Times New Roman" w:hAnsi="Times New Roman"/>
          <w:spacing w:val="12"/>
          <w:sz w:val="28"/>
        </w:rPr>
        <w:t xml:space="preserve"> </w:t>
      </w:r>
      <w:r w:rsidRPr="009D6624">
        <w:rPr>
          <w:rFonts w:ascii="Times New Roman" w:hAnsi="Times New Roman"/>
          <w:sz w:val="28"/>
        </w:rPr>
        <w:lastRenderedPageBreak/>
        <w:t>đương:</w:t>
      </w:r>
      <w:r w:rsidRPr="009D6624">
        <w:rPr>
          <w:rFonts w:ascii="Times New Roman" w:hAnsi="Times New Roman"/>
          <w:spacing w:val="-67"/>
          <w:sz w:val="28"/>
        </w:rPr>
        <w:t xml:space="preserve">  </w:t>
      </w:r>
      <w:r w:rsidRPr="009D6624">
        <w:rPr>
          <w:rFonts w:ascii="Times New Roman" w:hAnsi="Times New Roman"/>
          <w:sz w:val="28"/>
        </w:rPr>
        <w:t>11/26 người làm việc,</w:t>
      </w:r>
      <w:r w:rsidRPr="009D6624">
        <w:rPr>
          <w:rFonts w:ascii="Times New Roman" w:hAnsi="Times New Roman"/>
          <w:spacing w:val="-1"/>
          <w:sz w:val="28"/>
        </w:rPr>
        <w:t xml:space="preserve"> </w:t>
      </w:r>
      <w:r w:rsidRPr="009D6624">
        <w:rPr>
          <w:rFonts w:ascii="Times New Roman" w:hAnsi="Times New Roman"/>
          <w:sz w:val="28"/>
        </w:rPr>
        <w:t>chiếm</w:t>
      </w:r>
      <w:r w:rsidRPr="009D6624">
        <w:rPr>
          <w:rFonts w:ascii="Times New Roman" w:hAnsi="Times New Roman"/>
          <w:spacing w:val="-5"/>
          <w:sz w:val="28"/>
        </w:rPr>
        <w:t xml:space="preserve"> </w:t>
      </w:r>
      <w:r w:rsidRPr="009D6624">
        <w:rPr>
          <w:rFonts w:ascii="Times New Roman" w:hAnsi="Times New Roman"/>
          <w:sz w:val="28"/>
        </w:rPr>
        <w:t>tỷ</w:t>
      </w:r>
      <w:r w:rsidRPr="009D6624">
        <w:rPr>
          <w:rFonts w:ascii="Times New Roman" w:hAnsi="Times New Roman"/>
          <w:spacing w:val="-3"/>
          <w:sz w:val="28"/>
        </w:rPr>
        <w:t xml:space="preserve"> </w:t>
      </w:r>
      <w:r w:rsidRPr="009D6624">
        <w:rPr>
          <w:rFonts w:ascii="Times New Roman" w:hAnsi="Times New Roman"/>
          <w:sz w:val="28"/>
        </w:rPr>
        <w:t>lệ</w:t>
      </w:r>
      <w:r w:rsidRPr="009D6624">
        <w:rPr>
          <w:rFonts w:ascii="Times New Roman" w:hAnsi="Times New Roman"/>
          <w:spacing w:val="3"/>
          <w:sz w:val="28"/>
        </w:rPr>
        <w:t xml:space="preserve"> </w:t>
      </w:r>
      <w:r w:rsidRPr="009D6624">
        <w:rPr>
          <w:rFonts w:ascii="Times New Roman" w:hAnsi="Times New Roman"/>
          <w:sz w:val="28"/>
        </w:rPr>
        <w:t>42%</w:t>
      </w:r>
      <w:r w:rsidRPr="009D6624">
        <w:rPr>
          <w:rFonts w:ascii="Times New Roman" w:hAnsi="Times New Roman"/>
          <w:spacing w:val="-5"/>
          <w:sz w:val="28"/>
        </w:rPr>
        <w:t xml:space="preserve"> </w:t>
      </w:r>
      <w:r w:rsidRPr="009D6624">
        <w:rPr>
          <w:rFonts w:ascii="Times New Roman" w:hAnsi="Times New Roman"/>
          <w:sz w:val="28"/>
        </w:rPr>
        <w:t>so</w:t>
      </w:r>
      <w:r w:rsidRPr="009D6624">
        <w:rPr>
          <w:rFonts w:ascii="Times New Roman" w:hAnsi="Times New Roman"/>
          <w:spacing w:val="-3"/>
          <w:sz w:val="28"/>
        </w:rPr>
        <w:t xml:space="preserve"> </w:t>
      </w:r>
      <w:r w:rsidRPr="009D6624">
        <w:rPr>
          <w:rFonts w:ascii="Times New Roman" w:hAnsi="Times New Roman"/>
          <w:sz w:val="28"/>
        </w:rPr>
        <w:t>với</w:t>
      </w:r>
      <w:r w:rsidRPr="009D6624">
        <w:rPr>
          <w:rFonts w:ascii="Times New Roman" w:hAnsi="Times New Roman"/>
          <w:spacing w:val="1"/>
          <w:sz w:val="28"/>
        </w:rPr>
        <w:t xml:space="preserve"> </w:t>
      </w:r>
      <w:r w:rsidRPr="009D6624">
        <w:rPr>
          <w:rFonts w:ascii="Times New Roman" w:hAnsi="Times New Roman"/>
          <w:sz w:val="28"/>
        </w:rPr>
        <w:t>tổng</w:t>
      </w:r>
      <w:r w:rsidRPr="009D6624">
        <w:rPr>
          <w:rFonts w:ascii="Times New Roman" w:hAnsi="Times New Roman"/>
          <w:spacing w:val="-3"/>
          <w:sz w:val="28"/>
        </w:rPr>
        <w:t xml:space="preserve"> </w:t>
      </w:r>
      <w:r w:rsidRPr="009D6624">
        <w:rPr>
          <w:rFonts w:ascii="Times New Roman" w:hAnsi="Times New Roman"/>
          <w:sz w:val="28"/>
        </w:rPr>
        <w:t>số.</w:t>
      </w:r>
    </w:p>
    <w:p w:rsidR="009D6624" w:rsidRPr="009D6624" w:rsidRDefault="009D6624" w:rsidP="009D6624">
      <w:pPr>
        <w:pStyle w:val="ListParagraph"/>
        <w:widowControl w:val="0"/>
        <w:numPr>
          <w:ilvl w:val="1"/>
          <w:numId w:val="39"/>
        </w:numPr>
        <w:tabs>
          <w:tab w:val="left" w:pos="851"/>
          <w:tab w:val="left" w:pos="1718"/>
        </w:tabs>
        <w:autoSpaceDE w:val="0"/>
        <w:autoSpaceDN w:val="0"/>
        <w:spacing w:before="115" w:after="0" w:line="240" w:lineRule="auto"/>
        <w:ind w:left="0" w:firstLine="567"/>
        <w:contextualSpacing w:val="0"/>
        <w:jc w:val="both"/>
        <w:rPr>
          <w:rFonts w:ascii="Times New Roman" w:hAnsi="Times New Roman"/>
          <w:sz w:val="28"/>
        </w:rPr>
      </w:pPr>
      <w:r w:rsidRPr="009D6624">
        <w:rPr>
          <w:rFonts w:ascii="Times New Roman" w:hAnsi="Times New Roman"/>
          <w:sz w:val="28"/>
        </w:rPr>
        <w:t>Viên</w:t>
      </w:r>
      <w:r w:rsidRPr="009D6624">
        <w:rPr>
          <w:rFonts w:ascii="Times New Roman" w:hAnsi="Times New Roman"/>
          <w:spacing w:val="12"/>
          <w:sz w:val="28"/>
        </w:rPr>
        <w:t xml:space="preserve"> </w:t>
      </w:r>
      <w:r w:rsidRPr="009D6624">
        <w:rPr>
          <w:rFonts w:ascii="Times New Roman" w:hAnsi="Times New Roman"/>
          <w:sz w:val="28"/>
        </w:rPr>
        <w:t>chức</w:t>
      </w:r>
      <w:r w:rsidRPr="009D6624">
        <w:rPr>
          <w:rFonts w:ascii="Times New Roman" w:hAnsi="Times New Roman"/>
          <w:spacing w:val="12"/>
          <w:sz w:val="28"/>
        </w:rPr>
        <w:t xml:space="preserve"> </w:t>
      </w:r>
      <w:r w:rsidRPr="009D6624">
        <w:rPr>
          <w:rFonts w:ascii="Times New Roman" w:hAnsi="Times New Roman"/>
          <w:sz w:val="28"/>
        </w:rPr>
        <w:t>tương</w:t>
      </w:r>
      <w:r w:rsidRPr="009D6624">
        <w:rPr>
          <w:rFonts w:ascii="Times New Roman" w:hAnsi="Times New Roman"/>
          <w:spacing w:val="13"/>
          <w:sz w:val="28"/>
        </w:rPr>
        <w:t xml:space="preserve"> </w:t>
      </w:r>
      <w:r w:rsidRPr="009D6624">
        <w:rPr>
          <w:rFonts w:ascii="Times New Roman" w:hAnsi="Times New Roman"/>
          <w:sz w:val="28"/>
        </w:rPr>
        <w:t>ứng</w:t>
      </w:r>
      <w:r w:rsidRPr="009D6624">
        <w:rPr>
          <w:rFonts w:ascii="Times New Roman" w:hAnsi="Times New Roman"/>
          <w:spacing w:val="12"/>
          <w:sz w:val="28"/>
        </w:rPr>
        <w:t xml:space="preserve"> </w:t>
      </w:r>
      <w:r w:rsidRPr="009D6624">
        <w:rPr>
          <w:rFonts w:ascii="Times New Roman" w:hAnsi="Times New Roman"/>
          <w:sz w:val="28"/>
        </w:rPr>
        <w:t>với</w:t>
      </w:r>
      <w:r w:rsidRPr="009D6624">
        <w:rPr>
          <w:rFonts w:ascii="Times New Roman" w:hAnsi="Times New Roman"/>
          <w:spacing w:val="12"/>
          <w:sz w:val="28"/>
        </w:rPr>
        <w:t xml:space="preserve"> </w:t>
      </w:r>
      <w:r w:rsidRPr="009D6624">
        <w:rPr>
          <w:rFonts w:ascii="Times New Roman" w:hAnsi="Times New Roman"/>
          <w:sz w:val="28"/>
        </w:rPr>
        <w:t>chức</w:t>
      </w:r>
      <w:r w:rsidRPr="009D6624">
        <w:rPr>
          <w:rFonts w:ascii="Times New Roman" w:hAnsi="Times New Roman"/>
          <w:spacing w:val="13"/>
          <w:sz w:val="28"/>
        </w:rPr>
        <w:t xml:space="preserve"> </w:t>
      </w:r>
      <w:r w:rsidRPr="009D6624">
        <w:rPr>
          <w:rFonts w:ascii="Times New Roman" w:hAnsi="Times New Roman"/>
          <w:sz w:val="28"/>
        </w:rPr>
        <w:t>danh</w:t>
      </w:r>
      <w:r w:rsidRPr="009D6624">
        <w:rPr>
          <w:rFonts w:ascii="Times New Roman" w:hAnsi="Times New Roman"/>
          <w:spacing w:val="10"/>
          <w:sz w:val="28"/>
        </w:rPr>
        <w:t xml:space="preserve"> </w:t>
      </w:r>
      <w:r w:rsidRPr="009D6624">
        <w:rPr>
          <w:rFonts w:ascii="Times New Roman" w:hAnsi="Times New Roman"/>
          <w:sz w:val="28"/>
        </w:rPr>
        <w:t>nghề</w:t>
      </w:r>
      <w:r w:rsidRPr="009D6624">
        <w:rPr>
          <w:rFonts w:ascii="Times New Roman" w:hAnsi="Times New Roman"/>
          <w:spacing w:val="12"/>
          <w:sz w:val="28"/>
        </w:rPr>
        <w:t xml:space="preserve"> </w:t>
      </w:r>
      <w:r w:rsidRPr="009D6624">
        <w:rPr>
          <w:rFonts w:ascii="Times New Roman" w:hAnsi="Times New Roman"/>
          <w:sz w:val="28"/>
        </w:rPr>
        <w:t>nghiệp</w:t>
      </w:r>
      <w:r w:rsidRPr="009D6624">
        <w:rPr>
          <w:rFonts w:ascii="Times New Roman" w:hAnsi="Times New Roman"/>
          <w:spacing w:val="13"/>
          <w:sz w:val="28"/>
        </w:rPr>
        <w:t xml:space="preserve"> </w:t>
      </w:r>
      <w:r w:rsidRPr="009D6624">
        <w:rPr>
          <w:rFonts w:ascii="Times New Roman" w:hAnsi="Times New Roman"/>
          <w:sz w:val="28"/>
        </w:rPr>
        <w:t>hạng</w:t>
      </w:r>
      <w:r w:rsidRPr="009D6624">
        <w:rPr>
          <w:rFonts w:ascii="Times New Roman" w:hAnsi="Times New Roman"/>
          <w:spacing w:val="19"/>
          <w:sz w:val="28"/>
        </w:rPr>
        <w:t xml:space="preserve"> </w:t>
      </w:r>
      <w:r w:rsidRPr="009D6624">
        <w:rPr>
          <w:rFonts w:ascii="Times New Roman" w:hAnsi="Times New Roman"/>
          <w:sz w:val="28"/>
        </w:rPr>
        <w:t>IV</w:t>
      </w:r>
      <w:r w:rsidRPr="009D6624">
        <w:rPr>
          <w:rFonts w:ascii="Times New Roman" w:hAnsi="Times New Roman"/>
          <w:spacing w:val="11"/>
          <w:sz w:val="28"/>
        </w:rPr>
        <w:t xml:space="preserve"> </w:t>
      </w:r>
      <w:r w:rsidRPr="009D6624">
        <w:rPr>
          <w:rFonts w:ascii="Times New Roman" w:hAnsi="Times New Roman"/>
          <w:sz w:val="28"/>
        </w:rPr>
        <w:t>hoặc</w:t>
      </w:r>
      <w:r w:rsidRPr="009D6624">
        <w:rPr>
          <w:rFonts w:ascii="Times New Roman" w:hAnsi="Times New Roman"/>
          <w:spacing w:val="13"/>
          <w:sz w:val="28"/>
        </w:rPr>
        <w:t xml:space="preserve"> </w:t>
      </w:r>
      <w:r w:rsidRPr="009D6624">
        <w:rPr>
          <w:rFonts w:ascii="Times New Roman" w:hAnsi="Times New Roman"/>
          <w:sz w:val="28"/>
        </w:rPr>
        <w:t>tương</w:t>
      </w:r>
      <w:r w:rsidRPr="009D6624">
        <w:rPr>
          <w:rFonts w:ascii="Times New Roman" w:hAnsi="Times New Roman"/>
          <w:spacing w:val="12"/>
          <w:sz w:val="28"/>
        </w:rPr>
        <w:t xml:space="preserve"> </w:t>
      </w:r>
      <w:r w:rsidRPr="009D6624">
        <w:rPr>
          <w:rFonts w:ascii="Times New Roman" w:hAnsi="Times New Roman"/>
          <w:sz w:val="28"/>
        </w:rPr>
        <w:t>đương:</w:t>
      </w:r>
      <w:r w:rsidRPr="009D6624">
        <w:rPr>
          <w:rFonts w:ascii="Times New Roman" w:hAnsi="Times New Roman"/>
          <w:spacing w:val="-67"/>
          <w:sz w:val="28"/>
        </w:rPr>
        <w:t xml:space="preserve">  </w:t>
      </w:r>
      <w:r w:rsidRPr="009D6624">
        <w:rPr>
          <w:rFonts w:ascii="Times New Roman" w:hAnsi="Times New Roman"/>
          <w:sz w:val="28"/>
        </w:rPr>
        <w:t>2/26 người làm việc,</w:t>
      </w:r>
      <w:r w:rsidRPr="009D6624">
        <w:rPr>
          <w:rFonts w:ascii="Times New Roman" w:hAnsi="Times New Roman"/>
          <w:spacing w:val="-1"/>
          <w:sz w:val="28"/>
        </w:rPr>
        <w:t xml:space="preserve"> </w:t>
      </w:r>
      <w:r w:rsidRPr="009D6624">
        <w:rPr>
          <w:rFonts w:ascii="Times New Roman" w:hAnsi="Times New Roman"/>
          <w:sz w:val="28"/>
        </w:rPr>
        <w:t>chiếm</w:t>
      </w:r>
      <w:r w:rsidRPr="009D6624">
        <w:rPr>
          <w:rFonts w:ascii="Times New Roman" w:hAnsi="Times New Roman"/>
          <w:spacing w:val="-5"/>
          <w:sz w:val="28"/>
        </w:rPr>
        <w:t xml:space="preserve"> </w:t>
      </w:r>
      <w:r w:rsidRPr="009D6624">
        <w:rPr>
          <w:rFonts w:ascii="Times New Roman" w:hAnsi="Times New Roman"/>
          <w:sz w:val="28"/>
        </w:rPr>
        <w:t>tỷ</w:t>
      </w:r>
      <w:r w:rsidRPr="009D6624">
        <w:rPr>
          <w:rFonts w:ascii="Times New Roman" w:hAnsi="Times New Roman"/>
          <w:spacing w:val="-3"/>
          <w:sz w:val="28"/>
        </w:rPr>
        <w:t xml:space="preserve"> </w:t>
      </w:r>
      <w:r w:rsidRPr="009D6624">
        <w:rPr>
          <w:rFonts w:ascii="Times New Roman" w:hAnsi="Times New Roman"/>
          <w:sz w:val="28"/>
        </w:rPr>
        <w:t>lệ</w:t>
      </w:r>
      <w:r w:rsidRPr="009D6624">
        <w:rPr>
          <w:rFonts w:ascii="Times New Roman" w:hAnsi="Times New Roman"/>
          <w:spacing w:val="3"/>
          <w:sz w:val="28"/>
        </w:rPr>
        <w:t xml:space="preserve"> </w:t>
      </w:r>
      <w:r w:rsidRPr="009D6624">
        <w:rPr>
          <w:rFonts w:ascii="Times New Roman" w:hAnsi="Times New Roman"/>
          <w:sz w:val="28"/>
        </w:rPr>
        <w:t>8 %</w:t>
      </w:r>
      <w:r w:rsidRPr="009D6624">
        <w:rPr>
          <w:rFonts w:ascii="Times New Roman" w:hAnsi="Times New Roman"/>
          <w:spacing w:val="-5"/>
          <w:sz w:val="28"/>
        </w:rPr>
        <w:t xml:space="preserve"> </w:t>
      </w:r>
      <w:r w:rsidRPr="009D6624">
        <w:rPr>
          <w:rFonts w:ascii="Times New Roman" w:hAnsi="Times New Roman"/>
          <w:sz w:val="28"/>
        </w:rPr>
        <w:t>so</w:t>
      </w:r>
      <w:r w:rsidRPr="009D6624">
        <w:rPr>
          <w:rFonts w:ascii="Times New Roman" w:hAnsi="Times New Roman"/>
          <w:spacing w:val="-3"/>
          <w:sz w:val="28"/>
        </w:rPr>
        <w:t xml:space="preserve"> </w:t>
      </w:r>
      <w:r w:rsidRPr="009D6624">
        <w:rPr>
          <w:rFonts w:ascii="Times New Roman" w:hAnsi="Times New Roman"/>
          <w:sz w:val="28"/>
        </w:rPr>
        <w:t>với</w:t>
      </w:r>
      <w:r w:rsidRPr="009D6624">
        <w:rPr>
          <w:rFonts w:ascii="Times New Roman" w:hAnsi="Times New Roman"/>
          <w:spacing w:val="1"/>
          <w:sz w:val="28"/>
        </w:rPr>
        <w:t xml:space="preserve"> </w:t>
      </w:r>
      <w:r w:rsidRPr="009D6624">
        <w:rPr>
          <w:rFonts w:ascii="Times New Roman" w:hAnsi="Times New Roman"/>
          <w:sz w:val="28"/>
        </w:rPr>
        <w:t>tổng</w:t>
      </w:r>
      <w:r w:rsidRPr="009D6624">
        <w:rPr>
          <w:rFonts w:ascii="Times New Roman" w:hAnsi="Times New Roman"/>
          <w:spacing w:val="-3"/>
          <w:sz w:val="28"/>
        </w:rPr>
        <w:t xml:space="preserve"> </w:t>
      </w:r>
      <w:r w:rsidRPr="009D6624">
        <w:rPr>
          <w:rFonts w:ascii="Times New Roman" w:hAnsi="Times New Roman"/>
          <w:sz w:val="28"/>
        </w:rPr>
        <w:t>số.</w:t>
      </w:r>
    </w:p>
    <w:p w:rsidR="009D6624" w:rsidRPr="009D6624" w:rsidRDefault="009D6624" w:rsidP="009D6624">
      <w:pPr>
        <w:pStyle w:val="Heading1"/>
        <w:keepNext w:val="0"/>
        <w:widowControl w:val="0"/>
        <w:tabs>
          <w:tab w:val="left" w:pos="993"/>
        </w:tabs>
        <w:autoSpaceDE w:val="0"/>
        <w:autoSpaceDN w:val="0"/>
        <w:spacing w:before="124" w:line="240" w:lineRule="auto"/>
        <w:ind w:firstLine="0"/>
        <w:jc w:val="both"/>
        <w:rPr>
          <w:rFonts w:ascii="Times New Roman" w:hAnsi="Times New Roman"/>
        </w:rPr>
      </w:pPr>
      <w:r>
        <w:rPr>
          <w:rFonts w:ascii="Times New Roman" w:hAnsi="Times New Roman"/>
        </w:rPr>
        <w:tab/>
        <w:t xml:space="preserve">3. </w:t>
      </w:r>
      <w:r w:rsidRPr="009D6624">
        <w:rPr>
          <w:rFonts w:ascii="Times New Roman" w:hAnsi="Times New Roman"/>
        </w:rPr>
        <w:t>Cơ cấu viên chức theo chức danh nghề nghiệp cần đạt tại trường TH La Văn Cầu</w:t>
      </w:r>
    </w:p>
    <w:p w:rsidR="009D6624" w:rsidRPr="009D6624" w:rsidRDefault="009D6624" w:rsidP="009D6624">
      <w:pPr>
        <w:pStyle w:val="ListParagraph"/>
        <w:widowControl w:val="0"/>
        <w:numPr>
          <w:ilvl w:val="1"/>
          <w:numId w:val="39"/>
        </w:numPr>
        <w:tabs>
          <w:tab w:val="left" w:pos="851"/>
          <w:tab w:val="left" w:pos="1725"/>
        </w:tabs>
        <w:autoSpaceDE w:val="0"/>
        <w:autoSpaceDN w:val="0"/>
        <w:spacing w:before="114" w:after="0" w:line="240" w:lineRule="auto"/>
        <w:ind w:left="0" w:firstLine="567"/>
        <w:contextualSpacing w:val="0"/>
        <w:jc w:val="both"/>
        <w:rPr>
          <w:rFonts w:ascii="Times New Roman" w:hAnsi="Times New Roman"/>
          <w:sz w:val="28"/>
        </w:rPr>
      </w:pPr>
      <w:r w:rsidRPr="009D6624">
        <w:rPr>
          <w:rFonts w:ascii="Times New Roman" w:hAnsi="Times New Roman"/>
          <w:sz w:val="28"/>
        </w:rPr>
        <w:t>Viên</w:t>
      </w:r>
      <w:r w:rsidRPr="009D6624">
        <w:rPr>
          <w:rFonts w:ascii="Times New Roman" w:hAnsi="Times New Roman"/>
          <w:spacing w:val="12"/>
          <w:sz w:val="28"/>
        </w:rPr>
        <w:t xml:space="preserve"> </w:t>
      </w:r>
      <w:r w:rsidRPr="009D6624">
        <w:rPr>
          <w:rFonts w:ascii="Times New Roman" w:hAnsi="Times New Roman"/>
          <w:sz w:val="28"/>
        </w:rPr>
        <w:t>chức</w:t>
      </w:r>
      <w:r w:rsidRPr="009D6624">
        <w:rPr>
          <w:rFonts w:ascii="Times New Roman" w:hAnsi="Times New Roman"/>
          <w:spacing w:val="12"/>
          <w:sz w:val="28"/>
        </w:rPr>
        <w:t xml:space="preserve"> </w:t>
      </w:r>
      <w:r w:rsidRPr="009D6624">
        <w:rPr>
          <w:rFonts w:ascii="Times New Roman" w:hAnsi="Times New Roman"/>
          <w:sz w:val="28"/>
        </w:rPr>
        <w:t>tương</w:t>
      </w:r>
      <w:r w:rsidRPr="009D6624">
        <w:rPr>
          <w:rFonts w:ascii="Times New Roman" w:hAnsi="Times New Roman"/>
          <w:spacing w:val="13"/>
          <w:sz w:val="28"/>
        </w:rPr>
        <w:t xml:space="preserve"> </w:t>
      </w:r>
      <w:r w:rsidRPr="009D6624">
        <w:rPr>
          <w:rFonts w:ascii="Times New Roman" w:hAnsi="Times New Roman"/>
          <w:sz w:val="28"/>
        </w:rPr>
        <w:t>ứng</w:t>
      </w:r>
      <w:r w:rsidRPr="009D6624">
        <w:rPr>
          <w:rFonts w:ascii="Times New Roman" w:hAnsi="Times New Roman"/>
          <w:spacing w:val="12"/>
          <w:sz w:val="28"/>
        </w:rPr>
        <w:t xml:space="preserve"> </w:t>
      </w:r>
      <w:r w:rsidRPr="009D6624">
        <w:rPr>
          <w:rFonts w:ascii="Times New Roman" w:hAnsi="Times New Roman"/>
          <w:sz w:val="28"/>
        </w:rPr>
        <w:t>với</w:t>
      </w:r>
      <w:r w:rsidRPr="009D6624">
        <w:rPr>
          <w:rFonts w:ascii="Times New Roman" w:hAnsi="Times New Roman"/>
          <w:spacing w:val="12"/>
          <w:sz w:val="28"/>
        </w:rPr>
        <w:t xml:space="preserve"> </w:t>
      </w:r>
      <w:r w:rsidRPr="009D6624">
        <w:rPr>
          <w:rFonts w:ascii="Times New Roman" w:hAnsi="Times New Roman"/>
          <w:sz w:val="28"/>
        </w:rPr>
        <w:t>chức</w:t>
      </w:r>
      <w:r w:rsidRPr="009D6624">
        <w:rPr>
          <w:rFonts w:ascii="Times New Roman" w:hAnsi="Times New Roman"/>
          <w:spacing w:val="13"/>
          <w:sz w:val="28"/>
        </w:rPr>
        <w:t xml:space="preserve"> </w:t>
      </w:r>
      <w:r w:rsidRPr="009D6624">
        <w:rPr>
          <w:rFonts w:ascii="Times New Roman" w:hAnsi="Times New Roman"/>
          <w:sz w:val="28"/>
        </w:rPr>
        <w:t>danh</w:t>
      </w:r>
      <w:r w:rsidRPr="009D6624">
        <w:rPr>
          <w:rFonts w:ascii="Times New Roman" w:hAnsi="Times New Roman"/>
          <w:spacing w:val="10"/>
          <w:sz w:val="28"/>
        </w:rPr>
        <w:t xml:space="preserve"> </w:t>
      </w:r>
      <w:r w:rsidRPr="009D6624">
        <w:rPr>
          <w:rFonts w:ascii="Times New Roman" w:hAnsi="Times New Roman"/>
          <w:sz w:val="28"/>
        </w:rPr>
        <w:t>nghề</w:t>
      </w:r>
      <w:r w:rsidRPr="009D6624">
        <w:rPr>
          <w:rFonts w:ascii="Times New Roman" w:hAnsi="Times New Roman"/>
          <w:spacing w:val="12"/>
          <w:sz w:val="28"/>
        </w:rPr>
        <w:t xml:space="preserve"> </w:t>
      </w:r>
      <w:r w:rsidRPr="009D6624">
        <w:rPr>
          <w:rFonts w:ascii="Times New Roman" w:hAnsi="Times New Roman"/>
          <w:sz w:val="28"/>
        </w:rPr>
        <w:t>nghiệp</w:t>
      </w:r>
      <w:r w:rsidRPr="009D6624">
        <w:rPr>
          <w:rFonts w:ascii="Times New Roman" w:hAnsi="Times New Roman"/>
          <w:spacing w:val="13"/>
          <w:sz w:val="28"/>
        </w:rPr>
        <w:t xml:space="preserve"> </w:t>
      </w:r>
      <w:r w:rsidRPr="009D6624">
        <w:rPr>
          <w:rFonts w:ascii="Times New Roman" w:hAnsi="Times New Roman"/>
          <w:sz w:val="28"/>
        </w:rPr>
        <w:t>hạng</w:t>
      </w:r>
      <w:r w:rsidRPr="009D6624">
        <w:rPr>
          <w:rFonts w:ascii="Times New Roman" w:hAnsi="Times New Roman"/>
          <w:spacing w:val="19"/>
          <w:sz w:val="28"/>
        </w:rPr>
        <w:t xml:space="preserve"> </w:t>
      </w:r>
      <w:r w:rsidRPr="009D6624">
        <w:rPr>
          <w:rFonts w:ascii="Times New Roman" w:hAnsi="Times New Roman"/>
          <w:sz w:val="28"/>
        </w:rPr>
        <w:t>I</w:t>
      </w:r>
      <w:r w:rsidRPr="009D6624">
        <w:rPr>
          <w:rFonts w:ascii="Times New Roman" w:hAnsi="Times New Roman"/>
          <w:spacing w:val="11"/>
          <w:sz w:val="28"/>
        </w:rPr>
        <w:t xml:space="preserve"> </w:t>
      </w:r>
      <w:r w:rsidRPr="009D6624">
        <w:rPr>
          <w:rFonts w:ascii="Times New Roman" w:hAnsi="Times New Roman"/>
          <w:sz w:val="28"/>
        </w:rPr>
        <w:t>hoặc</w:t>
      </w:r>
      <w:r w:rsidRPr="009D6624">
        <w:rPr>
          <w:rFonts w:ascii="Times New Roman" w:hAnsi="Times New Roman"/>
          <w:spacing w:val="13"/>
          <w:sz w:val="28"/>
        </w:rPr>
        <w:t xml:space="preserve"> </w:t>
      </w:r>
      <w:r w:rsidRPr="009D6624">
        <w:rPr>
          <w:rFonts w:ascii="Times New Roman" w:hAnsi="Times New Roman"/>
          <w:sz w:val="28"/>
        </w:rPr>
        <w:t>tương</w:t>
      </w:r>
      <w:r w:rsidRPr="009D6624">
        <w:rPr>
          <w:rFonts w:ascii="Times New Roman" w:hAnsi="Times New Roman"/>
          <w:spacing w:val="12"/>
          <w:sz w:val="28"/>
        </w:rPr>
        <w:t xml:space="preserve"> </w:t>
      </w:r>
      <w:r w:rsidRPr="009D6624">
        <w:rPr>
          <w:rFonts w:ascii="Times New Roman" w:hAnsi="Times New Roman"/>
          <w:sz w:val="28"/>
        </w:rPr>
        <w:t>đương:</w:t>
      </w:r>
      <w:r w:rsidRPr="009D6624">
        <w:rPr>
          <w:rFonts w:ascii="Times New Roman" w:hAnsi="Times New Roman"/>
          <w:spacing w:val="-67"/>
          <w:sz w:val="28"/>
        </w:rPr>
        <w:t xml:space="preserve">  </w:t>
      </w:r>
      <w:r w:rsidR="009315D8">
        <w:rPr>
          <w:rFonts w:ascii="Times New Roman" w:hAnsi="Times New Roman"/>
          <w:sz w:val="28"/>
        </w:rPr>
        <w:t>3</w:t>
      </w:r>
      <w:r w:rsidRPr="009D6624">
        <w:rPr>
          <w:rFonts w:ascii="Times New Roman" w:hAnsi="Times New Roman"/>
          <w:sz w:val="28"/>
        </w:rPr>
        <w:t>/</w:t>
      </w:r>
      <w:r>
        <w:rPr>
          <w:rFonts w:ascii="Times New Roman" w:hAnsi="Times New Roman"/>
          <w:sz w:val="28"/>
        </w:rPr>
        <w:t>32</w:t>
      </w:r>
      <w:r w:rsidRPr="009D6624">
        <w:rPr>
          <w:rFonts w:ascii="Times New Roman" w:hAnsi="Times New Roman"/>
          <w:sz w:val="28"/>
        </w:rPr>
        <w:t xml:space="preserve"> người làm việc,</w:t>
      </w:r>
      <w:r w:rsidRPr="009D6624">
        <w:rPr>
          <w:rFonts w:ascii="Times New Roman" w:hAnsi="Times New Roman"/>
          <w:spacing w:val="-1"/>
          <w:sz w:val="28"/>
        </w:rPr>
        <w:t xml:space="preserve"> </w:t>
      </w:r>
      <w:r w:rsidRPr="009D6624">
        <w:rPr>
          <w:rFonts w:ascii="Times New Roman" w:hAnsi="Times New Roman"/>
          <w:sz w:val="28"/>
        </w:rPr>
        <w:t>chiếm</w:t>
      </w:r>
      <w:r w:rsidRPr="009D6624">
        <w:rPr>
          <w:rFonts w:ascii="Times New Roman" w:hAnsi="Times New Roman"/>
          <w:spacing w:val="-5"/>
          <w:sz w:val="28"/>
        </w:rPr>
        <w:t xml:space="preserve"> </w:t>
      </w:r>
      <w:r w:rsidRPr="009D6624">
        <w:rPr>
          <w:rFonts w:ascii="Times New Roman" w:hAnsi="Times New Roman"/>
          <w:sz w:val="28"/>
        </w:rPr>
        <w:t>tỷ</w:t>
      </w:r>
      <w:r w:rsidRPr="009D6624">
        <w:rPr>
          <w:rFonts w:ascii="Times New Roman" w:hAnsi="Times New Roman"/>
          <w:spacing w:val="-3"/>
          <w:sz w:val="28"/>
        </w:rPr>
        <w:t xml:space="preserve"> </w:t>
      </w:r>
      <w:r w:rsidRPr="009D6624">
        <w:rPr>
          <w:rFonts w:ascii="Times New Roman" w:hAnsi="Times New Roman"/>
          <w:sz w:val="28"/>
        </w:rPr>
        <w:t>lệ</w:t>
      </w:r>
      <w:r w:rsidRPr="009D6624">
        <w:rPr>
          <w:rFonts w:ascii="Times New Roman" w:hAnsi="Times New Roman"/>
          <w:spacing w:val="3"/>
          <w:sz w:val="28"/>
        </w:rPr>
        <w:t xml:space="preserve"> </w:t>
      </w:r>
      <w:r w:rsidR="009315D8">
        <w:rPr>
          <w:rFonts w:ascii="Times New Roman" w:hAnsi="Times New Roman"/>
          <w:sz w:val="28"/>
        </w:rPr>
        <w:t>9,4</w:t>
      </w:r>
      <w:r w:rsidRPr="009D6624">
        <w:rPr>
          <w:rFonts w:ascii="Times New Roman" w:hAnsi="Times New Roman"/>
          <w:sz w:val="28"/>
        </w:rPr>
        <w:t>%</w:t>
      </w:r>
      <w:r w:rsidRPr="009D6624">
        <w:rPr>
          <w:rFonts w:ascii="Times New Roman" w:hAnsi="Times New Roman"/>
          <w:spacing w:val="-5"/>
          <w:sz w:val="28"/>
        </w:rPr>
        <w:t xml:space="preserve"> </w:t>
      </w:r>
      <w:r w:rsidRPr="009D6624">
        <w:rPr>
          <w:rFonts w:ascii="Times New Roman" w:hAnsi="Times New Roman"/>
          <w:sz w:val="28"/>
        </w:rPr>
        <w:t>so</w:t>
      </w:r>
      <w:r w:rsidRPr="009D6624">
        <w:rPr>
          <w:rFonts w:ascii="Times New Roman" w:hAnsi="Times New Roman"/>
          <w:spacing w:val="-3"/>
          <w:sz w:val="28"/>
        </w:rPr>
        <w:t xml:space="preserve"> </w:t>
      </w:r>
      <w:r w:rsidRPr="009D6624">
        <w:rPr>
          <w:rFonts w:ascii="Times New Roman" w:hAnsi="Times New Roman"/>
          <w:sz w:val="28"/>
        </w:rPr>
        <w:t>với</w:t>
      </w:r>
      <w:r w:rsidRPr="009D6624">
        <w:rPr>
          <w:rFonts w:ascii="Times New Roman" w:hAnsi="Times New Roman"/>
          <w:spacing w:val="1"/>
          <w:sz w:val="28"/>
        </w:rPr>
        <w:t xml:space="preserve"> </w:t>
      </w:r>
      <w:r w:rsidRPr="009D6624">
        <w:rPr>
          <w:rFonts w:ascii="Times New Roman" w:hAnsi="Times New Roman"/>
          <w:sz w:val="28"/>
        </w:rPr>
        <w:t>tổng</w:t>
      </w:r>
      <w:r w:rsidRPr="009D6624">
        <w:rPr>
          <w:rFonts w:ascii="Times New Roman" w:hAnsi="Times New Roman"/>
          <w:spacing w:val="-3"/>
          <w:sz w:val="28"/>
        </w:rPr>
        <w:t xml:space="preserve"> </w:t>
      </w:r>
      <w:r w:rsidRPr="009D6624">
        <w:rPr>
          <w:rFonts w:ascii="Times New Roman" w:hAnsi="Times New Roman"/>
          <w:sz w:val="28"/>
        </w:rPr>
        <w:t>số.</w:t>
      </w:r>
    </w:p>
    <w:p w:rsidR="009D6624" w:rsidRPr="009D6624" w:rsidRDefault="009D6624" w:rsidP="009D6624">
      <w:pPr>
        <w:pStyle w:val="ListParagraph"/>
        <w:widowControl w:val="0"/>
        <w:numPr>
          <w:ilvl w:val="1"/>
          <w:numId w:val="39"/>
        </w:numPr>
        <w:tabs>
          <w:tab w:val="left" w:pos="851"/>
          <w:tab w:val="left" w:pos="1725"/>
        </w:tabs>
        <w:autoSpaceDE w:val="0"/>
        <w:autoSpaceDN w:val="0"/>
        <w:spacing w:before="114" w:after="0" w:line="240" w:lineRule="auto"/>
        <w:ind w:left="0" w:firstLine="567"/>
        <w:contextualSpacing w:val="0"/>
        <w:jc w:val="both"/>
        <w:rPr>
          <w:rFonts w:ascii="Times New Roman" w:hAnsi="Times New Roman"/>
          <w:sz w:val="28"/>
        </w:rPr>
      </w:pPr>
      <w:r w:rsidRPr="009D6624">
        <w:rPr>
          <w:rFonts w:ascii="Times New Roman" w:hAnsi="Times New Roman"/>
          <w:sz w:val="28"/>
        </w:rPr>
        <w:t>Viên</w:t>
      </w:r>
      <w:r w:rsidRPr="009D6624">
        <w:rPr>
          <w:rFonts w:ascii="Times New Roman" w:hAnsi="Times New Roman"/>
          <w:spacing w:val="12"/>
          <w:sz w:val="28"/>
        </w:rPr>
        <w:t xml:space="preserve"> </w:t>
      </w:r>
      <w:r w:rsidRPr="009D6624">
        <w:rPr>
          <w:rFonts w:ascii="Times New Roman" w:hAnsi="Times New Roman"/>
          <w:sz w:val="28"/>
        </w:rPr>
        <w:t>chức</w:t>
      </w:r>
      <w:r w:rsidRPr="009D6624">
        <w:rPr>
          <w:rFonts w:ascii="Times New Roman" w:hAnsi="Times New Roman"/>
          <w:spacing w:val="12"/>
          <w:sz w:val="28"/>
        </w:rPr>
        <w:t xml:space="preserve"> </w:t>
      </w:r>
      <w:r w:rsidRPr="009D6624">
        <w:rPr>
          <w:rFonts w:ascii="Times New Roman" w:hAnsi="Times New Roman"/>
          <w:sz w:val="28"/>
        </w:rPr>
        <w:t>tương</w:t>
      </w:r>
      <w:r w:rsidRPr="009D6624">
        <w:rPr>
          <w:rFonts w:ascii="Times New Roman" w:hAnsi="Times New Roman"/>
          <w:spacing w:val="13"/>
          <w:sz w:val="28"/>
        </w:rPr>
        <w:t xml:space="preserve"> </w:t>
      </w:r>
      <w:r w:rsidRPr="009D6624">
        <w:rPr>
          <w:rFonts w:ascii="Times New Roman" w:hAnsi="Times New Roman"/>
          <w:sz w:val="28"/>
        </w:rPr>
        <w:t>ứng</w:t>
      </w:r>
      <w:r w:rsidRPr="009D6624">
        <w:rPr>
          <w:rFonts w:ascii="Times New Roman" w:hAnsi="Times New Roman"/>
          <w:spacing w:val="12"/>
          <w:sz w:val="28"/>
        </w:rPr>
        <w:t xml:space="preserve"> </w:t>
      </w:r>
      <w:r w:rsidRPr="009D6624">
        <w:rPr>
          <w:rFonts w:ascii="Times New Roman" w:hAnsi="Times New Roman"/>
          <w:sz w:val="28"/>
        </w:rPr>
        <w:t>với</w:t>
      </w:r>
      <w:r w:rsidRPr="009D6624">
        <w:rPr>
          <w:rFonts w:ascii="Times New Roman" w:hAnsi="Times New Roman"/>
          <w:spacing w:val="12"/>
          <w:sz w:val="28"/>
        </w:rPr>
        <w:t xml:space="preserve"> </w:t>
      </w:r>
      <w:r w:rsidRPr="009D6624">
        <w:rPr>
          <w:rFonts w:ascii="Times New Roman" w:hAnsi="Times New Roman"/>
          <w:sz w:val="28"/>
        </w:rPr>
        <w:t>chức</w:t>
      </w:r>
      <w:r w:rsidRPr="009D6624">
        <w:rPr>
          <w:rFonts w:ascii="Times New Roman" w:hAnsi="Times New Roman"/>
          <w:spacing w:val="13"/>
          <w:sz w:val="28"/>
        </w:rPr>
        <w:t xml:space="preserve"> </w:t>
      </w:r>
      <w:r w:rsidRPr="009D6624">
        <w:rPr>
          <w:rFonts w:ascii="Times New Roman" w:hAnsi="Times New Roman"/>
          <w:sz w:val="28"/>
        </w:rPr>
        <w:t>danh</w:t>
      </w:r>
      <w:r w:rsidRPr="009D6624">
        <w:rPr>
          <w:rFonts w:ascii="Times New Roman" w:hAnsi="Times New Roman"/>
          <w:spacing w:val="10"/>
          <w:sz w:val="28"/>
        </w:rPr>
        <w:t xml:space="preserve"> </w:t>
      </w:r>
      <w:r w:rsidRPr="009D6624">
        <w:rPr>
          <w:rFonts w:ascii="Times New Roman" w:hAnsi="Times New Roman"/>
          <w:sz w:val="28"/>
        </w:rPr>
        <w:t>nghề</w:t>
      </w:r>
      <w:r w:rsidRPr="009D6624">
        <w:rPr>
          <w:rFonts w:ascii="Times New Roman" w:hAnsi="Times New Roman"/>
          <w:spacing w:val="12"/>
          <w:sz w:val="28"/>
        </w:rPr>
        <w:t xml:space="preserve"> </w:t>
      </w:r>
      <w:r w:rsidRPr="009D6624">
        <w:rPr>
          <w:rFonts w:ascii="Times New Roman" w:hAnsi="Times New Roman"/>
          <w:sz w:val="28"/>
        </w:rPr>
        <w:t>nghiệp</w:t>
      </w:r>
      <w:r w:rsidRPr="009D6624">
        <w:rPr>
          <w:rFonts w:ascii="Times New Roman" w:hAnsi="Times New Roman"/>
          <w:spacing w:val="13"/>
          <w:sz w:val="28"/>
        </w:rPr>
        <w:t xml:space="preserve"> </w:t>
      </w:r>
      <w:r w:rsidRPr="009D6624">
        <w:rPr>
          <w:rFonts w:ascii="Times New Roman" w:hAnsi="Times New Roman"/>
          <w:sz w:val="28"/>
        </w:rPr>
        <w:t>hạng</w:t>
      </w:r>
      <w:r w:rsidRPr="009D6624">
        <w:rPr>
          <w:rFonts w:ascii="Times New Roman" w:hAnsi="Times New Roman"/>
          <w:spacing w:val="19"/>
          <w:sz w:val="28"/>
        </w:rPr>
        <w:t xml:space="preserve"> </w:t>
      </w:r>
      <w:r w:rsidRPr="009D6624">
        <w:rPr>
          <w:rFonts w:ascii="Times New Roman" w:hAnsi="Times New Roman"/>
          <w:sz w:val="28"/>
        </w:rPr>
        <w:t>II</w:t>
      </w:r>
      <w:r w:rsidRPr="009D6624">
        <w:rPr>
          <w:rFonts w:ascii="Times New Roman" w:hAnsi="Times New Roman"/>
          <w:spacing w:val="11"/>
          <w:sz w:val="28"/>
        </w:rPr>
        <w:t xml:space="preserve"> </w:t>
      </w:r>
      <w:r w:rsidRPr="009D6624">
        <w:rPr>
          <w:rFonts w:ascii="Times New Roman" w:hAnsi="Times New Roman"/>
          <w:sz w:val="28"/>
        </w:rPr>
        <w:t>hoặc</w:t>
      </w:r>
      <w:r w:rsidRPr="009D6624">
        <w:rPr>
          <w:rFonts w:ascii="Times New Roman" w:hAnsi="Times New Roman"/>
          <w:spacing w:val="13"/>
          <w:sz w:val="28"/>
        </w:rPr>
        <w:t xml:space="preserve"> </w:t>
      </w:r>
      <w:r w:rsidRPr="009D6624">
        <w:rPr>
          <w:rFonts w:ascii="Times New Roman" w:hAnsi="Times New Roman"/>
          <w:sz w:val="28"/>
        </w:rPr>
        <w:t>tương</w:t>
      </w:r>
      <w:r w:rsidRPr="009D6624">
        <w:rPr>
          <w:rFonts w:ascii="Times New Roman" w:hAnsi="Times New Roman"/>
          <w:spacing w:val="12"/>
          <w:sz w:val="28"/>
        </w:rPr>
        <w:t xml:space="preserve"> </w:t>
      </w:r>
      <w:r w:rsidRPr="009D6624">
        <w:rPr>
          <w:rFonts w:ascii="Times New Roman" w:hAnsi="Times New Roman"/>
          <w:sz w:val="28"/>
        </w:rPr>
        <w:t>đương:</w:t>
      </w:r>
      <w:r w:rsidRPr="009D6624">
        <w:rPr>
          <w:rFonts w:ascii="Times New Roman" w:hAnsi="Times New Roman"/>
          <w:spacing w:val="-67"/>
          <w:sz w:val="28"/>
        </w:rPr>
        <w:t xml:space="preserve"> </w:t>
      </w:r>
      <w:r w:rsidRPr="009D6624">
        <w:rPr>
          <w:rFonts w:ascii="Times New Roman" w:hAnsi="Times New Roman"/>
          <w:sz w:val="28"/>
        </w:rPr>
        <w:t>1</w:t>
      </w:r>
      <w:r w:rsidR="009315D8">
        <w:rPr>
          <w:rFonts w:ascii="Times New Roman" w:hAnsi="Times New Roman"/>
          <w:sz w:val="28"/>
        </w:rPr>
        <w:t>3</w:t>
      </w:r>
      <w:r w:rsidRPr="009D6624">
        <w:rPr>
          <w:rFonts w:ascii="Times New Roman" w:hAnsi="Times New Roman"/>
          <w:sz w:val="28"/>
        </w:rPr>
        <w:t>/</w:t>
      </w:r>
      <w:r w:rsidR="009315D8">
        <w:rPr>
          <w:rFonts w:ascii="Times New Roman" w:hAnsi="Times New Roman"/>
          <w:sz w:val="28"/>
        </w:rPr>
        <w:t>32</w:t>
      </w:r>
      <w:r w:rsidRPr="009D6624">
        <w:rPr>
          <w:rFonts w:ascii="Times New Roman" w:hAnsi="Times New Roman"/>
          <w:sz w:val="28"/>
        </w:rPr>
        <w:t xml:space="preserve"> người làm việc,</w:t>
      </w:r>
      <w:r w:rsidRPr="009D6624">
        <w:rPr>
          <w:rFonts w:ascii="Times New Roman" w:hAnsi="Times New Roman"/>
          <w:spacing w:val="-1"/>
          <w:sz w:val="28"/>
        </w:rPr>
        <w:t xml:space="preserve"> </w:t>
      </w:r>
      <w:r w:rsidRPr="009D6624">
        <w:rPr>
          <w:rFonts w:ascii="Times New Roman" w:hAnsi="Times New Roman"/>
          <w:sz w:val="28"/>
        </w:rPr>
        <w:t>chiếm</w:t>
      </w:r>
      <w:r w:rsidRPr="009D6624">
        <w:rPr>
          <w:rFonts w:ascii="Times New Roman" w:hAnsi="Times New Roman"/>
          <w:spacing w:val="-5"/>
          <w:sz w:val="28"/>
        </w:rPr>
        <w:t xml:space="preserve"> </w:t>
      </w:r>
      <w:r w:rsidRPr="009D6624">
        <w:rPr>
          <w:rFonts w:ascii="Times New Roman" w:hAnsi="Times New Roman"/>
          <w:sz w:val="28"/>
        </w:rPr>
        <w:t>tỷ</w:t>
      </w:r>
      <w:r w:rsidRPr="009D6624">
        <w:rPr>
          <w:rFonts w:ascii="Times New Roman" w:hAnsi="Times New Roman"/>
          <w:spacing w:val="-3"/>
          <w:sz w:val="28"/>
        </w:rPr>
        <w:t xml:space="preserve"> </w:t>
      </w:r>
      <w:r w:rsidRPr="009D6624">
        <w:rPr>
          <w:rFonts w:ascii="Times New Roman" w:hAnsi="Times New Roman"/>
          <w:sz w:val="28"/>
        </w:rPr>
        <w:t>lệ</w:t>
      </w:r>
      <w:r w:rsidRPr="009D6624">
        <w:rPr>
          <w:rFonts w:ascii="Times New Roman" w:hAnsi="Times New Roman"/>
          <w:spacing w:val="3"/>
          <w:sz w:val="28"/>
        </w:rPr>
        <w:t xml:space="preserve"> </w:t>
      </w:r>
      <w:r w:rsidR="009315D8">
        <w:rPr>
          <w:rFonts w:ascii="Times New Roman" w:hAnsi="Times New Roman"/>
          <w:sz w:val="28"/>
        </w:rPr>
        <w:t>40,6</w:t>
      </w:r>
      <w:r w:rsidRPr="009D6624">
        <w:rPr>
          <w:rFonts w:ascii="Times New Roman" w:hAnsi="Times New Roman"/>
          <w:sz w:val="28"/>
        </w:rPr>
        <w:t>%</w:t>
      </w:r>
      <w:r w:rsidRPr="009D6624">
        <w:rPr>
          <w:rFonts w:ascii="Times New Roman" w:hAnsi="Times New Roman"/>
          <w:spacing w:val="-5"/>
          <w:sz w:val="28"/>
        </w:rPr>
        <w:t xml:space="preserve"> </w:t>
      </w:r>
      <w:r w:rsidRPr="009D6624">
        <w:rPr>
          <w:rFonts w:ascii="Times New Roman" w:hAnsi="Times New Roman"/>
          <w:sz w:val="28"/>
        </w:rPr>
        <w:t>so</w:t>
      </w:r>
      <w:r w:rsidRPr="009D6624">
        <w:rPr>
          <w:rFonts w:ascii="Times New Roman" w:hAnsi="Times New Roman"/>
          <w:spacing w:val="-3"/>
          <w:sz w:val="28"/>
        </w:rPr>
        <w:t xml:space="preserve"> </w:t>
      </w:r>
      <w:r w:rsidRPr="009D6624">
        <w:rPr>
          <w:rFonts w:ascii="Times New Roman" w:hAnsi="Times New Roman"/>
          <w:sz w:val="28"/>
        </w:rPr>
        <w:t>với</w:t>
      </w:r>
      <w:r w:rsidRPr="009D6624">
        <w:rPr>
          <w:rFonts w:ascii="Times New Roman" w:hAnsi="Times New Roman"/>
          <w:spacing w:val="1"/>
          <w:sz w:val="28"/>
        </w:rPr>
        <w:t xml:space="preserve"> </w:t>
      </w:r>
      <w:r w:rsidRPr="009D6624">
        <w:rPr>
          <w:rFonts w:ascii="Times New Roman" w:hAnsi="Times New Roman"/>
          <w:sz w:val="28"/>
        </w:rPr>
        <w:t>tổng</w:t>
      </w:r>
      <w:r w:rsidRPr="009D6624">
        <w:rPr>
          <w:rFonts w:ascii="Times New Roman" w:hAnsi="Times New Roman"/>
          <w:spacing w:val="-3"/>
          <w:sz w:val="28"/>
        </w:rPr>
        <w:t xml:space="preserve"> </w:t>
      </w:r>
      <w:r w:rsidRPr="009D6624">
        <w:rPr>
          <w:rFonts w:ascii="Times New Roman" w:hAnsi="Times New Roman"/>
          <w:sz w:val="28"/>
        </w:rPr>
        <w:t>số.</w:t>
      </w:r>
    </w:p>
    <w:p w:rsidR="009315D8" w:rsidRPr="009315D8" w:rsidRDefault="009D6624" w:rsidP="009315D8">
      <w:pPr>
        <w:pStyle w:val="ListParagraph"/>
        <w:widowControl w:val="0"/>
        <w:numPr>
          <w:ilvl w:val="1"/>
          <w:numId w:val="39"/>
        </w:numPr>
        <w:tabs>
          <w:tab w:val="left" w:pos="851"/>
        </w:tabs>
        <w:autoSpaceDE w:val="0"/>
        <w:autoSpaceDN w:val="0"/>
        <w:spacing w:before="120" w:after="0" w:line="242" w:lineRule="auto"/>
        <w:ind w:left="0" w:firstLine="670"/>
        <w:contextualSpacing w:val="0"/>
        <w:jc w:val="both"/>
        <w:rPr>
          <w:rFonts w:ascii="Times New Roman" w:hAnsi="Times New Roman"/>
          <w:sz w:val="28"/>
        </w:rPr>
      </w:pPr>
      <w:r w:rsidRPr="009D6624">
        <w:rPr>
          <w:rFonts w:ascii="Times New Roman" w:hAnsi="Times New Roman"/>
          <w:sz w:val="28"/>
        </w:rPr>
        <w:t>Viên</w:t>
      </w:r>
      <w:r w:rsidRPr="009D6624">
        <w:rPr>
          <w:rFonts w:ascii="Times New Roman" w:hAnsi="Times New Roman"/>
          <w:spacing w:val="12"/>
          <w:sz w:val="28"/>
        </w:rPr>
        <w:t xml:space="preserve"> </w:t>
      </w:r>
      <w:r w:rsidRPr="009D6624">
        <w:rPr>
          <w:rFonts w:ascii="Times New Roman" w:hAnsi="Times New Roman"/>
          <w:sz w:val="28"/>
        </w:rPr>
        <w:t>chức</w:t>
      </w:r>
      <w:r w:rsidRPr="009D6624">
        <w:rPr>
          <w:rFonts w:ascii="Times New Roman" w:hAnsi="Times New Roman"/>
          <w:spacing w:val="12"/>
          <w:sz w:val="28"/>
        </w:rPr>
        <w:t xml:space="preserve"> </w:t>
      </w:r>
      <w:r w:rsidRPr="009D6624">
        <w:rPr>
          <w:rFonts w:ascii="Times New Roman" w:hAnsi="Times New Roman"/>
          <w:sz w:val="28"/>
        </w:rPr>
        <w:t>tương</w:t>
      </w:r>
      <w:r w:rsidRPr="009D6624">
        <w:rPr>
          <w:rFonts w:ascii="Times New Roman" w:hAnsi="Times New Roman"/>
          <w:spacing w:val="13"/>
          <w:sz w:val="28"/>
        </w:rPr>
        <w:t xml:space="preserve"> </w:t>
      </w:r>
      <w:r w:rsidRPr="009D6624">
        <w:rPr>
          <w:rFonts w:ascii="Times New Roman" w:hAnsi="Times New Roman"/>
          <w:sz w:val="28"/>
        </w:rPr>
        <w:t>ứng</w:t>
      </w:r>
      <w:r w:rsidRPr="009D6624">
        <w:rPr>
          <w:rFonts w:ascii="Times New Roman" w:hAnsi="Times New Roman"/>
          <w:spacing w:val="12"/>
          <w:sz w:val="28"/>
        </w:rPr>
        <w:t xml:space="preserve"> </w:t>
      </w:r>
      <w:r w:rsidRPr="009D6624">
        <w:rPr>
          <w:rFonts w:ascii="Times New Roman" w:hAnsi="Times New Roman"/>
          <w:sz w:val="28"/>
        </w:rPr>
        <w:t>với</w:t>
      </w:r>
      <w:r w:rsidRPr="009D6624">
        <w:rPr>
          <w:rFonts w:ascii="Times New Roman" w:hAnsi="Times New Roman"/>
          <w:spacing w:val="12"/>
          <w:sz w:val="28"/>
        </w:rPr>
        <w:t xml:space="preserve"> </w:t>
      </w:r>
      <w:r w:rsidRPr="009D6624">
        <w:rPr>
          <w:rFonts w:ascii="Times New Roman" w:hAnsi="Times New Roman"/>
          <w:sz w:val="28"/>
        </w:rPr>
        <w:t>chức</w:t>
      </w:r>
      <w:r w:rsidRPr="009D6624">
        <w:rPr>
          <w:rFonts w:ascii="Times New Roman" w:hAnsi="Times New Roman"/>
          <w:spacing w:val="13"/>
          <w:sz w:val="28"/>
        </w:rPr>
        <w:t xml:space="preserve"> </w:t>
      </w:r>
      <w:r w:rsidRPr="009D6624">
        <w:rPr>
          <w:rFonts w:ascii="Times New Roman" w:hAnsi="Times New Roman"/>
          <w:sz w:val="28"/>
        </w:rPr>
        <w:t>danh</w:t>
      </w:r>
      <w:r w:rsidRPr="009D6624">
        <w:rPr>
          <w:rFonts w:ascii="Times New Roman" w:hAnsi="Times New Roman"/>
          <w:spacing w:val="10"/>
          <w:sz w:val="28"/>
        </w:rPr>
        <w:t xml:space="preserve"> </w:t>
      </w:r>
      <w:r w:rsidRPr="009D6624">
        <w:rPr>
          <w:rFonts w:ascii="Times New Roman" w:hAnsi="Times New Roman"/>
          <w:sz w:val="28"/>
        </w:rPr>
        <w:t>nghề</w:t>
      </w:r>
      <w:r w:rsidRPr="009D6624">
        <w:rPr>
          <w:rFonts w:ascii="Times New Roman" w:hAnsi="Times New Roman"/>
          <w:spacing w:val="12"/>
          <w:sz w:val="28"/>
        </w:rPr>
        <w:t xml:space="preserve"> </w:t>
      </w:r>
      <w:r w:rsidRPr="009D6624">
        <w:rPr>
          <w:rFonts w:ascii="Times New Roman" w:hAnsi="Times New Roman"/>
          <w:sz w:val="28"/>
        </w:rPr>
        <w:t>nghiệp</w:t>
      </w:r>
      <w:r w:rsidRPr="009D6624">
        <w:rPr>
          <w:rFonts w:ascii="Times New Roman" w:hAnsi="Times New Roman"/>
          <w:spacing w:val="13"/>
          <w:sz w:val="28"/>
        </w:rPr>
        <w:t xml:space="preserve"> </w:t>
      </w:r>
      <w:r w:rsidRPr="009D6624">
        <w:rPr>
          <w:rFonts w:ascii="Times New Roman" w:hAnsi="Times New Roman"/>
          <w:sz w:val="28"/>
        </w:rPr>
        <w:t>hạng</w:t>
      </w:r>
      <w:r w:rsidRPr="009D6624">
        <w:rPr>
          <w:rFonts w:ascii="Times New Roman" w:hAnsi="Times New Roman"/>
          <w:spacing w:val="19"/>
          <w:sz w:val="28"/>
        </w:rPr>
        <w:t xml:space="preserve"> </w:t>
      </w:r>
      <w:r w:rsidRPr="009D6624">
        <w:rPr>
          <w:rFonts w:ascii="Times New Roman" w:hAnsi="Times New Roman"/>
          <w:sz w:val="28"/>
        </w:rPr>
        <w:t>III</w:t>
      </w:r>
      <w:r w:rsidRPr="009D6624">
        <w:rPr>
          <w:rFonts w:ascii="Times New Roman" w:hAnsi="Times New Roman"/>
          <w:spacing w:val="11"/>
          <w:sz w:val="28"/>
        </w:rPr>
        <w:t xml:space="preserve"> </w:t>
      </w:r>
      <w:r w:rsidRPr="009D6624">
        <w:rPr>
          <w:rFonts w:ascii="Times New Roman" w:hAnsi="Times New Roman"/>
          <w:sz w:val="28"/>
        </w:rPr>
        <w:t xml:space="preserve">và tương đương trở xuống (nếu có): </w:t>
      </w:r>
      <w:r w:rsidRPr="009D6624">
        <w:rPr>
          <w:rFonts w:ascii="Times New Roman" w:hAnsi="Times New Roman"/>
          <w:spacing w:val="-67"/>
          <w:sz w:val="28"/>
        </w:rPr>
        <w:t xml:space="preserve">   </w:t>
      </w:r>
      <w:r w:rsidR="009315D8">
        <w:rPr>
          <w:rFonts w:ascii="Times New Roman" w:hAnsi="Times New Roman"/>
          <w:sz w:val="28"/>
        </w:rPr>
        <w:t>16</w:t>
      </w:r>
      <w:r w:rsidRPr="009D6624">
        <w:rPr>
          <w:rFonts w:ascii="Times New Roman" w:hAnsi="Times New Roman"/>
          <w:sz w:val="28"/>
        </w:rPr>
        <w:t>/</w:t>
      </w:r>
      <w:r w:rsidR="009315D8">
        <w:rPr>
          <w:rFonts w:ascii="Times New Roman" w:hAnsi="Times New Roman"/>
          <w:sz w:val="28"/>
        </w:rPr>
        <w:t>32</w:t>
      </w:r>
      <w:r w:rsidRPr="009D6624">
        <w:rPr>
          <w:rFonts w:ascii="Times New Roman" w:hAnsi="Times New Roman"/>
          <w:sz w:val="28"/>
        </w:rPr>
        <w:t xml:space="preserve"> người làm việc,</w:t>
      </w:r>
      <w:r w:rsidRPr="009D6624">
        <w:rPr>
          <w:rFonts w:ascii="Times New Roman" w:hAnsi="Times New Roman"/>
          <w:spacing w:val="-1"/>
          <w:sz w:val="28"/>
        </w:rPr>
        <w:t xml:space="preserve"> </w:t>
      </w:r>
      <w:r w:rsidRPr="009D6624">
        <w:rPr>
          <w:rFonts w:ascii="Times New Roman" w:hAnsi="Times New Roman"/>
          <w:sz w:val="28"/>
        </w:rPr>
        <w:t>chiếm</w:t>
      </w:r>
      <w:r w:rsidRPr="009D6624">
        <w:rPr>
          <w:rFonts w:ascii="Times New Roman" w:hAnsi="Times New Roman"/>
          <w:spacing w:val="-5"/>
          <w:sz w:val="28"/>
        </w:rPr>
        <w:t xml:space="preserve"> </w:t>
      </w:r>
      <w:r w:rsidRPr="009D6624">
        <w:rPr>
          <w:rFonts w:ascii="Times New Roman" w:hAnsi="Times New Roman"/>
          <w:sz w:val="28"/>
        </w:rPr>
        <w:t>tỷ</w:t>
      </w:r>
      <w:r w:rsidRPr="009D6624">
        <w:rPr>
          <w:rFonts w:ascii="Times New Roman" w:hAnsi="Times New Roman"/>
          <w:spacing w:val="-3"/>
          <w:sz w:val="28"/>
        </w:rPr>
        <w:t xml:space="preserve"> </w:t>
      </w:r>
      <w:r w:rsidRPr="009D6624">
        <w:rPr>
          <w:rFonts w:ascii="Times New Roman" w:hAnsi="Times New Roman"/>
          <w:sz w:val="28"/>
        </w:rPr>
        <w:t>lệ</w:t>
      </w:r>
      <w:r w:rsidRPr="009D6624">
        <w:rPr>
          <w:rFonts w:ascii="Times New Roman" w:hAnsi="Times New Roman"/>
          <w:spacing w:val="3"/>
          <w:sz w:val="28"/>
        </w:rPr>
        <w:t xml:space="preserve"> </w:t>
      </w:r>
      <w:r w:rsidR="009315D8">
        <w:rPr>
          <w:rFonts w:ascii="Times New Roman" w:hAnsi="Times New Roman"/>
          <w:sz w:val="28"/>
        </w:rPr>
        <w:t>50</w:t>
      </w:r>
      <w:r w:rsidRPr="009D6624">
        <w:rPr>
          <w:rFonts w:ascii="Times New Roman" w:hAnsi="Times New Roman"/>
          <w:sz w:val="28"/>
        </w:rPr>
        <w:t>%</w:t>
      </w:r>
      <w:r w:rsidRPr="009D6624">
        <w:rPr>
          <w:rFonts w:ascii="Times New Roman" w:hAnsi="Times New Roman"/>
          <w:spacing w:val="-5"/>
          <w:sz w:val="28"/>
        </w:rPr>
        <w:t xml:space="preserve"> </w:t>
      </w:r>
      <w:r w:rsidRPr="009D6624">
        <w:rPr>
          <w:rFonts w:ascii="Times New Roman" w:hAnsi="Times New Roman"/>
          <w:sz w:val="28"/>
        </w:rPr>
        <w:t>so</w:t>
      </w:r>
      <w:r w:rsidRPr="009D6624">
        <w:rPr>
          <w:rFonts w:ascii="Times New Roman" w:hAnsi="Times New Roman"/>
          <w:spacing w:val="-3"/>
          <w:sz w:val="28"/>
        </w:rPr>
        <w:t xml:space="preserve"> </w:t>
      </w:r>
      <w:r w:rsidRPr="009D6624">
        <w:rPr>
          <w:rFonts w:ascii="Times New Roman" w:hAnsi="Times New Roman"/>
          <w:sz w:val="28"/>
        </w:rPr>
        <w:t>với</w:t>
      </w:r>
      <w:r w:rsidRPr="009D6624">
        <w:rPr>
          <w:rFonts w:ascii="Times New Roman" w:hAnsi="Times New Roman"/>
          <w:spacing w:val="1"/>
          <w:sz w:val="28"/>
        </w:rPr>
        <w:t xml:space="preserve"> </w:t>
      </w:r>
      <w:r w:rsidRPr="009D6624">
        <w:rPr>
          <w:rFonts w:ascii="Times New Roman" w:hAnsi="Times New Roman"/>
          <w:sz w:val="28"/>
        </w:rPr>
        <w:t>tổng</w:t>
      </w:r>
      <w:r w:rsidRPr="009D6624">
        <w:rPr>
          <w:rFonts w:ascii="Times New Roman" w:hAnsi="Times New Roman"/>
          <w:spacing w:val="-3"/>
          <w:sz w:val="28"/>
        </w:rPr>
        <w:t xml:space="preserve"> </w:t>
      </w:r>
      <w:r w:rsidRPr="009D6624">
        <w:rPr>
          <w:rFonts w:ascii="Times New Roman" w:hAnsi="Times New Roman"/>
          <w:sz w:val="28"/>
        </w:rPr>
        <w:t>số.</w:t>
      </w:r>
    </w:p>
    <w:p w:rsidR="003965F5" w:rsidRDefault="003965F5" w:rsidP="000D2331">
      <w:pPr>
        <w:spacing w:after="120" w:line="240" w:lineRule="auto"/>
        <w:jc w:val="center"/>
        <w:rPr>
          <w:b/>
        </w:rPr>
      </w:pPr>
      <w:r>
        <w:rPr>
          <w:b/>
        </w:rPr>
        <w:t xml:space="preserve">PHẦN </w:t>
      </w:r>
      <w:r w:rsidR="00FA5CAA">
        <w:rPr>
          <w:b/>
        </w:rPr>
        <w:t>V</w:t>
      </w:r>
    </w:p>
    <w:p w:rsidR="00094A4C" w:rsidRDefault="00094A4C" w:rsidP="000D2331">
      <w:pPr>
        <w:spacing w:after="120" w:line="240" w:lineRule="auto"/>
        <w:jc w:val="center"/>
        <w:rPr>
          <w:b/>
        </w:rPr>
      </w:pPr>
      <w:r w:rsidRPr="001B2F70">
        <w:rPr>
          <w:b/>
        </w:rPr>
        <w:t>KIẾN NGHỊ, ĐỀ XUẤT</w:t>
      </w:r>
    </w:p>
    <w:p w:rsidR="00094A4C" w:rsidRDefault="00094A4C" w:rsidP="000D2331">
      <w:pPr>
        <w:spacing w:after="120" w:line="240" w:lineRule="auto"/>
        <w:rPr>
          <w:lang w:val="vi-VN"/>
        </w:rPr>
      </w:pPr>
      <w:r w:rsidRPr="001B2F70">
        <w:t xml:space="preserve">Để đảm bảo và duy trì công tác dạy và học </w:t>
      </w:r>
      <w:r w:rsidRPr="00AE348C">
        <w:rPr>
          <w:color w:val="000000" w:themeColor="text1"/>
        </w:rPr>
        <w:t xml:space="preserve">Trường tiểu học </w:t>
      </w:r>
      <w:r w:rsidR="003F736E">
        <w:rPr>
          <w:color w:val="000000" w:themeColor="text1"/>
        </w:rPr>
        <w:t>La Văn Cầu</w:t>
      </w:r>
      <w:r w:rsidR="00FA5CAA">
        <w:rPr>
          <w:color w:val="000000" w:themeColor="text1"/>
        </w:rPr>
        <w:t xml:space="preserve">kính </w:t>
      </w:r>
      <w:r w:rsidRPr="001B2F70">
        <w:t xml:space="preserve">đề nghị các cơ quan chức năng, Ủy ban nhân dân huyện xem xét bổ sung cho trường số biên chế còn thiếu so với </w:t>
      </w:r>
      <w:r w:rsidR="00AE348C">
        <w:rPr>
          <w:lang w:val="vi-VN"/>
        </w:rPr>
        <w:t xml:space="preserve">đề án vị trí việc làm </w:t>
      </w:r>
      <w:r w:rsidR="00756973">
        <w:t>sau khi được phê duyệt</w:t>
      </w:r>
      <w:r w:rsidRPr="001B2F70">
        <w:t xml:space="preserve">: </w:t>
      </w:r>
    </w:p>
    <w:p w:rsidR="004451B8" w:rsidRDefault="000554AC" w:rsidP="000D2331">
      <w:pPr>
        <w:spacing w:after="120" w:line="240" w:lineRule="auto"/>
      </w:pPr>
      <w:r>
        <w:rPr>
          <w:lang w:val="vi-VN"/>
        </w:rPr>
        <w:t xml:space="preserve">Tổng số đề nghị biên chế thêm: </w:t>
      </w:r>
      <w:r w:rsidR="00D71E9B">
        <w:t xml:space="preserve">9 </w:t>
      </w:r>
      <w:r w:rsidR="004451B8">
        <w:rPr>
          <w:lang w:val="vi-VN"/>
        </w:rPr>
        <w:t>người</w:t>
      </w:r>
    </w:p>
    <w:p w:rsidR="003F736E" w:rsidRPr="00617FC7" w:rsidRDefault="003F736E" w:rsidP="000D2331">
      <w:pPr>
        <w:spacing w:after="120" w:line="240" w:lineRule="auto"/>
      </w:pPr>
      <w:r w:rsidRPr="00FA5CAA">
        <w:rPr>
          <w:b/>
        </w:rPr>
        <w:t>1</w:t>
      </w:r>
      <w:r w:rsidR="00FA5CAA" w:rsidRPr="00FA5CAA">
        <w:rPr>
          <w:b/>
        </w:rPr>
        <w:t>.</w:t>
      </w:r>
      <w:r w:rsidRPr="00FA5CAA">
        <w:rPr>
          <w:b/>
        </w:rPr>
        <w:t xml:space="preserve"> Vị trí việc làm</w:t>
      </w:r>
      <w:r w:rsidR="00F40BBA">
        <w:rPr>
          <w:b/>
        </w:rPr>
        <w:t xml:space="preserve"> lãnh đạo, quản lí</w:t>
      </w:r>
      <w:r w:rsidRPr="00FA5CAA">
        <w:rPr>
          <w:b/>
        </w:rPr>
        <w:t>: Phó hiệu trưởng: 0</w:t>
      </w:r>
      <w:r>
        <w:t>1</w:t>
      </w:r>
    </w:p>
    <w:p w:rsidR="004451B8" w:rsidRPr="00FA5CAA" w:rsidRDefault="003F736E" w:rsidP="000D2331">
      <w:pPr>
        <w:spacing w:after="120" w:line="240" w:lineRule="auto"/>
        <w:rPr>
          <w:b/>
        </w:rPr>
      </w:pPr>
      <w:r w:rsidRPr="00FA5CAA">
        <w:rPr>
          <w:b/>
        </w:rPr>
        <w:t>2</w:t>
      </w:r>
      <w:r w:rsidR="00FA5CAA" w:rsidRPr="00FA5CAA">
        <w:rPr>
          <w:b/>
        </w:rPr>
        <w:t>.</w:t>
      </w:r>
      <w:r w:rsidR="004451B8" w:rsidRPr="00FA5CAA">
        <w:rPr>
          <w:b/>
          <w:lang w:val="vi-VN"/>
        </w:rPr>
        <w:t xml:space="preserve"> Vị trí chuyên môn chuyên ngành: 0</w:t>
      </w:r>
      <w:r w:rsidR="00D71E9B" w:rsidRPr="00FA5CAA">
        <w:rPr>
          <w:b/>
        </w:rPr>
        <w:t>6</w:t>
      </w:r>
    </w:p>
    <w:p w:rsidR="000554AC" w:rsidRPr="003F736E" w:rsidRDefault="000554AC" w:rsidP="000D2331">
      <w:pPr>
        <w:spacing w:after="120" w:line="240" w:lineRule="auto"/>
        <w:ind w:left="556"/>
      </w:pPr>
      <w:r>
        <w:rPr>
          <w:lang w:val="vi-VN"/>
        </w:rPr>
        <w:t xml:space="preserve">+ Giáo viên </w:t>
      </w:r>
      <w:r w:rsidR="00617FC7">
        <w:t xml:space="preserve">dạy </w:t>
      </w:r>
      <w:r>
        <w:rPr>
          <w:lang w:val="vi-VN"/>
        </w:rPr>
        <w:t>tiểu học</w:t>
      </w:r>
      <w:r w:rsidR="00617FC7">
        <w:t xml:space="preserve"> môn chung</w:t>
      </w:r>
      <w:r w:rsidR="003F736E">
        <w:rPr>
          <w:lang w:val="vi-VN"/>
        </w:rPr>
        <w:t>: 0</w:t>
      </w:r>
      <w:r w:rsidR="003F736E">
        <w:t>2</w:t>
      </w:r>
    </w:p>
    <w:p w:rsidR="00807EE8" w:rsidRDefault="00807EE8" w:rsidP="000D2331">
      <w:pPr>
        <w:spacing w:after="120" w:line="240" w:lineRule="auto"/>
        <w:ind w:left="556"/>
      </w:pPr>
      <w:r>
        <w:t>+ Giáo viên dạy Anh văn: 01</w:t>
      </w:r>
    </w:p>
    <w:p w:rsidR="00094A4C" w:rsidRDefault="00094A4C" w:rsidP="000D2331">
      <w:pPr>
        <w:spacing w:after="120" w:line="240" w:lineRule="auto"/>
        <w:ind w:firstLine="1276"/>
        <w:rPr>
          <w:lang w:val="vi-VN"/>
        </w:rPr>
      </w:pPr>
      <w:r>
        <w:t xml:space="preserve">+ </w:t>
      </w:r>
      <w:r w:rsidR="00617FC7">
        <w:t>Giáo viên làm</w:t>
      </w:r>
      <w:r w:rsidR="004451B8">
        <w:rPr>
          <w:lang w:val="vi-VN"/>
        </w:rPr>
        <w:t xml:space="preserve"> Giáo vụ</w:t>
      </w:r>
      <w:r>
        <w:t>:</w:t>
      </w:r>
      <w:r w:rsidR="00D6647F">
        <w:t xml:space="preserve"> </w:t>
      </w:r>
      <w:r>
        <w:t>0</w:t>
      </w:r>
      <w:r w:rsidR="004451B8">
        <w:rPr>
          <w:lang w:val="vi-VN"/>
        </w:rPr>
        <w:t>1</w:t>
      </w:r>
    </w:p>
    <w:p w:rsidR="004451B8" w:rsidRDefault="004451B8" w:rsidP="000D2331">
      <w:pPr>
        <w:spacing w:after="120" w:line="240" w:lineRule="auto"/>
        <w:ind w:firstLine="1276"/>
        <w:rPr>
          <w:lang w:val="vi-VN"/>
        </w:rPr>
      </w:pPr>
      <w:r>
        <w:rPr>
          <w:lang w:val="vi-VN"/>
        </w:rPr>
        <w:t xml:space="preserve">+ </w:t>
      </w:r>
      <w:r w:rsidR="00617FC7">
        <w:t>Giáo viên làm</w:t>
      </w:r>
      <w:r>
        <w:rPr>
          <w:lang w:val="vi-VN"/>
        </w:rPr>
        <w:t xml:space="preserve"> Tư vấn: 01</w:t>
      </w:r>
    </w:p>
    <w:p w:rsidR="004451B8" w:rsidRDefault="004451B8" w:rsidP="000D2331">
      <w:pPr>
        <w:spacing w:after="120" w:line="240" w:lineRule="auto"/>
        <w:ind w:firstLine="1276"/>
        <w:rPr>
          <w:lang w:val="vi-VN"/>
        </w:rPr>
      </w:pPr>
      <w:r>
        <w:rPr>
          <w:lang w:val="vi-VN"/>
        </w:rPr>
        <w:t xml:space="preserve">+ </w:t>
      </w:r>
      <w:r w:rsidR="00617FC7">
        <w:t>Giáo viên h</w:t>
      </w:r>
      <w:r>
        <w:rPr>
          <w:lang w:val="vi-VN"/>
        </w:rPr>
        <w:t xml:space="preserve">ỗ trợ </w:t>
      </w:r>
      <w:r w:rsidR="00617FC7">
        <w:t xml:space="preserve">học sinh </w:t>
      </w:r>
      <w:r>
        <w:rPr>
          <w:lang w:val="vi-VN"/>
        </w:rPr>
        <w:t>khuyết tật: 01</w:t>
      </w:r>
    </w:p>
    <w:p w:rsidR="004451B8" w:rsidRPr="00FA5CAA" w:rsidRDefault="00C17129" w:rsidP="000D2331">
      <w:pPr>
        <w:spacing w:after="120" w:line="240" w:lineRule="auto"/>
        <w:rPr>
          <w:b/>
        </w:rPr>
      </w:pPr>
      <w:r>
        <w:rPr>
          <w:b/>
        </w:rPr>
        <w:t>3</w:t>
      </w:r>
      <w:r w:rsidR="00FA5CAA">
        <w:rPr>
          <w:b/>
        </w:rPr>
        <w:t>.</w:t>
      </w:r>
      <w:r w:rsidR="00D71E9B" w:rsidRPr="00FA5CAA">
        <w:rPr>
          <w:b/>
          <w:lang w:val="vi-VN"/>
        </w:rPr>
        <w:t>Vị trí chuyên môn dùng chung: 0</w:t>
      </w:r>
      <w:r w:rsidR="00D71E9B" w:rsidRPr="00FA5CAA">
        <w:rPr>
          <w:b/>
        </w:rPr>
        <w:t>1</w:t>
      </w:r>
    </w:p>
    <w:p w:rsidR="00732805" w:rsidRPr="009108C2" w:rsidRDefault="00732805" w:rsidP="000D2331">
      <w:pPr>
        <w:spacing w:after="120" w:line="240" w:lineRule="auto"/>
        <w:ind w:left="720"/>
        <w:rPr>
          <w:color w:val="000000" w:themeColor="text1"/>
          <w:lang w:val="vi-VN"/>
        </w:rPr>
      </w:pPr>
      <w:r w:rsidRPr="009108C2">
        <w:rPr>
          <w:color w:val="000000" w:themeColor="text1"/>
        </w:rPr>
        <w:t xml:space="preserve">+ Văn thư, thủ quỹ: </w:t>
      </w:r>
      <w:r w:rsidRPr="009108C2">
        <w:rPr>
          <w:color w:val="000000" w:themeColor="text1"/>
          <w:lang w:val="vi-VN"/>
        </w:rPr>
        <w:t>01</w:t>
      </w:r>
    </w:p>
    <w:p w:rsidR="00732805" w:rsidRPr="009108C2" w:rsidRDefault="00C17129" w:rsidP="000D2331">
      <w:pPr>
        <w:spacing w:after="120" w:line="240" w:lineRule="auto"/>
        <w:rPr>
          <w:b/>
          <w:bCs/>
          <w:color w:val="000000" w:themeColor="text1"/>
        </w:rPr>
      </w:pPr>
      <w:r>
        <w:rPr>
          <w:b/>
          <w:bCs/>
          <w:color w:val="000000" w:themeColor="text1"/>
        </w:rPr>
        <w:t>4</w:t>
      </w:r>
      <w:bookmarkStart w:id="11" w:name="_GoBack"/>
      <w:bookmarkEnd w:id="11"/>
      <w:r w:rsidR="00FA5CAA">
        <w:rPr>
          <w:b/>
          <w:bCs/>
          <w:color w:val="000000" w:themeColor="text1"/>
        </w:rPr>
        <w:t>.</w:t>
      </w:r>
      <w:r w:rsidR="00732805" w:rsidRPr="009108C2">
        <w:rPr>
          <w:b/>
          <w:bCs/>
          <w:color w:val="000000" w:themeColor="text1"/>
        </w:rPr>
        <w:t xml:space="preserve"> Vị trí việc làm hỗ trợ, phục vụ: 01</w:t>
      </w:r>
    </w:p>
    <w:p w:rsidR="00732805" w:rsidRPr="009108C2" w:rsidRDefault="00732805" w:rsidP="000D2331">
      <w:pPr>
        <w:spacing w:after="120" w:line="240" w:lineRule="auto"/>
        <w:rPr>
          <w:color w:val="000000" w:themeColor="text1"/>
        </w:rPr>
      </w:pPr>
      <w:r w:rsidRPr="009108C2">
        <w:rPr>
          <w:color w:val="000000" w:themeColor="text1"/>
        </w:rPr>
        <w:t xml:space="preserve">          + Nhân viên Phục vụ: 01</w:t>
      </w:r>
    </w:p>
    <w:p w:rsidR="000C7D1C" w:rsidRPr="00D6647F" w:rsidRDefault="004A0166" w:rsidP="000D2331">
      <w:pPr>
        <w:spacing w:after="120" w:line="240" w:lineRule="auto"/>
        <w:rPr>
          <w:color w:val="000000" w:themeColor="text1"/>
        </w:rPr>
      </w:pPr>
      <w:r w:rsidRPr="00DA2B57">
        <w:rPr>
          <w:color w:val="000000" w:themeColor="text1"/>
          <w:lang w:val="vi-VN"/>
        </w:rPr>
        <w:t xml:space="preserve">Trên đây là Đề án vị trí việc làm của trường Tiểu học </w:t>
      </w:r>
      <w:r w:rsidR="00D71E9B">
        <w:rPr>
          <w:color w:val="000000" w:themeColor="text1"/>
        </w:rPr>
        <w:t>La Văn Cầu</w:t>
      </w:r>
      <w:r w:rsidRPr="00DA2B57">
        <w:rPr>
          <w:color w:val="000000" w:themeColor="text1"/>
          <w:lang w:val="vi-VN"/>
        </w:rPr>
        <w:t>, kính trình cấp có thẩm quyền xem xét phê duyệt./.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73"/>
        <w:gridCol w:w="4574"/>
      </w:tblGrid>
      <w:tr w:rsidR="000C7D1C" w:rsidRPr="00DA2B57" w:rsidTr="00D4120F">
        <w:tc>
          <w:tcPr>
            <w:tcW w:w="4573" w:type="dxa"/>
          </w:tcPr>
          <w:p w:rsidR="000C7D1C" w:rsidRPr="00DA2B57" w:rsidRDefault="000C7D1C" w:rsidP="00D6647F">
            <w:pPr>
              <w:ind w:firstLine="0"/>
              <w:rPr>
                <w:b/>
                <w:color w:val="000000" w:themeColor="text1"/>
                <w:lang w:val="vi-VN"/>
              </w:rPr>
            </w:pPr>
            <w:r w:rsidRPr="00DA2B57">
              <w:rPr>
                <w:rFonts w:eastAsia="Calibri"/>
                <w:b/>
                <w:i/>
                <w:color w:val="000000" w:themeColor="text1"/>
                <w:sz w:val="24"/>
                <w:szCs w:val="24"/>
                <w:lang w:val="vi-VN"/>
              </w:rPr>
              <w:t>Nơi nhận:</w:t>
            </w:r>
            <w:r w:rsidRPr="00DA2B57">
              <w:rPr>
                <w:rFonts w:eastAsia="Calibri"/>
                <w:b/>
                <w:i/>
                <w:color w:val="000000" w:themeColor="text1"/>
                <w:lang w:val="vi-VN"/>
              </w:rPr>
              <w:tab/>
            </w:r>
          </w:p>
          <w:p w:rsidR="000C7D1C" w:rsidRPr="00D6647F" w:rsidRDefault="000C7D1C" w:rsidP="00BC71A9">
            <w:pPr>
              <w:ind w:firstLine="0"/>
              <w:rPr>
                <w:rFonts w:eastAsia="Calibri"/>
                <w:color w:val="000000" w:themeColor="text1"/>
                <w:sz w:val="22"/>
                <w:szCs w:val="22"/>
                <w:lang w:val="vi-VN"/>
              </w:rPr>
            </w:pPr>
            <w:r w:rsidRPr="00D6647F">
              <w:rPr>
                <w:color w:val="000000" w:themeColor="text1"/>
                <w:sz w:val="22"/>
                <w:szCs w:val="22"/>
                <w:bdr w:val="none" w:sz="0" w:space="0" w:color="auto" w:frame="1"/>
                <w:lang w:val="pt-BR"/>
              </w:rPr>
              <w:t>- UBND huyện (phê duyệt);</w:t>
            </w:r>
          </w:p>
          <w:p w:rsidR="000C7D1C" w:rsidRPr="00D6647F" w:rsidRDefault="000C7D1C" w:rsidP="00BC71A9">
            <w:pPr>
              <w:ind w:firstLine="0"/>
              <w:textAlignment w:val="baseline"/>
              <w:rPr>
                <w:color w:val="000000" w:themeColor="text1"/>
                <w:sz w:val="22"/>
                <w:szCs w:val="22"/>
                <w:lang w:val="vi-VN"/>
              </w:rPr>
            </w:pPr>
            <w:r w:rsidRPr="00D6647F">
              <w:rPr>
                <w:color w:val="000000" w:themeColor="text1"/>
                <w:sz w:val="22"/>
                <w:szCs w:val="22"/>
                <w:bdr w:val="none" w:sz="0" w:space="0" w:color="auto" w:frame="1"/>
                <w:lang w:val="pt-BR"/>
              </w:rPr>
              <w:t>- Phòng Nội vụ (thẩm định);</w:t>
            </w:r>
          </w:p>
          <w:p w:rsidR="000C7D1C" w:rsidRPr="00D6647F" w:rsidRDefault="000C7D1C" w:rsidP="00BC71A9">
            <w:pPr>
              <w:ind w:firstLine="0"/>
              <w:rPr>
                <w:color w:val="000000" w:themeColor="text1"/>
                <w:sz w:val="22"/>
                <w:szCs w:val="22"/>
                <w:bdr w:val="none" w:sz="0" w:space="0" w:color="auto" w:frame="1"/>
                <w:lang w:val="pt-BR"/>
              </w:rPr>
            </w:pPr>
            <w:r w:rsidRPr="00D6647F">
              <w:rPr>
                <w:color w:val="000000" w:themeColor="text1"/>
                <w:sz w:val="22"/>
                <w:szCs w:val="22"/>
                <w:bdr w:val="none" w:sz="0" w:space="0" w:color="auto" w:frame="1"/>
                <w:lang w:val="pt-BR"/>
              </w:rPr>
              <w:t>- Phòng GD&amp;ĐT (thẩm định)</w:t>
            </w:r>
          </w:p>
          <w:p w:rsidR="000C7D1C" w:rsidRPr="00DA2B57" w:rsidRDefault="000C7D1C" w:rsidP="00BC71A9">
            <w:pPr>
              <w:ind w:firstLine="0"/>
              <w:textAlignment w:val="baseline"/>
              <w:rPr>
                <w:color w:val="000000" w:themeColor="text1"/>
                <w:lang w:val="vi-VN"/>
              </w:rPr>
            </w:pPr>
            <w:r w:rsidRPr="00D6647F">
              <w:rPr>
                <w:b/>
                <w:bCs/>
                <w:color w:val="000000" w:themeColor="text1"/>
                <w:sz w:val="22"/>
                <w:szCs w:val="22"/>
                <w:bdr w:val="none" w:sz="0" w:space="0" w:color="auto" w:frame="1"/>
                <w:lang w:val="pt-BR"/>
              </w:rPr>
              <w:t>- </w:t>
            </w:r>
            <w:r w:rsidRPr="00D6647F">
              <w:rPr>
                <w:color w:val="000000" w:themeColor="text1"/>
                <w:sz w:val="22"/>
                <w:szCs w:val="22"/>
                <w:bdr w:val="none" w:sz="0" w:space="0" w:color="auto" w:frame="1"/>
                <w:lang w:val="pt-BR"/>
              </w:rPr>
              <w:t xml:space="preserve">Lưu: VT                                                                         </w:t>
            </w:r>
          </w:p>
        </w:tc>
        <w:tc>
          <w:tcPr>
            <w:tcW w:w="4574" w:type="dxa"/>
          </w:tcPr>
          <w:p w:rsidR="000C7D1C" w:rsidRPr="00DA2B57" w:rsidRDefault="00D6647F" w:rsidP="00D4120F">
            <w:pPr>
              <w:tabs>
                <w:tab w:val="left" w:pos="7380"/>
              </w:tabs>
              <w:ind w:firstLine="426"/>
              <w:jc w:val="center"/>
              <w:rPr>
                <w:b/>
                <w:bCs/>
                <w:color w:val="000000" w:themeColor="text1"/>
                <w:lang w:val="vi-VN"/>
              </w:rPr>
            </w:pPr>
            <w:r>
              <w:rPr>
                <w:b/>
                <w:color w:val="000000" w:themeColor="text1"/>
              </w:rPr>
              <w:t xml:space="preserve">   </w:t>
            </w:r>
            <w:r w:rsidR="000C7D1C" w:rsidRPr="00DA2B57">
              <w:rPr>
                <w:b/>
                <w:color w:val="000000" w:themeColor="text1"/>
                <w:lang w:val="vi-VN"/>
              </w:rPr>
              <w:t>HIỆU TRƯỞNG</w:t>
            </w:r>
          </w:p>
          <w:p w:rsidR="00617FC7" w:rsidRDefault="00617FC7" w:rsidP="00D6647F">
            <w:pPr>
              <w:tabs>
                <w:tab w:val="left" w:pos="7380"/>
              </w:tabs>
              <w:ind w:firstLine="0"/>
              <w:rPr>
                <w:b/>
                <w:bCs/>
                <w:color w:val="000000" w:themeColor="text1"/>
              </w:rPr>
            </w:pPr>
          </w:p>
          <w:p w:rsidR="00D6647F" w:rsidRPr="00617FC7" w:rsidRDefault="00D6647F" w:rsidP="00D6647F">
            <w:pPr>
              <w:tabs>
                <w:tab w:val="left" w:pos="7380"/>
              </w:tabs>
              <w:ind w:firstLine="0"/>
              <w:rPr>
                <w:b/>
                <w:bCs/>
                <w:color w:val="000000" w:themeColor="text1"/>
              </w:rPr>
            </w:pPr>
          </w:p>
          <w:p w:rsidR="000C7D1C" w:rsidRPr="00DA2B57" w:rsidRDefault="000C7D1C" w:rsidP="00D4120F">
            <w:pPr>
              <w:tabs>
                <w:tab w:val="left" w:pos="7380"/>
              </w:tabs>
              <w:ind w:firstLine="426"/>
              <w:jc w:val="center"/>
              <w:rPr>
                <w:b/>
                <w:bCs/>
                <w:color w:val="000000" w:themeColor="text1"/>
                <w:lang w:val="vi-VN"/>
              </w:rPr>
            </w:pPr>
          </w:p>
          <w:p w:rsidR="000C7D1C" w:rsidRPr="00EA64C9" w:rsidRDefault="00D71E9B" w:rsidP="00D4120F">
            <w:pPr>
              <w:tabs>
                <w:tab w:val="left" w:pos="7380"/>
              </w:tabs>
              <w:ind w:firstLine="426"/>
              <w:jc w:val="center"/>
              <w:rPr>
                <w:b/>
                <w:bCs/>
                <w:color w:val="000000" w:themeColor="text1"/>
              </w:rPr>
            </w:pPr>
            <w:r>
              <w:rPr>
                <w:b/>
                <w:bCs/>
                <w:color w:val="000000" w:themeColor="text1"/>
              </w:rPr>
              <w:lastRenderedPageBreak/>
              <w:t>Lê Văn Tuấn</w:t>
            </w:r>
          </w:p>
        </w:tc>
      </w:tr>
    </w:tbl>
    <w:p w:rsidR="00A0755D" w:rsidRPr="00DA2B57" w:rsidRDefault="00A0755D" w:rsidP="00617FC7">
      <w:pPr>
        <w:ind w:firstLine="0"/>
        <w:rPr>
          <w:color w:val="000000" w:themeColor="text1"/>
          <w:highlight w:val="white"/>
          <w:lang w:eastAsia="vi-VN"/>
        </w:rPr>
      </w:pPr>
    </w:p>
    <w:sectPr w:rsidR="00A0755D" w:rsidRPr="00DA2B57" w:rsidSect="000D2331">
      <w:headerReference w:type="default" r:id="rId8"/>
      <w:footerReference w:type="even" r:id="rId9"/>
      <w:headerReference w:type="first" r:id="rId10"/>
      <w:footerReference w:type="first" r:id="rId11"/>
      <w:pgSz w:w="11907" w:h="16840" w:code="9"/>
      <w:pgMar w:top="1134" w:right="1134" w:bottom="1134" w:left="1701" w:header="284"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BBB" w:rsidRDefault="00893BBB">
      <w:r>
        <w:separator/>
      </w:r>
    </w:p>
  </w:endnote>
  <w:endnote w:type="continuationSeparator" w:id="1">
    <w:p w:rsidR="00893BBB" w:rsidRDefault="00893B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624" w:rsidRDefault="009D6624" w:rsidP="00124F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6624" w:rsidRDefault="009D6624">
    <w:pPr>
      <w:pStyle w:val="Footer"/>
    </w:pPr>
  </w:p>
  <w:p w:rsidR="009D6624" w:rsidRDefault="009D6624"/>
  <w:p w:rsidR="009D6624" w:rsidRDefault="009D6624"/>
  <w:p w:rsidR="009D6624" w:rsidRDefault="009D6624"/>
  <w:p w:rsidR="009D6624" w:rsidRDefault="009D6624"/>
  <w:p w:rsidR="009D6624" w:rsidRDefault="009D6624"/>
  <w:p w:rsidR="009D6624" w:rsidRDefault="009D6624"/>
  <w:p w:rsidR="009D6624" w:rsidRDefault="009D6624"/>
  <w:p w:rsidR="009D6624" w:rsidRDefault="009D6624"/>
  <w:p w:rsidR="009D6624" w:rsidRDefault="009D6624"/>
  <w:p w:rsidR="009D6624" w:rsidRDefault="009D662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624" w:rsidRDefault="009D6624" w:rsidP="008A1B16">
    <w:pPr>
      <w:pStyle w:val="Footer"/>
      <w:ind w:firstLine="0"/>
    </w:pPr>
  </w:p>
  <w:p w:rsidR="009D6624" w:rsidRDefault="009D66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BBB" w:rsidRDefault="00893BBB">
      <w:r>
        <w:separator/>
      </w:r>
    </w:p>
  </w:footnote>
  <w:footnote w:type="continuationSeparator" w:id="1">
    <w:p w:rsidR="00893BBB" w:rsidRDefault="00893B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624" w:rsidRDefault="009D6624" w:rsidP="00785D88">
    <w:pPr>
      <w:pStyle w:val="Header"/>
      <w:jc w:val="center"/>
      <w:rPr>
        <w:rFonts w:ascii="Times New Roman" w:hAnsi="Times New Roman"/>
        <w:sz w:val="24"/>
        <w:szCs w:val="24"/>
      </w:rPr>
    </w:pPr>
  </w:p>
  <w:p w:rsidR="009D6624" w:rsidRPr="00C12D71" w:rsidRDefault="009D6624" w:rsidP="00C12D71">
    <w:pPr>
      <w:pStyle w:val="Header"/>
      <w:jc w:val="center"/>
      <w:rPr>
        <w:rFonts w:ascii="Times New Roman" w:hAnsi="Times New Roman"/>
        <w:noProof/>
        <w:sz w:val="24"/>
        <w:szCs w:val="24"/>
      </w:rPr>
    </w:pPr>
    <w:r w:rsidRPr="004C4C62">
      <w:rPr>
        <w:rFonts w:ascii="Times New Roman" w:hAnsi="Times New Roman"/>
        <w:sz w:val="24"/>
        <w:szCs w:val="24"/>
      </w:rPr>
      <w:fldChar w:fldCharType="begin"/>
    </w:r>
    <w:r w:rsidRPr="004C4C62">
      <w:rPr>
        <w:rFonts w:ascii="Times New Roman" w:hAnsi="Times New Roman"/>
        <w:sz w:val="24"/>
        <w:szCs w:val="24"/>
      </w:rPr>
      <w:instrText xml:space="preserve"> PAGE   \* MERGEFORMAT </w:instrText>
    </w:r>
    <w:r w:rsidRPr="004C4C62">
      <w:rPr>
        <w:rFonts w:ascii="Times New Roman" w:hAnsi="Times New Roman"/>
        <w:sz w:val="24"/>
        <w:szCs w:val="24"/>
      </w:rPr>
      <w:fldChar w:fldCharType="separate"/>
    </w:r>
    <w:r w:rsidR="009315D8">
      <w:rPr>
        <w:rFonts w:ascii="Times New Roman" w:hAnsi="Times New Roman"/>
        <w:noProof/>
        <w:sz w:val="24"/>
        <w:szCs w:val="24"/>
      </w:rPr>
      <w:t>83</w:t>
    </w:r>
    <w:r w:rsidRPr="004C4C62">
      <w:rPr>
        <w:rFonts w:ascii="Times New Roman" w:hAnsi="Times New Roman"/>
        <w:noProof/>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2809910"/>
      <w:docPartObj>
        <w:docPartGallery w:val="Page Numbers (Top of Page)"/>
        <w:docPartUnique/>
      </w:docPartObj>
    </w:sdtPr>
    <w:sdtEndPr>
      <w:rPr>
        <w:noProof/>
      </w:rPr>
    </w:sdtEndPr>
    <w:sdtContent>
      <w:p w:rsidR="009D6624" w:rsidRDefault="009D6624">
        <w:pPr>
          <w:pStyle w:val="Header"/>
          <w:jc w:val="center"/>
        </w:pPr>
        <w:fldSimple w:instr=" PAGE   \* MERGEFORMAT ">
          <w:r>
            <w:rPr>
              <w:noProof/>
            </w:rPr>
            <w:t>1</w:t>
          </w:r>
        </w:fldSimple>
      </w:p>
    </w:sdtContent>
  </w:sdt>
  <w:p w:rsidR="009D6624" w:rsidRDefault="009D6624" w:rsidP="00785D88">
    <w:pPr>
      <w:pStyle w:val="Header"/>
      <w:tabs>
        <w:tab w:val="clear" w:pos="4320"/>
        <w:tab w:val="clear" w:pos="8640"/>
        <w:tab w:val="left" w:pos="1781"/>
      </w:tabs>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59A1"/>
    <w:multiLevelType w:val="hybridMultilevel"/>
    <w:tmpl w:val="98267A20"/>
    <w:lvl w:ilvl="0" w:tplc="C74E86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91282"/>
    <w:multiLevelType w:val="hybridMultilevel"/>
    <w:tmpl w:val="6D0A7F5A"/>
    <w:lvl w:ilvl="0" w:tplc="28687176">
      <w:numFmt w:val="bullet"/>
      <w:lvlText w:val="-"/>
      <w:lvlJc w:val="left"/>
      <w:pPr>
        <w:ind w:left="53" w:hanging="171"/>
      </w:pPr>
      <w:rPr>
        <w:rFonts w:ascii="Times New Roman" w:eastAsia="Times New Roman" w:hAnsi="Times New Roman" w:cs="Times New Roman" w:hint="default"/>
        <w:spacing w:val="-30"/>
        <w:w w:val="99"/>
        <w:sz w:val="24"/>
        <w:szCs w:val="24"/>
        <w:lang w:eastAsia="en-US" w:bidi="ar-SA"/>
      </w:rPr>
    </w:lvl>
    <w:lvl w:ilvl="1" w:tplc="5D36568C">
      <w:numFmt w:val="bullet"/>
      <w:lvlText w:val="•"/>
      <w:lvlJc w:val="left"/>
      <w:pPr>
        <w:ind w:left="861" w:hanging="171"/>
      </w:pPr>
      <w:rPr>
        <w:rFonts w:hint="default"/>
        <w:lang w:eastAsia="en-US" w:bidi="ar-SA"/>
      </w:rPr>
    </w:lvl>
    <w:lvl w:ilvl="2" w:tplc="D3C81FA4">
      <w:numFmt w:val="bullet"/>
      <w:lvlText w:val="•"/>
      <w:lvlJc w:val="left"/>
      <w:pPr>
        <w:ind w:left="1662" w:hanging="171"/>
      </w:pPr>
      <w:rPr>
        <w:rFonts w:hint="default"/>
        <w:lang w:eastAsia="en-US" w:bidi="ar-SA"/>
      </w:rPr>
    </w:lvl>
    <w:lvl w:ilvl="3" w:tplc="3B3002F4">
      <w:numFmt w:val="bullet"/>
      <w:lvlText w:val="•"/>
      <w:lvlJc w:val="left"/>
      <w:pPr>
        <w:ind w:left="2463" w:hanging="171"/>
      </w:pPr>
      <w:rPr>
        <w:rFonts w:hint="default"/>
        <w:lang w:eastAsia="en-US" w:bidi="ar-SA"/>
      </w:rPr>
    </w:lvl>
    <w:lvl w:ilvl="4" w:tplc="8B604542">
      <w:numFmt w:val="bullet"/>
      <w:lvlText w:val="•"/>
      <w:lvlJc w:val="left"/>
      <w:pPr>
        <w:ind w:left="3264" w:hanging="171"/>
      </w:pPr>
      <w:rPr>
        <w:rFonts w:hint="default"/>
        <w:lang w:eastAsia="en-US" w:bidi="ar-SA"/>
      </w:rPr>
    </w:lvl>
    <w:lvl w:ilvl="5" w:tplc="5C244EEA">
      <w:numFmt w:val="bullet"/>
      <w:lvlText w:val="•"/>
      <w:lvlJc w:val="left"/>
      <w:pPr>
        <w:ind w:left="4065" w:hanging="171"/>
      </w:pPr>
      <w:rPr>
        <w:rFonts w:hint="default"/>
        <w:lang w:eastAsia="en-US" w:bidi="ar-SA"/>
      </w:rPr>
    </w:lvl>
    <w:lvl w:ilvl="6" w:tplc="C35AD976">
      <w:numFmt w:val="bullet"/>
      <w:lvlText w:val="•"/>
      <w:lvlJc w:val="left"/>
      <w:pPr>
        <w:ind w:left="4866" w:hanging="171"/>
      </w:pPr>
      <w:rPr>
        <w:rFonts w:hint="default"/>
        <w:lang w:eastAsia="en-US" w:bidi="ar-SA"/>
      </w:rPr>
    </w:lvl>
    <w:lvl w:ilvl="7" w:tplc="32B0106E">
      <w:numFmt w:val="bullet"/>
      <w:lvlText w:val="•"/>
      <w:lvlJc w:val="left"/>
      <w:pPr>
        <w:ind w:left="5667" w:hanging="171"/>
      </w:pPr>
      <w:rPr>
        <w:rFonts w:hint="default"/>
        <w:lang w:eastAsia="en-US" w:bidi="ar-SA"/>
      </w:rPr>
    </w:lvl>
    <w:lvl w:ilvl="8" w:tplc="CCDCA530">
      <w:numFmt w:val="bullet"/>
      <w:lvlText w:val="•"/>
      <w:lvlJc w:val="left"/>
      <w:pPr>
        <w:ind w:left="6468" w:hanging="171"/>
      </w:pPr>
      <w:rPr>
        <w:rFonts w:hint="default"/>
        <w:lang w:eastAsia="en-US" w:bidi="ar-SA"/>
      </w:rPr>
    </w:lvl>
  </w:abstractNum>
  <w:abstractNum w:abstractNumId="2">
    <w:nsid w:val="03C9577C"/>
    <w:multiLevelType w:val="hybridMultilevel"/>
    <w:tmpl w:val="D38C2712"/>
    <w:lvl w:ilvl="0" w:tplc="2C147ECE">
      <w:numFmt w:val="bullet"/>
      <w:lvlText w:val="-"/>
      <w:lvlJc w:val="left"/>
      <w:pPr>
        <w:ind w:left="108" w:hanging="221"/>
      </w:pPr>
      <w:rPr>
        <w:rFonts w:ascii="Times New Roman" w:eastAsia="Times New Roman" w:hAnsi="Times New Roman" w:cs="Times New Roman" w:hint="default"/>
        <w:spacing w:val="0"/>
        <w:w w:val="100"/>
        <w:lang w:eastAsia="en-US" w:bidi="ar-SA"/>
      </w:rPr>
    </w:lvl>
    <w:lvl w:ilvl="1" w:tplc="4ABEE9E4">
      <w:numFmt w:val="bullet"/>
      <w:lvlText w:val="•"/>
      <w:lvlJc w:val="left"/>
      <w:pPr>
        <w:ind w:left="586" w:hanging="221"/>
      </w:pPr>
      <w:rPr>
        <w:lang w:eastAsia="en-US" w:bidi="ar-SA"/>
      </w:rPr>
    </w:lvl>
    <w:lvl w:ilvl="2" w:tplc="5DEC9656">
      <w:numFmt w:val="bullet"/>
      <w:lvlText w:val="•"/>
      <w:lvlJc w:val="left"/>
      <w:pPr>
        <w:ind w:left="1072" w:hanging="221"/>
      </w:pPr>
      <w:rPr>
        <w:lang w:eastAsia="en-US" w:bidi="ar-SA"/>
      </w:rPr>
    </w:lvl>
    <w:lvl w:ilvl="3" w:tplc="0562CEA0">
      <w:numFmt w:val="bullet"/>
      <w:lvlText w:val="•"/>
      <w:lvlJc w:val="left"/>
      <w:pPr>
        <w:ind w:left="1558" w:hanging="221"/>
      </w:pPr>
      <w:rPr>
        <w:lang w:eastAsia="en-US" w:bidi="ar-SA"/>
      </w:rPr>
    </w:lvl>
    <w:lvl w:ilvl="4" w:tplc="7D908DFC">
      <w:numFmt w:val="bullet"/>
      <w:lvlText w:val="•"/>
      <w:lvlJc w:val="left"/>
      <w:pPr>
        <w:ind w:left="2044" w:hanging="221"/>
      </w:pPr>
      <w:rPr>
        <w:lang w:eastAsia="en-US" w:bidi="ar-SA"/>
      </w:rPr>
    </w:lvl>
    <w:lvl w:ilvl="5" w:tplc="7C6E138E">
      <w:numFmt w:val="bullet"/>
      <w:lvlText w:val="•"/>
      <w:lvlJc w:val="left"/>
      <w:pPr>
        <w:ind w:left="2530" w:hanging="221"/>
      </w:pPr>
      <w:rPr>
        <w:lang w:eastAsia="en-US" w:bidi="ar-SA"/>
      </w:rPr>
    </w:lvl>
    <w:lvl w:ilvl="6" w:tplc="6F6AC61C">
      <w:numFmt w:val="bullet"/>
      <w:lvlText w:val="•"/>
      <w:lvlJc w:val="left"/>
      <w:pPr>
        <w:ind w:left="3016" w:hanging="221"/>
      </w:pPr>
      <w:rPr>
        <w:lang w:eastAsia="en-US" w:bidi="ar-SA"/>
      </w:rPr>
    </w:lvl>
    <w:lvl w:ilvl="7" w:tplc="B8E01974">
      <w:numFmt w:val="bullet"/>
      <w:lvlText w:val="•"/>
      <w:lvlJc w:val="left"/>
      <w:pPr>
        <w:ind w:left="3502" w:hanging="221"/>
      </w:pPr>
      <w:rPr>
        <w:lang w:eastAsia="en-US" w:bidi="ar-SA"/>
      </w:rPr>
    </w:lvl>
    <w:lvl w:ilvl="8" w:tplc="C6B6B318">
      <w:numFmt w:val="bullet"/>
      <w:lvlText w:val="•"/>
      <w:lvlJc w:val="left"/>
      <w:pPr>
        <w:ind w:left="3988" w:hanging="221"/>
      </w:pPr>
      <w:rPr>
        <w:lang w:eastAsia="en-US" w:bidi="ar-SA"/>
      </w:rPr>
    </w:lvl>
  </w:abstractNum>
  <w:abstractNum w:abstractNumId="3">
    <w:nsid w:val="08F42546"/>
    <w:multiLevelType w:val="hybridMultilevel"/>
    <w:tmpl w:val="6038ADD6"/>
    <w:lvl w:ilvl="0" w:tplc="7DFA6FB8">
      <w:numFmt w:val="bullet"/>
      <w:lvlText w:val="-"/>
      <w:lvlJc w:val="left"/>
      <w:pPr>
        <w:ind w:left="163" w:hanging="164"/>
      </w:pPr>
      <w:rPr>
        <w:rFonts w:ascii="Times New Roman" w:eastAsia="Times New Roman" w:hAnsi="Times New Roman" w:cs="Times New Roman" w:hint="default"/>
        <w:b w:val="0"/>
        <w:bCs w:val="0"/>
        <w:i w:val="0"/>
        <w:iCs w:val="0"/>
        <w:spacing w:val="0"/>
        <w:w w:val="100"/>
        <w:sz w:val="28"/>
        <w:szCs w:val="28"/>
        <w:lang w:eastAsia="en-US" w:bidi="ar-SA"/>
      </w:rPr>
    </w:lvl>
    <w:lvl w:ilvl="1" w:tplc="5F465D82">
      <w:numFmt w:val="bullet"/>
      <w:lvlText w:val="•"/>
      <w:lvlJc w:val="left"/>
      <w:pPr>
        <w:ind w:left="823" w:hanging="164"/>
      </w:pPr>
      <w:rPr>
        <w:lang w:eastAsia="en-US" w:bidi="ar-SA"/>
      </w:rPr>
    </w:lvl>
    <w:lvl w:ilvl="2" w:tplc="B296AF7C">
      <w:numFmt w:val="bullet"/>
      <w:lvlText w:val="•"/>
      <w:lvlJc w:val="left"/>
      <w:pPr>
        <w:ind w:left="1486" w:hanging="164"/>
      </w:pPr>
      <w:rPr>
        <w:lang w:eastAsia="en-US" w:bidi="ar-SA"/>
      </w:rPr>
    </w:lvl>
    <w:lvl w:ilvl="3" w:tplc="B91E5580">
      <w:numFmt w:val="bullet"/>
      <w:lvlText w:val="•"/>
      <w:lvlJc w:val="left"/>
      <w:pPr>
        <w:ind w:left="2149" w:hanging="164"/>
      </w:pPr>
      <w:rPr>
        <w:lang w:eastAsia="en-US" w:bidi="ar-SA"/>
      </w:rPr>
    </w:lvl>
    <w:lvl w:ilvl="4" w:tplc="854889A0">
      <w:numFmt w:val="bullet"/>
      <w:lvlText w:val="•"/>
      <w:lvlJc w:val="left"/>
      <w:pPr>
        <w:ind w:left="2812" w:hanging="164"/>
      </w:pPr>
      <w:rPr>
        <w:lang w:eastAsia="en-US" w:bidi="ar-SA"/>
      </w:rPr>
    </w:lvl>
    <w:lvl w:ilvl="5" w:tplc="25B610F6">
      <w:numFmt w:val="bullet"/>
      <w:lvlText w:val="•"/>
      <w:lvlJc w:val="left"/>
      <w:pPr>
        <w:ind w:left="3475" w:hanging="164"/>
      </w:pPr>
      <w:rPr>
        <w:lang w:eastAsia="en-US" w:bidi="ar-SA"/>
      </w:rPr>
    </w:lvl>
    <w:lvl w:ilvl="6" w:tplc="290AB70E">
      <w:numFmt w:val="bullet"/>
      <w:lvlText w:val="•"/>
      <w:lvlJc w:val="left"/>
      <w:pPr>
        <w:ind w:left="4138" w:hanging="164"/>
      </w:pPr>
      <w:rPr>
        <w:lang w:eastAsia="en-US" w:bidi="ar-SA"/>
      </w:rPr>
    </w:lvl>
    <w:lvl w:ilvl="7" w:tplc="32B4A866">
      <w:numFmt w:val="bullet"/>
      <w:lvlText w:val="•"/>
      <w:lvlJc w:val="left"/>
      <w:pPr>
        <w:ind w:left="4801" w:hanging="164"/>
      </w:pPr>
      <w:rPr>
        <w:lang w:eastAsia="en-US" w:bidi="ar-SA"/>
      </w:rPr>
    </w:lvl>
    <w:lvl w:ilvl="8" w:tplc="01B4B6F0">
      <w:numFmt w:val="bullet"/>
      <w:lvlText w:val="•"/>
      <w:lvlJc w:val="left"/>
      <w:pPr>
        <w:ind w:left="5464" w:hanging="164"/>
      </w:pPr>
      <w:rPr>
        <w:lang w:eastAsia="en-US" w:bidi="ar-SA"/>
      </w:rPr>
    </w:lvl>
  </w:abstractNum>
  <w:abstractNum w:abstractNumId="4">
    <w:nsid w:val="09C208A3"/>
    <w:multiLevelType w:val="hybridMultilevel"/>
    <w:tmpl w:val="14543BE4"/>
    <w:lvl w:ilvl="0" w:tplc="29561666">
      <w:numFmt w:val="bullet"/>
      <w:lvlText w:val="-"/>
      <w:lvlJc w:val="left"/>
      <w:pPr>
        <w:ind w:left="-1" w:hanging="164"/>
      </w:pPr>
      <w:rPr>
        <w:rFonts w:ascii="Times New Roman" w:eastAsia="Times New Roman" w:hAnsi="Times New Roman" w:cs="Times New Roman" w:hint="default"/>
        <w:b w:val="0"/>
        <w:bCs w:val="0"/>
        <w:i w:val="0"/>
        <w:iCs w:val="0"/>
        <w:spacing w:val="0"/>
        <w:w w:val="100"/>
        <w:sz w:val="28"/>
        <w:szCs w:val="28"/>
        <w:lang w:eastAsia="en-US" w:bidi="ar-SA"/>
      </w:rPr>
    </w:lvl>
    <w:lvl w:ilvl="1" w:tplc="9C529152">
      <w:numFmt w:val="bullet"/>
      <w:lvlText w:val="•"/>
      <w:lvlJc w:val="left"/>
      <w:pPr>
        <w:ind w:left="514" w:hanging="164"/>
      </w:pPr>
      <w:rPr>
        <w:lang w:eastAsia="en-US" w:bidi="ar-SA"/>
      </w:rPr>
    </w:lvl>
    <w:lvl w:ilvl="2" w:tplc="636A7280">
      <w:numFmt w:val="bullet"/>
      <w:lvlText w:val="•"/>
      <w:lvlJc w:val="left"/>
      <w:pPr>
        <w:ind w:left="1028" w:hanging="164"/>
      </w:pPr>
      <w:rPr>
        <w:lang w:eastAsia="en-US" w:bidi="ar-SA"/>
      </w:rPr>
    </w:lvl>
    <w:lvl w:ilvl="3" w:tplc="0B5AF2CE">
      <w:numFmt w:val="bullet"/>
      <w:lvlText w:val="•"/>
      <w:lvlJc w:val="left"/>
      <w:pPr>
        <w:ind w:left="1542" w:hanging="164"/>
      </w:pPr>
      <w:rPr>
        <w:lang w:eastAsia="en-US" w:bidi="ar-SA"/>
      </w:rPr>
    </w:lvl>
    <w:lvl w:ilvl="4" w:tplc="80441C3C">
      <w:numFmt w:val="bullet"/>
      <w:lvlText w:val="•"/>
      <w:lvlJc w:val="left"/>
      <w:pPr>
        <w:ind w:left="2056" w:hanging="164"/>
      </w:pPr>
      <w:rPr>
        <w:lang w:eastAsia="en-US" w:bidi="ar-SA"/>
      </w:rPr>
    </w:lvl>
    <w:lvl w:ilvl="5" w:tplc="A5B49088">
      <w:numFmt w:val="bullet"/>
      <w:lvlText w:val="•"/>
      <w:lvlJc w:val="left"/>
      <w:pPr>
        <w:ind w:left="2571" w:hanging="164"/>
      </w:pPr>
      <w:rPr>
        <w:lang w:eastAsia="en-US" w:bidi="ar-SA"/>
      </w:rPr>
    </w:lvl>
    <w:lvl w:ilvl="6" w:tplc="56B0163E">
      <w:numFmt w:val="bullet"/>
      <w:lvlText w:val="•"/>
      <w:lvlJc w:val="left"/>
      <w:pPr>
        <w:ind w:left="3085" w:hanging="164"/>
      </w:pPr>
      <w:rPr>
        <w:lang w:eastAsia="en-US" w:bidi="ar-SA"/>
      </w:rPr>
    </w:lvl>
    <w:lvl w:ilvl="7" w:tplc="9A2E5284">
      <w:numFmt w:val="bullet"/>
      <w:lvlText w:val="•"/>
      <w:lvlJc w:val="left"/>
      <w:pPr>
        <w:ind w:left="3599" w:hanging="164"/>
      </w:pPr>
      <w:rPr>
        <w:lang w:eastAsia="en-US" w:bidi="ar-SA"/>
      </w:rPr>
    </w:lvl>
    <w:lvl w:ilvl="8" w:tplc="1B3E5BFE">
      <w:numFmt w:val="bullet"/>
      <w:lvlText w:val="•"/>
      <w:lvlJc w:val="left"/>
      <w:pPr>
        <w:ind w:left="4113" w:hanging="164"/>
      </w:pPr>
      <w:rPr>
        <w:lang w:eastAsia="en-US" w:bidi="ar-SA"/>
      </w:rPr>
    </w:lvl>
  </w:abstractNum>
  <w:abstractNum w:abstractNumId="5">
    <w:nsid w:val="0D2272AF"/>
    <w:multiLevelType w:val="hybridMultilevel"/>
    <w:tmpl w:val="FC944DB0"/>
    <w:lvl w:ilvl="0" w:tplc="ED7671E8">
      <w:numFmt w:val="bullet"/>
      <w:lvlText w:val="-"/>
      <w:lvlJc w:val="left"/>
      <w:pPr>
        <w:ind w:left="192" w:hanging="140"/>
      </w:pPr>
      <w:rPr>
        <w:rFonts w:ascii="Times New Roman" w:eastAsia="Times New Roman" w:hAnsi="Times New Roman" w:cs="Times New Roman" w:hint="default"/>
        <w:w w:val="99"/>
        <w:sz w:val="24"/>
        <w:szCs w:val="24"/>
        <w:lang w:eastAsia="en-US" w:bidi="ar-SA"/>
      </w:rPr>
    </w:lvl>
    <w:lvl w:ilvl="1" w:tplc="375C1858">
      <w:numFmt w:val="bullet"/>
      <w:lvlText w:val="•"/>
      <w:lvlJc w:val="left"/>
      <w:pPr>
        <w:ind w:left="987" w:hanging="140"/>
      </w:pPr>
      <w:rPr>
        <w:rFonts w:hint="default"/>
        <w:lang w:eastAsia="en-US" w:bidi="ar-SA"/>
      </w:rPr>
    </w:lvl>
    <w:lvl w:ilvl="2" w:tplc="261C577A">
      <w:numFmt w:val="bullet"/>
      <w:lvlText w:val="•"/>
      <w:lvlJc w:val="left"/>
      <w:pPr>
        <w:ind w:left="1774" w:hanging="140"/>
      </w:pPr>
      <w:rPr>
        <w:rFonts w:hint="default"/>
        <w:lang w:eastAsia="en-US" w:bidi="ar-SA"/>
      </w:rPr>
    </w:lvl>
    <w:lvl w:ilvl="3" w:tplc="6B4005E0">
      <w:numFmt w:val="bullet"/>
      <w:lvlText w:val="•"/>
      <w:lvlJc w:val="left"/>
      <w:pPr>
        <w:ind w:left="2561" w:hanging="140"/>
      </w:pPr>
      <w:rPr>
        <w:rFonts w:hint="default"/>
        <w:lang w:eastAsia="en-US" w:bidi="ar-SA"/>
      </w:rPr>
    </w:lvl>
    <w:lvl w:ilvl="4" w:tplc="C0AC1510">
      <w:numFmt w:val="bullet"/>
      <w:lvlText w:val="•"/>
      <w:lvlJc w:val="left"/>
      <w:pPr>
        <w:ind w:left="3348" w:hanging="140"/>
      </w:pPr>
      <w:rPr>
        <w:rFonts w:hint="default"/>
        <w:lang w:eastAsia="en-US" w:bidi="ar-SA"/>
      </w:rPr>
    </w:lvl>
    <w:lvl w:ilvl="5" w:tplc="46A0E80A">
      <w:numFmt w:val="bullet"/>
      <w:lvlText w:val="•"/>
      <w:lvlJc w:val="left"/>
      <w:pPr>
        <w:ind w:left="4135" w:hanging="140"/>
      </w:pPr>
      <w:rPr>
        <w:rFonts w:hint="default"/>
        <w:lang w:eastAsia="en-US" w:bidi="ar-SA"/>
      </w:rPr>
    </w:lvl>
    <w:lvl w:ilvl="6" w:tplc="7D7A23AE">
      <w:numFmt w:val="bullet"/>
      <w:lvlText w:val="•"/>
      <w:lvlJc w:val="left"/>
      <w:pPr>
        <w:ind w:left="4922" w:hanging="140"/>
      </w:pPr>
      <w:rPr>
        <w:rFonts w:hint="default"/>
        <w:lang w:eastAsia="en-US" w:bidi="ar-SA"/>
      </w:rPr>
    </w:lvl>
    <w:lvl w:ilvl="7" w:tplc="1DB039E6">
      <w:numFmt w:val="bullet"/>
      <w:lvlText w:val="•"/>
      <w:lvlJc w:val="left"/>
      <w:pPr>
        <w:ind w:left="5709" w:hanging="140"/>
      </w:pPr>
      <w:rPr>
        <w:rFonts w:hint="default"/>
        <w:lang w:eastAsia="en-US" w:bidi="ar-SA"/>
      </w:rPr>
    </w:lvl>
    <w:lvl w:ilvl="8" w:tplc="A70608B8">
      <w:numFmt w:val="bullet"/>
      <w:lvlText w:val="•"/>
      <w:lvlJc w:val="left"/>
      <w:pPr>
        <w:ind w:left="6496" w:hanging="140"/>
      </w:pPr>
      <w:rPr>
        <w:rFonts w:hint="default"/>
        <w:lang w:eastAsia="en-US" w:bidi="ar-SA"/>
      </w:rPr>
    </w:lvl>
  </w:abstractNum>
  <w:abstractNum w:abstractNumId="6">
    <w:nsid w:val="0D3C7803"/>
    <w:multiLevelType w:val="hybridMultilevel"/>
    <w:tmpl w:val="B47A4F54"/>
    <w:lvl w:ilvl="0" w:tplc="BE08E886">
      <w:numFmt w:val="bullet"/>
      <w:lvlText w:val="-"/>
      <w:lvlJc w:val="left"/>
      <w:pPr>
        <w:ind w:left="108" w:hanging="176"/>
      </w:pPr>
      <w:rPr>
        <w:rFonts w:ascii="Times New Roman" w:eastAsia="Times New Roman" w:hAnsi="Times New Roman" w:cs="Times New Roman" w:hint="default"/>
        <w:b w:val="0"/>
        <w:bCs w:val="0"/>
        <w:i w:val="0"/>
        <w:iCs w:val="0"/>
        <w:spacing w:val="0"/>
        <w:w w:val="100"/>
        <w:sz w:val="28"/>
        <w:szCs w:val="28"/>
        <w:lang w:eastAsia="en-US" w:bidi="ar-SA"/>
      </w:rPr>
    </w:lvl>
    <w:lvl w:ilvl="1" w:tplc="F4CAA7CC">
      <w:numFmt w:val="bullet"/>
      <w:lvlText w:val="•"/>
      <w:lvlJc w:val="left"/>
      <w:pPr>
        <w:ind w:left="586" w:hanging="176"/>
      </w:pPr>
      <w:rPr>
        <w:lang w:eastAsia="en-US" w:bidi="ar-SA"/>
      </w:rPr>
    </w:lvl>
    <w:lvl w:ilvl="2" w:tplc="C49413E0">
      <w:numFmt w:val="bullet"/>
      <w:lvlText w:val="•"/>
      <w:lvlJc w:val="left"/>
      <w:pPr>
        <w:ind w:left="1072" w:hanging="176"/>
      </w:pPr>
      <w:rPr>
        <w:lang w:eastAsia="en-US" w:bidi="ar-SA"/>
      </w:rPr>
    </w:lvl>
    <w:lvl w:ilvl="3" w:tplc="B4C43C40">
      <w:numFmt w:val="bullet"/>
      <w:lvlText w:val="•"/>
      <w:lvlJc w:val="left"/>
      <w:pPr>
        <w:ind w:left="1558" w:hanging="176"/>
      </w:pPr>
      <w:rPr>
        <w:lang w:eastAsia="en-US" w:bidi="ar-SA"/>
      </w:rPr>
    </w:lvl>
    <w:lvl w:ilvl="4" w:tplc="E0BC4EA4">
      <w:numFmt w:val="bullet"/>
      <w:lvlText w:val="•"/>
      <w:lvlJc w:val="left"/>
      <w:pPr>
        <w:ind w:left="2044" w:hanging="176"/>
      </w:pPr>
      <w:rPr>
        <w:lang w:eastAsia="en-US" w:bidi="ar-SA"/>
      </w:rPr>
    </w:lvl>
    <w:lvl w:ilvl="5" w:tplc="6F5EF3EE">
      <w:numFmt w:val="bullet"/>
      <w:lvlText w:val="•"/>
      <w:lvlJc w:val="left"/>
      <w:pPr>
        <w:ind w:left="2530" w:hanging="176"/>
      </w:pPr>
      <w:rPr>
        <w:lang w:eastAsia="en-US" w:bidi="ar-SA"/>
      </w:rPr>
    </w:lvl>
    <w:lvl w:ilvl="6" w:tplc="788C0A62">
      <w:numFmt w:val="bullet"/>
      <w:lvlText w:val="•"/>
      <w:lvlJc w:val="left"/>
      <w:pPr>
        <w:ind w:left="3016" w:hanging="176"/>
      </w:pPr>
      <w:rPr>
        <w:lang w:eastAsia="en-US" w:bidi="ar-SA"/>
      </w:rPr>
    </w:lvl>
    <w:lvl w:ilvl="7" w:tplc="BF3C13DA">
      <w:numFmt w:val="bullet"/>
      <w:lvlText w:val="•"/>
      <w:lvlJc w:val="left"/>
      <w:pPr>
        <w:ind w:left="3502" w:hanging="176"/>
      </w:pPr>
      <w:rPr>
        <w:lang w:eastAsia="en-US" w:bidi="ar-SA"/>
      </w:rPr>
    </w:lvl>
    <w:lvl w:ilvl="8" w:tplc="05D871C8">
      <w:numFmt w:val="bullet"/>
      <w:lvlText w:val="•"/>
      <w:lvlJc w:val="left"/>
      <w:pPr>
        <w:ind w:left="3988" w:hanging="176"/>
      </w:pPr>
      <w:rPr>
        <w:lang w:eastAsia="en-US" w:bidi="ar-SA"/>
      </w:rPr>
    </w:lvl>
  </w:abstractNum>
  <w:abstractNum w:abstractNumId="7">
    <w:nsid w:val="12AD3313"/>
    <w:multiLevelType w:val="hybridMultilevel"/>
    <w:tmpl w:val="1D00D0C2"/>
    <w:lvl w:ilvl="0" w:tplc="18A4ABAA">
      <w:numFmt w:val="bullet"/>
      <w:lvlText w:val="-"/>
      <w:lvlJc w:val="left"/>
      <w:pPr>
        <w:ind w:left="163" w:hanging="164"/>
      </w:pPr>
      <w:rPr>
        <w:rFonts w:ascii="Times New Roman" w:eastAsia="Times New Roman" w:hAnsi="Times New Roman" w:cs="Times New Roman" w:hint="default"/>
        <w:b w:val="0"/>
        <w:bCs w:val="0"/>
        <w:i w:val="0"/>
        <w:iCs w:val="0"/>
        <w:spacing w:val="0"/>
        <w:w w:val="100"/>
        <w:sz w:val="28"/>
        <w:szCs w:val="28"/>
        <w:lang w:eastAsia="en-US" w:bidi="ar-SA"/>
      </w:rPr>
    </w:lvl>
    <w:lvl w:ilvl="1" w:tplc="08EA6382">
      <w:numFmt w:val="bullet"/>
      <w:lvlText w:val="•"/>
      <w:lvlJc w:val="left"/>
      <w:pPr>
        <w:ind w:left="823" w:hanging="164"/>
      </w:pPr>
      <w:rPr>
        <w:lang w:eastAsia="en-US" w:bidi="ar-SA"/>
      </w:rPr>
    </w:lvl>
    <w:lvl w:ilvl="2" w:tplc="D382A642">
      <w:numFmt w:val="bullet"/>
      <w:lvlText w:val="•"/>
      <w:lvlJc w:val="left"/>
      <w:pPr>
        <w:ind w:left="1486" w:hanging="164"/>
      </w:pPr>
      <w:rPr>
        <w:lang w:eastAsia="en-US" w:bidi="ar-SA"/>
      </w:rPr>
    </w:lvl>
    <w:lvl w:ilvl="3" w:tplc="B75E32B8">
      <w:numFmt w:val="bullet"/>
      <w:lvlText w:val="•"/>
      <w:lvlJc w:val="left"/>
      <w:pPr>
        <w:ind w:left="2149" w:hanging="164"/>
      </w:pPr>
      <w:rPr>
        <w:lang w:eastAsia="en-US" w:bidi="ar-SA"/>
      </w:rPr>
    </w:lvl>
    <w:lvl w:ilvl="4" w:tplc="1E9493DE">
      <w:numFmt w:val="bullet"/>
      <w:lvlText w:val="•"/>
      <w:lvlJc w:val="left"/>
      <w:pPr>
        <w:ind w:left="2812" w:hanging="164"/>
      </w:pPr>
      <w:rPr>
        <w:lang w:eastAsia="en-US" w:bidi="ar-SA"/>
      </w:rPr>
    </w:lvl>
    <w:lvl w:ilvl="5" w:tplc="55EA87C6">
      <w:numFmt w:val="bullet"/>
      <w:lvlText w:val="•"/>
      <w:lvlJc w:val="left"/>
      <w:pPr>
        <w:ind w:left="3475" w:hanging="164"/>
      </w:pPr>
      <w:rPr>
        <w:lang w:eastAsia="en-US" w:bidi="ar-SA"/>
      </w:rPr>
    </w:lvl>
    <w:lvl w:ilvl="6" w:tplc="1DDCD016">
      <w:numFmt w:val="bullet"/>
      <w:lvlText w:val="•"/>
      <w:lvlJc w:val="left"/>
      <w:pPr>
        <w:ind w:left="4138" w:hanging="164"/>
      </w:pPr>
      <w:rPr>
        <w:lang w:eastAsia="en-US" w:bidi="ar-SA"/>
      </w:rPr>
    </w:lvl>
    <w:lvl w:ilvl="7" w:tplc="77FEB746">
      <w:numFmt w:val="bullet"/>
      <w:lvlText w:val="•"/>
      <w:lvlJc w:val="left"/>
      <w:pPr>
        <w:ind w:left="4801" w:hanging="164"/>
      </w:pPr>
      <w:rPr>
        <w:lang w:eastAsia="en-US" w:bidi="ar-SA"/>
      </w:rPr>
    </w:lvl>
    <w:lvl w:ilvl="8" w:tplc="679073CC">
      <w:numFmt w:val="bullet"/>
      <w:lvlText w:val="•"/>
      <w:lvlJc w:val="left"/>
      <w:pPr>
        <w:ind w:left="5464" w:hanging="164"/>
      </w:pPr>
      <w:rPr>
        <w:lang w:eastAsia="en-US" w:bidi="ar-SA"/>
      </w:rPr>
    </w:lvl>
  </w:abstractNum>
  <w:abstractNum w:abstractNumId="8">
    <w:nsid w:val="145E0817"/>
    <w:multiLevelType w:val="hybridMultilevel"/>
    <w:tmpl w:val="01906F58"/>
    <w:lvl w:ilvl="0" w:tplc="1A9AF034">
      <w:numFmt w:val="bullet"/>
      <w:lvlText w:val="-"/>
      <w:lvlJc w:val="left"/>
      <w:pPr>
        <w:ind w:left="53" w:hanging="156"/>
      </w:pPr>
      <w:rPr>
        <w:rFonts w:ascii="Times New Roman" w:eastAsia="Times New Roman" w:hAnsi="Times New Roman" w:cs="Times New Roman" w:hint="default"/>
        <w:w w:val="99"/>
        <w:sz w:val="24"/>
        <w:szCs w:val="24"/>
        <w:lang w:eastAsia="en-US" w:bidi="ar-SA"/>
      </w:rPr>
    </w:lvl>
    <w:lvl w:ilvl="1" w:tplc="937A2114">
      <w:numFmt w:val="bullet"/>
      <w:lvlText w:val="•"/>
      <w:lvlJc w:val="left"/>
      <w:pPr>
        <w:ind w:left="861" w:hanging="156"/>
      </w:pPr>
      <w:rPr>
        <w:rFonts w:hint="default"/>
        <w:lang w:eastAsia="en-US" w:bidi="ar-SA"/>
      </w:rPr>
    </w:lvl>
    <w:lvl w:ilvl="2" w:tplc="62409442">
      <w:numFmt w:val="bullet"/>
      <w:lvlText w:val="•"/>
      <w:lvlJc w:val="left"/>
      <w:pPr>
        <w:ind w:left="1662" w:hanging="156"/>
      </w:pPr>
      <w:rPr>
        <w:rFonts w:hint="default"/>
        <w:lang w:eastAsia="en-US" w:bidi="ar-SA"/>
      </w:rPr>
    </w:lvl>
    <w:lvl w:ilvl="3" w:tplc="45D2F988">
      <w:numFmt w:val="bullet"/>
      <w:lvlText w:val="•"/>
      <w:lvlJc w:val="left"/>
      <w:pPr>
        <w:ind w:left="2463" w:hanging="156"/>
      </w:pPr>
      <w:rPr>
        <w:rFonts w:hint="default"/>
        <w:lang w:eastAsia="en-US" w:bidi="ar-SA"/>
      </w:rPr>
    </w:lvl>
    <w:lvl w:ilvl="4" w:tplc="A1301740">
      <w:numFmt w:val="bullet"/>
      <w:lvlText w:val="•"/>
      <w:lvlJc w:val="left"/>
      <w:pPr>
        <w:ind w:left="3264" w:hanging="156"/>
      </w:pPr>
      <w:rPr>
        <w:rFonts w:hint="default"/>
        <w:lang w:eastAsia="en-US" w:bidi="ar-SA"/>
      </w:rPr>
    </w:lvl>
    <w:lvl w:ilvl="5" w:tplc="6FB6FB18">
      <w:numFmt w:val="bullet"/>
      <w:lvlText w:val="•"/>
      <w:lvlJc w:val="left"/>
      <w:pPr>
        <w:ind w:left="4065" w:hanging="156"/>
      </w:pPr>
      <w:rPr>
        <w:rFonts w:hint="default"/>
        <w:lang w:eastAsia="en-US" w:bidi="ar-SA"/>
      </w:rPr>
    </w:lvl>
    <w:lvl w:ilvl="6" w:tplc="4B461394">
      <w:numFmt w:val="bullet"/>
      <w:lvlText w:val="•"/>
      <w:lvlJc w:val="left"/>
      <w:pPr>
        <w:ind w:left="4866" w:hanging="156"/>
      </w:pPr>
      <w:rPr>
        <w:rFonts w:hint="default"/>
        <w:lang w:eastAsia="en-US" w:bidi="ar-SA"/>
      </w:rPr>
    </w:lvl>
    <w:lvl w:ilvl="7" w:tplc="82A0AF24">
      <w:numFmt w:val="bullet"/>
      <w:lvlText w:val="•"/>
      <w:lvlJc w:val="left"/>
      <w:pPr>
        <w:ind w:left="5667" w:hanging="156"/>
      </w:pPr>
      <w:rPr>
        <w:rFonts w:hint="default"/>
        <w:lang w:eastAsia="en-US" w:bidi="ar-SA"/>
      </w:rPr>
    </w:lvl>
    <w:lvl w:ilvl="8" w:tplc="6868BDF0">
      <w:numFmt w:val="bullet"/>
      <w:lvlText w:val="•"/>
      <w:lvlJc w:val="left"/>
      <w:pPr>
        <w:ind w:left="6468" w:hanging="156"/>
      </w:pPr>
      <w:rPr>
        <w:rFonts w:hint="default"/>
        <w:lang w:eastAsia="en-US" w:bidi="ar-SA"/>
      </w:rPr>
    </w:lvl>
  </w:abstractNum>
  <w:abstractNum w:abstractNumId="9">
    <w:nsid w:val="15034603"/>
    <w:multiLevelType w:val="hybridMultilevel"/>
    <w:tmpl w:val="29CE4A32"/>
    <w:lvl w:ilvl="0" w:tplc="C4243CF4">
      <w:start w:val="1"/>
      <w:numFmt w:val="decimal"/>
      <w:lvlText w:val="%1."/>
      <w:lvlJc w:val="left"/>
      <w:pPr>
        <w:ind w:left="2" w:hanging="372"/>
      </w:pPr>
      <w:rPr>
        <w:rFonts w:ascii="Times New Roman" w:eastAsia="Times New Roman" w:hAnsi="Times New Roman" w:cs="Times New Roman" w:hint="default"/>
        <w:b w:val="0"/>
        <w:bCs w:val="0"/>
        <w:i w:val="0"/>
        <w:iCs w:val="0"/>
        <w:spacing w:val="0"/>
        <w:w w:val="100"/>
        <w:sz w:val="28"/>
        <w:szCs w:val="28"/>
        <w:lang w:eastAsia="en-US" w:bidi="ar-SA"/>
      </w:rPr>
    </w:lvl>
    <w:lvl w:ilvl="1" w:tplc="CA466E04">
      <w:numFmt w:val="bullet"/>
      <w:lvlText w:val="•"/>
      <w:lvlJc w:val="left"/>
      <w:pPr>
        <w:ind w:left="347" w:hanging="372"/>
      </w:pPr>
      <w:rPr>
        <w:lang w:eastAsia="en-US" w:bidi="ar-SA"/>
      </w:rPr>
    </w:lvl>
    <w:lvl w:ilvl="2" w:tplc="F550A0C0">
      <w:numFmt w:val="bullet"/>
      <w:lvlText w:val="•"/>
      <w:lvlJc w:val="left"/>
      <w:pPr>
        <w:ind w:left="694" w:hanging="372"/>
      </w:pPr>
      <w:rPr>
        <w:lang w:eastAsia="en-US" w:bidi="ar-SA"/>
      </w:rPr>
    </w:lvl>
    <w:lvl w:ilvl="3" w:tplc="7E7CE094">
      <w:numFmt w:val="bullet"/>
      <w:lvlText w:val="•"/>
      <w:lvlJc w:val="left"/>
      <w:pPr>
        <w:ind w:left="1041" w:hanging="372"/>
      </w:pPr>
      <w:rPr>
        <w:lang w:eastAsia="en-US" w:bidi="ar-SA"/>
      </w:rPr>
    </w:lvl>
    <w:lvl w:ilvl="4" w:tplc="07C6816C">
      <w:numFmt w:val="bullet"/>
      <w:lvlText w:val="•"/>
      <w:lvlJc w:val="left"/>
      <w:pPr>
        <w:ind w:left="1388" w:hanging="372"/>
      </w:pPr>
      <w:rPr>
        <w:lang w:eastAsia="en-US" w:bidi="ar-SA"/>
      </w:rPr>
    </w:lvl>
    <w:lvl w:ilvl="5" w:tplc="A64C5C0A">
      <w:numFmt w:val="bullet"/>
      <w:lvlText w:val="•"/>
      <w:lvlJc w:val="left"/>
      <w:pPr>
        <w:ind w:left="1735" w:hanging="372"/>
      </w:pPr>
      <w:rPr>
        <w:lang w:eastAsia="en-US" w:bidi="ar-SA"/>
      </w:rPr>
    </w:lvl>
    <w:lvl w:ilvl="6" w:tplc="48EE2814">
      <w:numFmt w:val="bullet"/>
      <w:lvlText w:val="•"/>
      <w:lvlJc w:val="left"/>
      <w:pPr>
        <w:ind w:left="2082" w:hanging="372"/>
      </w:pPr>
      <w:rPr>
        <w:lang w:eastAsia="en-US" w:bidi="ar-SA"/>
      </w:rPr>
    </w:lvl>
    <w:lvl w:ilvl="7" w:tplc="070A7D5E">
      <w:numFmt w:val="bullet"/>
      <w:lvlText w:val="•"/>
      <w:lvlJc w:val="left"/>
      <w:pPr>
        <w:ind w:left="2429" w:hanging="372"/>
      </w:pPr>
      <w:rPr>
        <w:lang w:eastAsia="en-US" w:bidi="ar-SA"/>
      </w:rPr>
    </w:lvl>
    <w:lvl w:ilvl="8" w:tplc="143A4064">
      <w:numFmt w:val="bullet"/>
      <w:lvlText w:val="•"/>
      <w:lvlJc w:val="left"/>
      <w:pPr>
        <w:ind w:left="2776" w:hanging="372"/>
      </w:pPr>
      <w:rPr>
        <w:lang w:eastAsia="en-US" w:bidi="ar-SA"/>
      </w:rPr>
    </w:lvl>
  </w:abstractNum>
  <w:abstractNum w:abstractNumId="10">
    <w:nsid w:val="1F437BFE"/>
    <w:multiLevelType w:val="hybridMultilevel"/>
    <w:tmpl w:val="2B2CB248"/>
    <w:lvl w:ilvl="0" w:tplc="258817CA">
      <w:numFmt w:val="bullet"/>
      <w:lvlText w:val="-"/>
      <w:lvlJc w:val="left"/>
      <w:pPr>
        <w:ind w:left="108" w:hanging="176"/>
      </w:pPr>
      <w:rPr>
        <w:rFonts w:ascii="Times New Roman" w:eastAsia="Times New Roman" w:hAnsi="Times New Roman" w:cs="Times New Roman" w:hint="default"/>
        <w:b w:val="0"/>
        <w:bCs w:val="0"/>
        <w:i w:val="0"/>
        <w:iCs w:val="0"/>
        <w:spacing w:val="0"/>
        <w:w w:val="100"/>
        <w:sz w:val="28"/>
        <w:szCs w:val="28"/>
        <w:lang w:eastAsia="en-US" w:bidi="ar-SA"/>
      </w:rPr>
    </w:lvl>
    <w:lvl w:ilvl="1" w:tplc="1C9A885A">
      <w:numFmt w:val="bullet"/>
      <w:lvlText w:val="•"/>
      <w:lvlJc w:val="left"/>
      <w:pPr>
        <w:ind w:left="586" w:hanging="176"/>
      </w:pPr>
      <w:rPr>
        <w:lang w:eastAsia="en-US" w:bidi="ar-SA"/>
      </w:rPr>
    </w:lvl>
    <w:lvl w:ilvl="2" w:tplc="7C126164">
      <w:numFmt w:val="bullet"/>
      <w:lvlText w:val="•"/>
      <w:lvlJc w:val="left"/>
      <w:pPr>
        <w:ind w:left="1072" w:hanging="176"/>
      </w:pPr>
      <w:rPr>
        <w:lang w:eastAsia="en-US" w:bidi="ar-SA"/>
      </w:rPr>
    </w:lvl>
    <w:lvl w:ilvl="3" w:tplc="8FF05BE0">
      <w:numFmt w:val="bullet"/>
      <w:lvlText w:val="•"/>
      <w:lvlJc w:val="left"/>
      <w:pPr>
        <w:ind w:left="1558" w:hanging="176"/>
      </w:pPr>
      <w:rPr>
        <w:lang w:eastAsia="en-US" w:bidi="ar-SA"/>
      </w:rPr>
    </w:lvl>
    <w:lvl w:ilvl="4" w:tplc="12629DA6">
      <w:numFmt w:val="bullet"/>
      <w:lvlText w:val="•"/>
      <w:lvlJc w:val="left"/>
      <w:pPr>
        <w:ind w:left="2044" w:hanging="176"/>
      </w:pPr>
      <w:rPr>
        <w:lang w:eastAsia="en-US" w:bidi="ar-SA"/>
      </w:rPr>
    </w:lvl>
    <w:lvl w:ilvl="5" w:tplc="5AA4C4B2">
      <w:numFmt w:val="bullet"/>
      <w:lvlText w:val="•"/>
      <w:lvlJc w:val="left"/>
      <w:pPr>
        <w:ind w:left="2530" w:hanging="176"/>
      </w:pPr>
      <w:rPr>
        <w:lang w:eastAsia="en-US" w:bidi="ar-SA"/>
      </w:rPr>
    </w:lvl>
    <w:lvl w:ilvl="6" w:tplc="7E3C50D0">
      <w:numFmt w:val="bullet"/>
      <w:lvlText w:val="•"/>
      <w:lvlJc w:val="left"/>
      <w:pPr>
        <w:ind w:left="3016" w:hanging="176"/>
      </w:pPr>
      <w:rPr>
        <w:lang w:eastAsia="en-US" w:bidi="ar-SA"/>
      </w:rPr>
    </w:lvl>
    <w:lvl w:ilvl="7" w:tplc="CDC48882">
      <w:numFmt w:val="bullet"/>
      <w:lvlText w:val="•"/>
      <w:lvlJc w:val="left"/>
      <w:pPr>
        <w:ind w:left="3502" w:hanging="176"/>
      </w:pPr>
      <w:rPr>
        <w:lang w:eastAsia="en-US" w:bidi="ar-SA"/>
      </w:rPr>
    </w:lvl>
    <w:lvl w:ilvl="8" w:tplc="8ADCC62C">
      <w:numFmt w:val="bullet"/>
      <w:lvlText w:val="•"/>
      <w:lvlJc w:val="left"/>
      <w:pPr>
        <w:ind w:left="3988" w:hanging="176"/>
      </w:pPr>
      <w:rPr>
        <w:lang w:eastAsia="en-US" w:bidi="ar-SA"/>
      </w:rPr>
    </w:lvl>
  </w:abstractNum>
  <w:abstractNum w:abstractNumId="11">
    <w:nsid w:val="20117314"/>
    <w:multiLevelType w:val="hybridMultilevel"/>
    <w:tmpl w:val="4CA02AFC"/>
    <w:lvl w:ilvl="0" w:tplc="69C04590">
      <w:numFmt w:val="bullet"/>
      <w:lvlText w:val="-"/>
      <w:lvlJc w:val="left"/>
      <w:pPr>
        <w:ind w:left="412" w:hanging="188"/>
      </w:pPr>
      <w:rPr>
        <w:rFonts w:ascii="Times New Roman" w:eastAsia="Times New Roman" w:hAnsi="Times New Roman" w:cs="Times New Roman" w:hint="default"/>
        <w:b w:val="0"/>
        <w:bCs w:val="0"/>
        <w:i w:val="0"/>
        <w:iCs w:val="0"/>
        <w:spacing w:val="0"/>
        <w:w w:val="100"/>
        <w:sz w:val="28"/>
        <w:szCs w:val="28"/>
        <w:lang w:eastAsia="en-US" w:bidi="ar-SA"/>
      </w:rPr>
    </w:lvl>
    <w:lvl w:ilvl="1" w:tplc="19D45D5A">
      <w:numFmt w:val="bullet"/>
      <w:lvlText w:val="-"/>
      <w:lvlJc w:val="left"/>
      <w:pPr>
        <w:ind w:left="412" w:hanging="176"/>
      </w:pPr>
      <w:rPr>
        <w:rFonts w:ascii="Times New Roman" w:eastAsia="Times New Roman" w:hAnsi="Times New Roman" w:cs="Times New Roman" w:hint="default"/>
        <w:b w:val="0"/>
        <w:bCs w:val="0"/>
        <w:i w:val="0"/>
        <w:iCs w:val="0"/>
        <w:spacing w:val="0"/>
        <w:w w:val="100"/>
        <w:sz w:val="28"/>
        <w:szCs w:val="28"/>
        <w:lang w:eastAsia="en-US" w:bidi="ar-SA"/>
      </w:rPr>
    </w:lvl>
    <w:lvl w:ilvl="2" w:tplc="B7280316">
      <w:numFmt w:val="bullet"/>
      <w:lvlText w:val="-"/>
      <w:lvlJc w:val="left"/>
      <w:pPr>
        <w:ind w:left="982" w:hanging="183"/>
      </w:pPr>
      <w:rPr>
        <w:rFonts w:ascii="Times New Roman" w:eastAsia="Times New Roman" w:hAnsi="Times New Roman" w:cs="Times New Roman" w:hint="default"/>
        <w:b w:val="0"/>
        <w:bCs w:val="0"/>
        <w:i w:val="0"/>
        <w:iCs w:val="0"/>
        <w:spacing w:val="0"/>
        <w:w w:val="100"/>
        <w:sz w:val="28"/>
        <w:szCs w:val="28"/>
        <w:lang w:eastAsia="en-US" w:bidi="ar-SA"/>
      </w:rPr>
    </w:lvl>
    <w:lvl w:ilvl="3" w:tplc="AC20BF24">
      <w:numFmt w:val="bullet"/>
      <w:lvlText w:val="•"/>
      <w:lvlJc w:val="left"/>
      <w:pPr>
        <w:ind w:left="3132" w:hanging="183"/>
      </w:pPr>
      <w:rPr>
        <w:lang w:eastAsia="en-US" w:bidi="ar-SA"/>
      </w:rPr>
    </w:lvl>
    <w:lvl w:ilvl="4" w:tplc="4A4230D0">
      <w:numFmt w:val="bullet"/>
      <w:lvlText w:val="•"/>
      <w:lvlJc w:val="left"/>
      <w:pPr>
        <w:ind w:left="4208" w:hanging="183"/>
      </w:pPr>
      <w:rPr>
        <w:lang w:eastAsia="en-US" w:bidi="ar-SA"/>
      </w:rPr>
    </w:lvl>
    <w:lvl w:ilvl="5" w:tplc="06264312">
      <w:numFmt w:val="bullet"/>
      <w:lvlText w:val="•"/>
      <w:lvlJc w:val="left"/>
      <w:pPr>
        <w:ind w:left="5285" w:hanging="183"/>
      </w:pPr>
      <w:rPr>
        <w:lang w:eastAsia="en-US" w:bidi="ar-SA"/>
      </w:rPr>
    </w:lvl>
    <w:lvl w:ilvl="6" w:tplc="94D07982">
      <w:numFmt w:val="bullet"/>
      <w:lvlText w:val="•"/>
      <w:lvlJc w:val="left"/>
      <w:pPr>
        <w:ind w:left="6361" w:hanging="183"/>
      </w:pPr>
      <w:rPr>
        <w:lang w:eastAsia="en-US" w:bidi="ar-SA"/>
      </w:rPr>
    </w:lvl>
    <w:lvl w:ilvl="7" w:tplc="CDE2E0EA">
      <w:numFmt w:val="bullet"/>
      <w:lvlText w:val="•"/>
      <w:lvlJc w:val="left"/>
      <w:pPr>
        <w:ind w:left="7437" w:hanging="183"/>
      </w:pPr>
      <w:rPr>
        <w:lang w:eastAsia="en-US" w:bidi="ar-SA"/>
      </w:rPr>
    </w:lvl>
    <w:lvl w:ilvl="8" w:tplc="11C642B4">
      <w:numFmt w:val="bullet"/>
      <w:lvlText w:val="•"/>
      <w:lvlJc w:val="left"/>
      <w:pPr>
        <w:ind w:left="8513" w:hanging="183"/>
      </w:pPr>
      <w:rPr>
        <w:lang w:eastAsia="en-US" w:bidi="ar-SA"/>
      </w:rPr>
    </w:lvl>
  </w:abstractNum>
  <w:abstractNum w:abstractNumId="12">
    <w:nsid w:val="227E751D"/>
    <w:multiLevelType w:val="multilevel"/>
    <w:tmpl w:val="6EA4F8A6"/>
    <w:lvl w:ilvl="0">
      <w:start w:val="1"/>
      <w:numFmt w:val="decimal"/>
      <w:lvlText w:val="%1"/>
      <w:lvlJc w:val="left"/>
      <w:pPr>
        <w:ind w:left="2182" w:hanging="493"/>
      </w:pPr>
      <w:rPr>
        <w:lang w:eastAsia="en-US" w:bidi="ar-SA"/>
      </w:rPr>
    </w:lvl>
    <w:lvl w:ilvl="1">
      <w:start w:val="5"/>
      <w:numFmt w:val="decimal"/>
      <w:lvlText w:val="%1.%2."/>
      <w:lvlJc w:val="left"/>
      <w:pPr>
        <w:ind w:left="2182" w:hanging="493"/>
      </w:pPr>
      <w:rPr>
        <w:rFonts w:ascii="Times New Roman" w:eastAsia="Times New Roman" w:hAnsi="Times New Roman" w:cs="Times New Roman" w:hint="default"/>
        <w:b/>
        <w:bCs/>
        <w:i w:val="0"/>
        <w:iCs w:val="0"/>
        <w:spacing w:val="-1"/>
        <w:w w:val="100"/>
        <w:sz w:val="28"/>
        <w:szCs w:val="28"/>
        <w:lang w:eastAsia="en-US" w:bidi="ar-SA"/>
      </w:rPr>
    </w:lvl>
    <w:lvl w:ilvl="2">
      <w:numFmt w:val="bullet"/>
      <w:lvlText w:val="-"/>
      <w:lvlJc w:val="left"/>
      <w:pPr>
        <w:ind w:left="982" w:hanging="200"/>
      </w:pPr>
      <w:rPr>
        <w:rFonts w:ascii="Times New Roman" w:eastAsia="Times New Roman" w:hAnsi="Times New Roman" w:cs="Times New Roman" w:hint="default"/>
        <w:b w:val="0"/>
        <w:bCs w:val="0"/>
        <w:i w:val="0"/>
        <w:iCs w:val="0"/>
        <w:spacing w:val="0"/>
        <w:w w:val="100"/>
        <w:sz w:val="28"/>
        <w:szCs w:val="28"/>
        <w:lang w:eastAsia="en-US" w:bidi="ar-SA"/>
      </w:rPr>
    </w:lvl>
    <w:lvl w:ilvl="3">
      <w:numFmt w:val="bullet"/>
      <w:lvlText w:val="•"/>
      <w:lvlJc w:val="left"/>
      <w:pPr>
        <w:ind w:left="4065" w:hanging="200"/>
      </w:pPr>
      <w:rPr>
        <w:lang w:eastAsia="en-US" w:bidi="ar-SA"/>
      </w:rPr>
    </w:lvl>
    <w:lvl w:ilvl="4">
      <w:numFmt w:val="bullet"/>
      <w:lvlText w:val="•"/>
      <w:lvlJc w:val="left"/>
      <w:pPr>
        <w:ind w:left="5008" w:hanging="200"/>
      </w:pPr>
      <w:rPr>
        <w:lang w:eastAsia="en-US" w:bidi="ar-SA"/>
      </w:rPr>
    </w:lvl>
    <w:lvl w:ilvl="5">
      <w:numFmt w:val="bullet"/>
      <w:lvlText w:val="•"/>
      <w:lvlJc w:val="left"/>
      <w:pPr>
        <w:ind w:left="5951" w:hanging="200"/>
      </w:pPr>
      <w:rPr>
        <w:lang w:eastAsia="en-US" w:bidi="ar-SA"/>
      </w:rPr>
    </w:lvl>
    <w:lvl w:ilvl="6">
      <w:numFmt w:val="bullet"/>
      <w:lvlText w:val="•"/>
      <w:lvlJc w:val="left"/>
      <w:pPr>
        <w:ind w:left="6894" w:hanging="200"/>
      </w:pPr>
      <w:rPr>
        <w:lang w:eastAsia="en-US" w:bidi="ar-SA"/>
      </w:rPr>
    </w:lvl>
    <w:lvl w:ilvl="7">
      <w:numFmt w:val="bullet"/>
      <w:lvlText w:val="•"/>
      <w:lvlJc w:val="left"/>
      <w:pPr>
        <w:ind w:left="7837" w:hanging="200"/>
      </w:pPr>
      <w:rPr>
        <w:lang w:eastAsia="en-US" w:bidi="ar-SA"/>
      </w:rPr>
    </w:lvl>
    <w:lvl w:ilvl="8">
      <w:numFmt w:val="bullet"/>
      <w:lvlText w:val="•"/>
      <w:lvlJc w:val="left"/>
      <w:pPr>
        <w:ind w:left="8780" w:hanging="200"/>
      </w:pPr>
      <w:rPr>
        <w:lang w:eastAsia="en-US" w:bidi="ar-SA"/>
      </w:rPr>
    </w:lvl>
  </w:abstractNum>
  <w:abstractNum w:abstractNumId="13">
    <w:nsid w:val="286151E7"/>
    <w:multiLevelType w:val="hybridMultilevel"/>
    <w:tmpl w:val="9398CFCE"/>
    <w:lvl w:ilvl="0" w:tplc="051411DC">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4">
    <w:nsid w:val="294D1C45"/>
    <w:multiLevelType w:val="hybridMultilevel"/>
    <w:tmpl w:val="1D20A8D2"/>
    <w:lvl w:ilvl="0" w:tplc="141E440E">
      <w:start w:val="1"/>
      <w:numFmt w:val="decimal"/>
      <w:lvlText w:val="%1."/>
      <w:lvlJc w:val="left"/>
      <w:pPr>
        <w:ind w:left="712" w:hanging="360"/>
      </w:pPr>
      <w:rPr>
        <w:rFonts w:hint="default"/>
      </w:r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15">
    <w:nsid w:val="2E505EB9"/>
    <w:multiLevelType w:val="hybridMultilevel"/>
    <w:tmpl w:val="7404583E"/>
    <w:lvl w:ilvl="0" w:tplc="D6ECA74A">
      <w:numFmt w:val="bullet"/>
      <w:lvlText w:val="-"/>
      <w:lvlJc w:val="left"/>
      <w:pPr>
        <w:ind w:left="53" w:hanging="128"/>
      </w:pPr>
      <w:rPr>
        <w:rFonts w:ascii="Times New Roman" w:eastAsia="Times New Roman" w:hAnsi="Times New Roman" w:cs="Times New Roman" w:hint="default"/>
        <w:w w:val="99"/>
        <w:sz w:val="24"/>
        <w:szCs w:val="24"/>
        <w:lang w:eastAsia="en-US" w:bidi="ar-SA"/>
      </w:rPr>
    </w:lvl>
    <w:lvl w:ilvl="1" w:tplc="35845578">
      <w:numFmt w:val="bullet"/>
      <w:lvlText w:val="•"/>
      <w:lvlJc w:val="left"/>
      <w:pPr>
        <w:ind w:left="861" w:hanging="128"/>
      </w:pPr>
      <w:rPr>
        <w:rFonts w:hint="default"/>
        <w:lang w:eastAsia="en-US" w:bidi="ar-SA"/>
      </w:rPr>
    </w:lvl>
    <w:lvl w:ilvl="2" w:tplc="460EF308">
      <w:numFmt w:val="bullet"/>
      <w:lvlText w:val="•"/>
      <w:lvlJc w:val="left"/>
      <w:pPr>
        <w:ind w:left="1662" w:hanging="128"/>
      </w:pPr>
      <w:rPr>
        <w:rFonts w:hint="default"/>
        <w:lang w:eastAsia="en-US" w:bidi="ar-SA"/>
      </w:rPr>
    </w:lvl>
    <w:lvl w:ilvl="3" w:tplc="F986218A">
      <w:numFmt w:val="bullet"/>
      <w:lvlText w:val="•"/>
      <w:lvlJc w:val="left"/>
      <w:pPr>
        <w:ind w:left="2463" w:hanging="128"/>
      </w:pPr>
      <w:rPr>
        <w:rFonts w:hint="default"/>
        <w:lang w:eastAsia="en-US" w:bidi="ar-SA"/>
      </w:rPr>
    </w:lvl>
    <w:lvl w:ilvl="4" w:tplc="1E76E64E">
      <w:numFmt w:val="bullet"/>
      <w:lvlText w:val="•"/>
      <w:lvlJc w:val="left"/>
      <w:pPr>
        <w:ind w:left="3264" w:hanging="128"/>
      </w:pPr>
      <w:rPr>
        <w:rFonts w:hint="default"/>
        <w:lang w:eastAsia="en-US" w:bidi="ar-SA"/>
      </w:rPr>
    </w:lvl>
    <w:lvl w:ilvl="5" w:tplc="DDBADA4E">
      <w:numFmt w:val="bullet"/>
      <w:lvlText w:val="•"/>
      <w:lvlJc w:val="left"/>
      <w:pPr>
        <w:ind w:left="4065" w:hanging="128"/>
      </w:pPr>
      <w:rPr>
        <w:rFonts w:hint="default"/>
        <w:lang w:eastAsia="en-US" w:bidi="ar-SA"/>
      </w:rPr>
    </w:lvl>
    <w:lvl w:ilvl="6" w:tplc="7F78880E">
      <w:numFmt w:val="bullet"/>
      <w:lvlText w:val="•"/>
      <w:lvlJc w:val="left"/>
      <w:pPr>
        <w:ind w:left="4866" w:hanging="128"/>
      </w:pPr>
      <w:rPr>
        <w:rFonts w:hint="default"/>
        <w:lang w:eastAsia="en-US" w:bidi="ar-SA"/>
      </w:rPr>
    </w:lvl>
    <w:lvl w:ilvl="7" w:tplc="F3222128">
      <w:numFmt w:val="bullet"/>
      <w:lvlText w:val="•"/>
      <w:lvlJc w:val="left"/>
      <w:pPr>
        <w:ind w:left="5667" w:hanging="128"/>
      </w:pPr>
      <w:rPr>
        <w:rFonts w:hint="default"/>
        <w:lang w:eastAsia="en-US" w:bidi="ar-SA"/>
      </w:rPr>
    </w:lvl>
    <w:lvl w:ilvl="8" w:tplc="6DB41640">
      <w:numFmt w:val="bullet"/>
      <w:lvlText w:val="•"/>
      <w:lvlJc w:val="left"/>
      <w:pPr>
        <w:ind w:left="6468" w:hanging="128"/>
      </w:pPr>
      <w:rPr>
        <w:rFonts w:hint="default"/>
        <w:lang w:eastAsia="en-US" w:bidi="ar-SA"/>
      </w:rPr>
    </w:lvl>
  </w:abstractNum>
  <w:abstractNum w:abstractNumId="16">
    <w:nsid w:val="2EB81350"/>
    <w:multiLevelType w:val="hybridMultilevel"/>
    <w:tmpl w:val="4D2878D2"/>
    <w:lvl w:ilvl="0" w:tplc="84F89F14">
      <w:numFmt w:val="bullet"/>
      <w:lvlText w:val="-"/>
      <w:lvlJc w:val="left"/>
      <w:pPr>
        <w:ind w:left="105" w:hanging="183"/>
      </w:pPr>
      <w:rPr>
        <w:rFonts w:ascii="Times New Roman" w:eastAsia="Times New Roman" w:hAnsi="Times New Roman" w:cs="Times New Roman" w:hint="default"/>
        <w:b w:val="0"/>
        <w:bCs w:val="0"/>
        <w:i w:val="0"/>
        <w:iCs w:val="0"/>
        <w:spacing w:val="0"/>
        <w:w w:val="100"/>
        <w:sz w:val="28"/>
        <w:szCs w:val="28"/>
        <w:lang w:eastAsia="en-US" w:bidi="ar-SA"/>
      </w:rPr>
    </w:lvl>
    <w:lvl w:ilvl="1" w:tplc="4B486BF2">
      <w:numFmt w:val="bullet"/>
      <w:lvlText w:val="•"/>
      <w:lvlJc w:val="left"/>
      <w:pPr>
        <w:ind w:left="586" w:hanging="183"/>
      </w:pPr>
      <w:rPr>
        <w:lang w:eastAsia="en-US" w:bidi="ar-SA"/>
      </w:rPr>
    </w:lvl>
    <w:lvl w:ilvl="2" w:tplc="921CB62E">
      <w:numFmt w:val="bullet"/>
      <w:lvlText w:val="•"/>
      <w:lvlJc w:val="left"/>
      <w:pPr>
        <w:ind w:left="1072" w:hanging="183"/>
      </w:pPr>
      <w:rPr>
        <w:lang w:eastAsia="en-US" w:bidi="ar-SA"/>
      </w:rPr>
    </w:lvl>
    <w:lvl w:ilvl="3" w:tplc="A32C47BE">
      <w:numFmt w:val="bullet"/>
      <w:lvlText w:val="•"/>
      <w:lvlJc w:val="left"/>
      <w:pPr>
        <w:ind w:left="1558" w:hanging="183"/>
      </w:pPr>
      <w:rPr>
        <w:lang w:eastAsia="en-US" w:bidi="ar-SA"/>
      </w:rPr>
    </w:lvl>
    <w:lvl w:ilvl="4" w:tplc="C9C2B764">
      <w:numFmt w:val="bullet"/>
      <w:lvlText w:val="•"/>
      <w:lvlJc w:val="left"/>
      <w:pPr>
        <w:ind w:left="2044" w:hanging="183"/>
      </w:pPr>
      <w:rPr>
        <w:lang w:eastAsia="en-US" w:bidi="ar-SA"/>
      </w:rPr>
    </w:lvl>
    <w:lvl w:ilvl="5" w:tplc="235CE2F6">
      <w:numFmt w:val="bullet"/>
      <w:lvlText w:val="•"/>
      <w:lvlJc w:val="left"/>
      <w:pPr>
        <w:ind w:left="2530" w:hanging="183"/>
      </w:pPr>
      <w:rPr>
        <w:lang w:eastAsia="en-US" w:bidi="ar-SA"/>
      </w:rPr>
    </w:lvl>
    <w:lvl w:ilvl="6" w:tplc="BA8887BA">
      <w:numFmt w:val="bullet"/>
      <w:lvlText w:val="•"/>
      <w:lvlJc w:val="left"/>
      <w:pPr>
        <w:ind w:left="3016" w:hanging="183"/>
      </w:pPr>
      <w:rPr>
        <w:lang w:eastAsia="en-US" w:bidi="ar-SA"/>
      </w:rPr>
    </w:lvl>
    <w:lvl w:ilvl="7" w:tplc="5DCE1640">
      <w:numFmt w:val="bullet"/>
      <w:lvlText w:val="•"/>
      <w:lvlJc w:val="left"/>
      <w:pPr>
        <w:ind w:left="3502" w:hanging="183"/>
      </w:pPr>
      <w:rPr>
        <w:lang w:eastAsia="en-US" w:bidi="ar-SA"/>
      </w:rPr>
    </w:lvl>
    <w:lvl w:ilvl="8" w:tplc="1C7E6F16">
      <w:numFmt w:val="bullet"/>
      <w:lvlText w:val="•"/>
      <w:lvlJc w:val="left"/>
      <w:pPr>
        <w:ind w:left="3988" w:hanging="183"/>
      </w:pPr>
      <w:rPr>
        <w:lang w:eastAsia="en-US" w:bidi="ar-SA"/>
      </w:rPr>
    </w:lvl>
  </w:abstractNum>
  <w:abstractNum w:abstractNumId="17">
    <w:nsid w:val="323A1482"/>
    <w:multiLevelType w:val="hybridMultilevel"/>
    <w:tmpl w:val="090C6990"/>
    <w:lvl w:ilvl="0" w:tplc="425E81DE">
      <w:numFmt w:val="bullet"/>
      <w:lvlText w:val="-"/>
      <w:lvlJc w:val="left"/>
      <w:pPr>
        <w:ind w:left="274" w:hanging="164"/>
      </w:pPr>
      <w:rPr>
        <w:rFonts w:ascii="Times New Roman" w:eastAsia="Times New Roman" w:hAnsi="Times New Roman" w:cs="Times New Roman" w:hint="default"/>
        <w:w w:val="100"/>
        <w:sz w:val="28"/>
        <w:szCs w:val="28"/>
        <w:lang w:eastAsia="en-US" w:bidi="ar-SA"/>
      </w:rPr>
    </w:lvl>
    <w:lvl w:ilvl="1" w:tplc="B9D236BC">
      <w:numFmt w:val="bullet"/>
      <w:lvlText w:val="-"/>
      <w:lvlJc w:val="left"/>
      <w:pPr>
        <w:ind w:left="838" w:hanging="168"/>
      </w:pPr>
      <w:rPr>
        <w:rFonts w:ascii="Times New Roman" w:eastAsia="Times New Roman" w:hAnsi="Times New Roman" w:cs="Times New Roman" w:hint="default"/>
        <w:w w:val="100"/>
        <w:sz w:val="28"/>
        <w:szCs w:val="28"/>
        <w:lang w:eastAsia="en-US" w:bidi="ar-SA"/>
      </w:rPr>
    </w:lvl>
    <w:lvl w:ilvl="2" w:tplc="359E7108">
      <w:numFmt w:val="bullet"/>
      <w:lvlText w:val="•"/>
      <w:lvlJc w:val="left"/>
      <w:pPr>
        <w:ind w:left="1786" w:hanging="168"/>
      </w:pPr>
      <w:rPr>
        <w:rFonts w:hint="default"/>
        <w:lang w:eastAsia="en-US" w:bidi="ar-SA"/>
      </w:rPr>
    </w:lvl>
    <w:lvl w:ilvl="3" w:tplc="9F2264E2">
      <w:numFmt w:val="bullet"/>
      <w:lvlText w:val="•"/>
      <w:lvlJc w:val="left"/>
      <w:pPr>
        <w:ind w:left="2733" w:hanging="168"/>
      </w:pPr>
      <w:rPr>
        <w:rFonts w:hint="default"/>
        <w:lang w:eastAsia="en-US" w:bidi="ar-SA"/>
      </w:rPr>
    </w:lvl>
    <w:lvl w:ilvl="4" w:tplc="B2BEA84C">
      <w:numFmt w:val="bullet"/>
      <w:lvlText w:val="•"/>
      <w:lvlJc w:val="left"/>
      <w:pPr>
        <w:ind w:left="3680" w:hanging="168"/>
      </w:pPr>
      <w:rPr>
        <w:rFonts w:hint="default"/>
        <w:lang w:eastAsia="en-US" w:bidi="ar-SA"/>
      </w:rPr>
    </w:lvl>
    <w:lvl w:ilvl="5" w:tplc="DA22C232">
      <w:numFmt w:val="bullet"/>
      <w:lvlText w:val="•"/>
      <w:lvlJc w:val="left"/>
      <w:pPr>
        <w:ind w:left="4627" w:hanging="168"/>
      </w:pPr>
      <w:rPr>
        <w:rFonts w:hint="default"/>
        <w:lang w:eastAsia="en-US" w:bidi="ar-SA"/>
      </w:rPr>
    </w:lvl>
    <w:lvl w:ilvl="6" w:tplc="976A6676">
      <w:numFmt w:val="bullet"/>
      <w:lvlText w:val="•"/>
      <w:lvlJc w:val="left"/>
      <w:pPr>
        <w:ind w:left="5573" w:hanging="168"/>
      </w:pPr>
      <w:rPr>
        <w:rFonts w:hint="default"/>
        <w:lang w:eastAsia="en-US" w:bidi="ar-SA"/>
      </w:rPr>
    </w:lvl>
    <w:lvl w:ilvl="7" w:tplc="34CE3DF4">
      <w:numFmt w:val="bullet"/>
      <w:lvlText w:val="•"/>
      <w:lvlJc w:val="left"/>
      <w:pPr>
        <w:ind w:left="6520" w:hanging="168"/>
      </w:pPr>
      <w:rPr>
        <w:rFonts w:hint="default"/>
        <w:lang w:eastAsia="en-US" w:bidi="ar-SA"/>
      </w:rPr>
    </w:lvl>
    <w:lvl w:ilvl="8" w:tplc="30C6A50E">
      <w:numFmt w:val="bullet"/>
      <w:lvlText w:val="•"/>
      <w:lvlJc w:val="left"/>
      <w:pPr>
        <w:ind w:left="7467" w:hanging="168"/>
      </w:pPr>
      <w:rPr>
        <w:rFonts w:hint="default"/>
        <w:lang w:eastAsia="en-US" w:bidi="ar-SA"/>
      </w:rPr>
    </w:lvl>
  </w:abstractNum>
  <w:abstractNum w:abstractNumId="18">
    <w:nsid w:val="33835A45"/>
    <w:multiLevelType w:val="hybridMultilevel"/>
    <w:tmpl w:val="C6960498"/>
    <w:lvl w:ilvl="0" w:tplc="A4CC9E2E">
      <w:numFmt w:val="bullet"/>
      <w:lvlText w:val="-"/>
      <w:lvlJc w:val="left"/>
      <w:pPr>
        <w:ind w:left="53" w:hanging="180"/>
      </w:pPr>
      <w:rPr>
        <w:rFonts w:ascii="Times New Roman" w:eastAsia="Times New Roman" w:hAnsi="Times New Roman" w:cs="Times New Roman" w:hint="default"/>
        <w:spacing w:val="-25"/>
        <w:w w:val="99"/>
        <w:sz w:val="24"/>
        <w:szCs w:val="24"/>
        <w:lang w:eastAsia="en-US" w:bidi="ar-SA"/>
      </w:rPr>
    </w:lvl>
    <w:lvl w:ilvl="1" w:tplc="DA9E6C08">
      <w:numFmt w:val="bullet"/>
      <w:lvlText w:val="•"/>
      <w:lvlJc w:val="left"/>
      <w:pPr>
        <w:ind w:left="861" w:hanging="180"/>
      </w:pPr>
      <w:rPr>
        <w:rFonts w:hint="default"/>
        <w:lang w:eastAsia="en-US" w:bidi="ar-SA"/>
      </w:rPr>
    </w:lvl>
    <w:lvl w:ilvl="2" w:tplc="0C94FC0A">
      <w:numFmt w:val="bullet"/>
      <w:lvlText w:val="•"/>
      <w:lvlJc w:val="left"/>
      <w:pPr>
        <w:ind w:left="1662" w:hanging="180"/>
      </w:pPr>
      <w:rPr>
        <w:rFonts w:hint="default"/>
        <w:lang w:eastAsia="en-US" w:bidi="ar-SA"/>
      </w:rPr>
    </w:lvl>
    <w:lvl w:ilvl="3" w:tplc="A0CE805E">
      <w:numFmt w:val="bullet"/>
      <w:lvlText w:val="•"/>
      <w:lvlJc w:val="left"/>
      <w:pPr>
        <w:ind w:left="2463" w:hanging="180"/>
      </w:pPr>
      <w:rPr>
        <w:rFonts w:hint="default"/>
        <w:lang w:eastAsia="en-US" w:bidi="ar-SA"/>
      </w:rPr>
    </w:lvl>
    <w:lvl w:ilvl="4" w:tplc="F4DACF4C">
      <w:numFmt w:val="bullet"/>
      <w:lvlText w:val="•"/>
      <w:lvlJc w:val="left"/>
      <w:pPr>
        <w:ind w:left="3264" w:hanging="180"/>
      </w:pPr>
      <w:rPr>
        <w:rFonts w:hint="default"/>
        <w:lang w:eastAsia="en-US" w:bidi="ar-SA"/>
      </w:rPr>
    </w:lvl>
    <w:lvl w:ilvl="5" w:tplc="3266B856">
      <w:numFmt w:val="bullet"/>
      <w:lvlText w:val="•"/>
      <w:lvlJc w:val="left"/>
      <w:pPr>
        <w:ind w:left="4065" w:hanging="180"/>
      </w:pPr>
      <w:rPr>
        <w:rFonts w:hint="default"/>
        <w:lang w:eastAsia="en-US" w:bidi="ar-SA"/>
      </w:rPr>
    </w:lvl>
    <w:lvl w:ilvl="6" w:tplc="75023700">
      <w:numFmt w:val="bullet"/>
      <w:lvlText w:val="•"/>
      <w:lvlJc w:val="left"/>
      <w:pPr>
        <w:ind w:left="4866" w:hanging="180"/>
      </w:pPr>
      <w:rPr>
        <w:rFonts w:hint="default"/>
        <w:lang w:eastAsia="en-US" w:bidi="ar-SA"/>
      </w:rPr>
    </w:lvl>
    <w:lvl w:ilvl="7" w:tplc="7EC83F40">
      <w:numFmt w:val="bullet"/>
      <w:lvlText w:val="•"/>
      <w:lvlJc w:val="left"/>
      <w:pPr>
        <w:ind w:left="5667" w:hanging="180"/>
      </w:pPr>
      <w:rPr>
        <w:rFonts w:hint="default"/>
        <w:lang w:eastAsia="en-US" w:bidi="ar-SA"/>
      </w:rPr>
    </w:lvl>
    <w:lvl w:ilvl="8" w:tplc="F2C075FA">
      <w:numFmt w:val="bullet"/>
      <w:lvlText w:val="•"/>
      <w:lvlJc w:val="left"/>
      <w:pPr>
        <w:ind w:left="6468" w:hanging="180"/>
      </w:pPr>
      <w:rPr>
        <w:rFonts w:hint="default"/>
        <w:lang w:eastAsia="en-US" w:bidi="ar-SA"/>
      </w:rPr>
    </w:lvl>
  </w:abstractNum>
  <w:abstractNum w:abstractNumId="19">
    <w:nsid w:val="344C01DE"/>
    <w:multiLevelType w:val="hybridMultilevel"/>
    <w:tmpl w:val="8CD41658"/>
    <w:lvl w:ilvl="0" w:tplc="8200B702">
      <w:numFmt w:val="bullet"/>
      <w:lvlText w:val="-"/>
      <w:lvlJc w:val="left"/>
      <w:pPr>
        <w:ind w:left="108" w:hanging="188"/>
      </w:pPr>
      <w:rPr>
        <w:rFonts w:ascii="Times New Roman" w:eastAsia="Times New Roman" w:hAnsi="Times New Roman" w:cs="Times New Roman" w:hint="default"/>
        <w:b w:val="0"/>
        <w:bCs w:val="0"/>
        <w:i w:val="0"/>
        <w:iCs w:val="0"/>
        <w:spacing w:val="0"/>
        <w:w w:val="100"/>
        <w:sz w:val="28"/>
        <w:szCs w:val="28"/>
        <w:lang w:eastAsia="en-US" w:bidi="ar-SA"/>
      </w:rPr>
    </w:lvl>
    <w:lvl w:ilvl="1" w:tplc="3F6675AA">
      <w:numFmt w:val="bullet"/>
      <w:lvlText w:val="•"/>
      <w:lvlJc w:val="left"/>
      <w:pPr>
        <w:ind w:left="586" w:hanging="188"/>
      </w:pPr>
      <w:rPr>
        <w:lang w:eastAsia="en-US" w:bidi="ar-SA"/>
      </w:rPr>
    </w:lvl>
    <w:lvl w:ilvl="2" w:tplc="6BF4CA0A">
      <w:numFmt w:val="bullet"/>
      <w:lvlText w:val="•"/>
      <w:lvlJc w:val="left"/>
      <w:pPr>
        <w:ind w:left="1072" w:hanging="188"/>
      </w:pPr>
      <w:rPr>
        <w:lang w:eastAsia="en-US" w:bidi="ar-SA"/>
      </w:rPr>
    </w:lvl>
    <w:lvl w:ilvl="3" w:tplc="63E48BBE">
      <w:numFmt w:val="bullet"/>
      <w:lvlText w:val="•"/>
      <w:lvlJc w:val="left"/>
      <w:pPr>
        <w:ind w:left="1558" w:hanging="188"/>
      </w:pPr>
      <w:rPr>
        <w:lang w:eastAsia="en-US" w:bidi="ar-SA"/>
      </w:rPr>
    </w:lvl>
    <w:lvl w:ilvl="4" w:tplc="6D06FA16">
      <w:numFmt w:val="bullet"/>
      <w:lvlText w:val="•"/>
      <w:lvlJc w:val="left"/>
      <w:pPr>
        <w:ind w:left="2044" w:hanging="188"/>
      </w:pPr>
      <w:rPr>
        <w:lang w:eastAsia="en-US" w:bidi="ar-SA"/>
      </w:rPr>
    </w:lvl>
    <w:lvl w:ilvl="5" w:tplc="B0483900">
      <w:numFmt w:val="bullet"/>
      <w:lvlText w:val="•"/>
      <w:lvlJc w:val="left"/>
      <w:pPr>
        <w:ind w:left="2530" w:hanging="188"/>
      </w:pPr>
      <w:rPr>
        <w:lang w:eastAsia="en-US" w:bidi="ar-SA"/>
      </w:rPr>
    </w:lvl>
    <w:lvl w:ilvl="6" w:tplc="4000BFCA">
      <w:numFmt w:val="bullet"/>
      <w:lvlText w:val="•"/>
      <w:lvlJc w:val="left"/>
      <w:pPr>
        <w:ind w:left="3016" w:hanging="188"/>
      </w:pPr>
      <w:rPr>
        <w:lang w:eastAsia="en-US" w:bidi="ar-SA"/>
      </w:rPr>
    </w:lvl>
    <w:lvl w:ilvl="7" w:tplc="39B41BF4">
      <w:numFmt w:val="bullet"/>
      <w:lvlText w:val="•"/>
      <w:lvlJc w:val="left"/>
      <w:pPr>
        <w:ind w:left="3502" w:hanging="188"/>
      </w:pPr>
      <w:rPr>
        <w:lang w:eastAsia="en-US" w:bidi="ar-SA"/>
      </w:rPr>
    </w:lvl>
    <w:lvl w:ilvl="8" w:tplc="E3E698CA">
      <w:numFmt w:val="bullet"/>
      <w:lvlText w:val="•"/>
      <w:lvlJc w:val="left"/>
      <w:pPr>
        <w:ind w:left="3988" w:hanging="188"/>
      </w:pPr>
      <w:rPr>
        <w:lang w:eastAsia="en-US" w:bidi="ar-SA"/>
      </w:rPr>
    </w:lvl>
  </w:abstractNum>
  <w:abstractNum w:abstractNumId="20">
    <w:nsid w:val="38431DD6"/>
    <w:multiLevelType w:val="hybridMultilevel"/>
    <w:tmpl w:val="A64E9826"/>
    <w:lvl w:ilvl="0" w:tplc="6F9C286C">
      <w:numFmt w:val="bullet"/>
      <w:lvlText w:val="-"/>
      <w:lvlJc w:val="left"/>
      <w:pPr>
        <w:ind w:left="108" w:hanging="164"/>
      </w:pPr>
      <w:rPr>
        <w:rFonts w:ascii="Times New Roman" w:eastAsia="Times New Roman" w:hAnsi="Times New Roman" w:cs="Times New Roman" w:hint="default"/>
        <w:b w:val="0"/>
        <w:bCs w:val="0"/>
        <w:i w:val="0"/>
        <w:iCs w:val="0"/>
        <w:spacing w:val="0"/>
        <w:w w:val="100"/>
        <w:sz w:val="28"/>
        <w:szCs w:val="28"/>
        <w:lang w:eastAsia="en-US" w:bidi="ar-SA"/>
      </w:rPr>
    </w:lvl>
    <w:lvl w:ilvl="1" w:tplc="1B502476">
      <w:numFmt w:val="bullet"/>
      <w:lvlText w:val="•"/>
      <w:lvlJc w:val="left"/>
      <w:pPr>
        <w:ind w:left="586" w:hanging="164"/>
      </w:pPr>
      <w:rPr>
        <w:lang w:eastAsia="en-US" w:bidi="ar-SA"/>
      </w:rPr>
    </w:lvl>
    <w:lvl w:ilvl="2" w:tplc="4E080842">
      <w:numFmt w:val="bullet"/>
      <w:lvlText w:val="•"/>
      <w:lvlJc w:val="left"/>
      <w:pPr>
        <w:ind w:left="1072" w:hanging="164"/>
      </w:pPr>
      <w:rPr>
        <w:lang w:eastAsia="en-US" w:bidi="ar-SA"/>
      </w:rPr>
    </w:lvl>
    <w:lvl w:ilvl="3" w:tplc="419A03F4">
      <w:numFmt w:val="bullet"/>
      <w:lvlText w:val="•"/>
      <w:lvlJc w:val="left"/>
      <w:pPr>
        <w:ind w:left="1558" w:hanging="164"/>
      </w:pPr>
      <w:rPr>
        <w:lang w:eastAsia="en-US" w:bidi="ar-SA"/>
      </w:rPr>
    </w:lvl>
    <w:lvl w:ilvl="4" w:tplc="E8D6E0D0">
      <w:numFmt w:val="bullet"/>
      <w:lvlText w:val="•"/>
      <w:lvlJc w:val="left"/>
      <w:pPr>
        <w:ind w:left="2044" w:hanging="164"/>
      </w:pPr>
      <w:rPr>
        <w:lang w:eastAsia="en-US" w:bidi="ar-SA"/>
      </w:rPr>
    </w:lvl>
    <w:lvl w:ilvl="5" w:tplc="51BC1244">
      <w:numFmt w:val="bullet"/>
      <w:lvlText w:val="•"/>
      <w:lvlJc w:val="left"/>
      <w:pPr>
        <w:ind w:left="2530" w:hanging="164"/>
      </w:pPr>
      <w:rPr>
        <w:lang w:eastAsia="en-US" w:bidi="ar-SA"/>
      </w:rPr>
    </w:lvl>
    <w:lvl w:ilvl="6" w:tplc="063C6890">
      <w:numFmt w:val="bullet"/>
      <w:lvlText w:val="•"/>
      <w:lvlJc w:val="left"/>
      <w:pPr>
        <w:ind w:left="3016" w:hanging="164"/>
      </w:pPr>
      <w:rPr>
        <w:lang w:eastAsia="en-US" w:bidi="ar-SA"/>
      </w:rPr>
    </w:lvl>
    <w:lvl w:ilvl="7" w:tplc="B39CF18C">
      <w:numFmt w:val="bullet"/>
      <w:lvlText w:val="•"/>
      <w:lvlJc w:val="left"/>
      <w:pPr>
        <w:ind w:left="3502" w:hanging="164"/>
      </w:pPr>
      <w:rPr>
        <w:lang w:eastAsia="en-US" w:bidi="ar-SA"/>
      </w:rPr>
    </w:lvl>
    <w:lvl w:ilvl="8" w:tplc="192E5CEC">
      <w:numFmt w:val="bullet"/>
      <w:lvlText w:val="•"/>
      <w:lvlJc w:val="left"/>
      <w:pPr>
        <w:ind w:left="3988" w:hanging="164"/>
      </w:pPr>
      <w:rPr>
        <w:lang w:eastAsia="en-US" w:bidi="ar-SA"/>
      </w:rPr>
    </w:lvl>
  </w:abstractNum>
  <w:abstractNum w:abstractNumId="21">
    <w:nsid w:val="44331857"/>
    <w:multiLevelType w:val="hybridMultilevel"/>
    <w:tmpl w:val="FB58F7AE"/>
    <w:lvl w:ilvl="0" w:tplc="704210CE">
      <w:numFmt w:val="bullet"/>
      <w:lvlText w:val="-"/>
      <w:lvlJc w:val="left"/>
      <w:pPr>
        <w:ind w:left="105" w:hanging="224"/>
      </w:pPr>
      <w:rPr>
        <w:rFonts w:ascii="Times New Roman" w:eastAsia="Times New Roman" w:hAnsi="Times New Roman" w:cs="Times New Roman" w:hint="default"/>
        <w:b w:val="0"/>
        <w:bCs w:val="0"/>
        <w:i w:val="0"/>
        <w:iCs w:val="0"/>
        <w:spacing w:val="0"/>
        <w:w w:val="100"/>
        <w:sz w:val="28"/>
        <w:szCs w:val="28"/>
        <w:lang w:eastAsia="en-US" w:bidi="ar-SA"/>
      </w:rPr>
    </w:lvl>
    <w:lvl w:ilvl="1" w:tplc="1A3E0420">
      <w:numFmt w:val="bullet"/>
      <w:lvlText w:val="•"/>
      <w:lvlJc w:val="left"/>
      <w:pPr>
        <w:ind w:left="586" w:hanging="224"/>
      </w:pPr>
      <w:rPr>
        <w:lang w:eastAsia="en-US" w:bidi="ar-SA"/>
      </w:rPr>
    </w:lvl>
    <w:lvl w:ilvl="2" w:tplc="A5E84F12">
      <w:numFmt w:val="bullet"/>
      <w:lvlText w:val="•"/>
      <w:lvlJc w:val="left"/>
      <w:pPr>
        <w:ind w:left="1072" w:hanging="224"/>
      </w:pPr>
      <w:rPr>
        <w:lang w:eastAsia="en-US" w:bidi="ar-SA"/>
      </w:rPr>
    </w:lvl>
    <w:lvl w:ilvl="3" w:tplc="D7A4504A">
      <w:numFmt w:val="bullet"/>
      <w:lvlText w:val="•"/>
      <w:lvlJc w:val="left"/>
      <w:pPr>
        <w:ind w:left="1558" w:hanging="224"/>
      </w:pPr>
      <w:rPr>
        <w:lang w:eastAsia="en-US" w:bidi="ar-SA"/>
      </w:rPr>
    </w:lvl>
    <w:lvl w:ilvl="4" w:tplc="8706953A">
      <w:numFmt w:val="bullet"/>
      <w:lvlText w:val="•"/>
      <w:lvlJc w:val="left"/>
      <w:pPr>
        <w:ind w:left="2044" w:hanging="224"/>
      </w:pPr>
      <w:rPr>
        <w:lang w:eastAsia="en-US" w:bidi="ar-SA"/>
      </w:rPr>
    </w:lvl>
    <w:lvl w:ilvl="5" w:tplc="5964D280">
      <w:numFmt w:val="bullet"/>
      <w:lvlText w:val="•"/>
      <w:lvlJc w:val="left"/>
      <w:pPr>
        <w:ind w:left="2530" w:hanging="224"/>
      </w:pPr>
      <w:rPr>
        <w:lang w:eastAsia="en-US" w:bidi="ar-SA"/>
      </w:rPr>
    </w:lvl>
    <w:lvl w:ilvl="6" w:tplc="33128FC6">
      <w:numFmt w:val="bullet"/>
      <w:lvlText w:val="•"/>
      <w:lvlJc w:val="left"/>
      <w:pPr>
        <w:ind w:left="3016" w:hanging="224"/>
      </w:pPr>
      <w:rPr>
        <w:lang w:eastAsia="en-US" w:bidi="ar-SA"/>
      </w:rPr>
    </w:lvl>
    <w:lvl w:ilvl="7" w:tplc="1B1A1BDC">
      <w:numFmt w:val="bullet"/>
      <w:lvlText w:val="•"/>
      <w:lvlJc w:val="left"/>
      <w:pPr>
        <w:ind w:left="3502" w:hanging="224"/>
      </w:pPr>
      <w:rPr>
        <w:lang w:eastAsia="en-US" w:bidi="ar-SA"/>
      </w:rPr>
    </w:lvl>
    <w:lvl w:ilvl="8" w:tplc="3A82196C">
      <w:numFmt w:val="bullet"/>
      <w:lvlText w:val="•"/>
      <w:lvlJc w:val="left"/>
      <w:pPr>
        <w:ind w:left="3988" w:hanging="224"/>
      </w:pPr>
      <w:rPr>
        <w:lang w:eastAsia="en-US" w:bidi="ar-SA"/>
      </w:rPr>
    </w:lvl>
  </w:abstractNum>
  <w:abstractNum w:abstractNumId="22">
    <w:nsid w:val="46A61293"/>
    <w:multiLevelType w:val="hybridMultilevel"/>
    <w:tmpl w:val="A6E2D7A8"/>
    <w:lvl w:ilvl="0" w:tplc="E2BABE74">
      <w:numFmt w:val="bullet"/>
      <w:lvlText w:val="-"/>
      <w:lvlJc w:val="left"/>
      <w:pPr>
        <w:ind w:left="108" w:hanging="188"/>
      </w:pPr>
      <w:rPr>
        <w:rFonts w:ascii="Times New Roman" w:eastAsia="Times New Roman" w:hAnsi="Times New Roman" w:cs="Times New Roman" w:hint="default"/>
        <w:b w:val="0"/>
        <w:bCs w:val="0"/>
        <w:i w:val="0"/>
        <w:iCs w:val="0"/>
        <w:spacing w:val="0"/>
        <w:w w:val="100"/>
        <w:sz w:val="28"/>
        <w:szCs w:val="28"/>
        <w:lang w:eastAsia="en-US" w:bidi="ar-SA"/>
      </w:rPr>
    </w:lvl>
    <w:lvl w:ilvl="1" w:tplc="2360A2A8">
      <w:numFmt w:val="bullet"/>
      <w:lvlText w:val="•"/>
      <w:lvlJc w:val="left"/>
      <w:pPr>
        <w:ind w:left="586" w:hanging="188"/>
      </w:pPr>
      <w:rPr>
        <w:lang w:eastAsia="en-US" w:bidi="ar-SA"/>
      </w:rPr>
    </w:lvl>
    <w:lvl w:ilvl="2" w:tplc="A224C270">
      <w:numFmt w:val="bullet"/>
      <w:lvlText w:val="•"/>
      <w:lvlJc w:val="left"/>
      <w:pPr>
        <w:ind w:left="1072" w:hanging="188"/>
      </w:pPr>
      <w:rPr>
        <w:lang w:eastAsia="en-US" w:bidi="ar-SA"/>
      </w:rPr>
    </w:lvl>
    <w:lvl w:ilvl="3" w:tplc="EA6E18D8">
      <w:numFmt w:val="bullet"/>
      <w:lvlText w:val="•"/>
      <w:lvlJc w:val="left"/>
      <w:pPr>
        <w:ind w:left="1558" w:hanging="188"/>
      </w:pPr>
      <w:rPr>
        <w:lang w:eastAsia="en-US" w:bidi="ar-SA"/>
      </w:rPr>
    </w:lvl>
    <w:lvl w:ilvl="4" w:tplc="8778A234">
      <w:numFmt w:val="bullet"/>
      <w:lvlText w:val="•"/>
      <w:lvlJc w:val="left"/>
      <w:pPr>
        <w:ind w:left="2044" w:hanging="188"/>
      </w:pPr>
      <w:rPr>
        <w:lang w:eastAsia="en-US" w:bidi="ar-SA"/>
      </w:rPr>
    </w:lvl>
    <w:lvl w:ilvl="5" w:tplc="51F24370">
      <w:numFmt w:val="bullet"/>
      <w:lvlText w:val="•"/>
      <w:lvlJc w:val="left"/>
      <w:pPr>
        <w:ind w:left="2530" w:hanging="188"/>
      </w:pPr>
      <w:rPr>
        <w:lang w:eastAsia="en-US" w:bidi="ar-SA"/>
      </w:rPr>
    </w:lvl>
    <w:lvl w:ilvl="6" w:tplc="918E5A28">
      <w:numFmt w:val="bullet"/>
      <w:lvlText w:val="•"/>
      <w:lvlJc w:val="left"/>
      <w:pPr>
        <w:ind w:left="3016" w:hanging="188"/>
      </w:pPr>
      <w:rPr>
        <w:lang w:eastAsia="en-US" w:bidi="ar-SA"/>
      </w:rPr>
    </w:lvl>
    <w:lvl w:ilvl="7" w:tplc="1ADCE63E">
      <w:numFmt w:val="bullet"/>
      <w:lvlText w:val="•"/>
      <w:lvlJc w:val="left"/>
      <w:pPr>
        <w:ind w:left="3502" w:hanging="188"/>
      </w:pPr>
      <w:rPr>
        <w:lang w:eastAsia="en-US" w:bidi="ar-SA"/>
      </w:rPr>
    </w:lvl>
    <w:lvl w:ilvl="8" w:tplc="820A479E">
      <w:numFmt w:val="bullet"/>
      <w:lvlText w:val="•"/>
      <w:lvlJc w:val="left"/>
      <w:pPr>
        <w:ind w:left="3988" w:hanging="188"/>
      </w:pPr>
      <w:rPr>
        <w:lang w:eastAsia="en-US" w:bidi="ar-SA"/>
      </w:rPr>
    </w:lvl>
  </w:abstractNum>
  <w:abstractNum w:abstractNumId="23">
    <w:nsid w:val="4AB42863"/>
    <w:multiLevelType w:val="hybridMultilevel"/>
    <w:tmpl w:val="3B6E51D2"/>
    <w:lvl w:ilvl="0" w:tplc="4E684A6C">
      <w:numFmt w:val="bullet"/>
      <w:lvlText w:val="-"/>
      <w:lvlJc w:val="left"/>
      <w:pPr>
        <w:ind w:left="105" w:hanging="207"/>
      </w:pPr>
      <w:rPr>
        <w:rFonts w:ascii="Times New Roman" w:eastAsia="Times New Roman" w:hAnsi="Times New Roman" w:cs="Times New Roman" w:hint="default"/>
        <w:b w:val="0"/>
        <w:bCs w:val="0"/>
        <w:i w:val="0"/>
        <w:iCs w:val="0"/>
        <w:spacing w:val="0"/>
        <w:w w:val="100"/>
        <w:sz w:val="28"/>
        <w:szCs w:val="28"/>
        <w:lang w:eastAsia="en-US" w:bidi="ar-SA"/>
      </w:rPr>
    </w:lvl>
    <w:lvl w:ilvl="1" w:tplc="738E9F16">
      <w:numFmt w:val="bullet"/>
      <w:lvlText w:val="•"/>
      <w:lvlJc w:val="left"/>
      <w:pPr>
        <w:ind w:left="586" w:hanging="207"/>
      </w:pPr>
      <w:rPr>
        <w:lang w:eastAsia="en-US" w:bidi="ar-SA"/>
      </w:rPr>
    </w:lvl>
    <w:lvl w:ilvl="2" w:tplc="840E9F9A">
      <w:numFmt w:val="bullet"/>
      <w:lvlText w:val="•"/>
      <w:lvlJc w:val="left"/>
      <w:pPr>
        <w:ind w:left="1072" w:hanging="207"/>
      </w:pPr>
      <w:rPr>
        <w:lang w:eastAsia="en-US" w:bidi="ar-SA"/>
      </w:rPr>
    </w:lvl>
    <w:lvl w:ilvl="3" w:tplc="4F3AC650">
      <w:numFmt w:val="bullet"/>
      <w:lvlText w:val="•"/>
      <w:lvlJc w:val="left"/>
      <w:pPr>
        <w:ind w:left="1558" w:hanging="207"/>
      </w:pPr>
      <w:rPr>
        <w:lang w:eastAsia="en-US" w:bidi="ar-SA"/>
      </w:rPr>
    </w:lvl>
    <w:lvl w:ilvl="4" w:tplc="9B06B7D6">
      <w:numFmt w:val="bullet"/>
      <w:lvlText w:val="•"/>
      <w:lvlJc w:val="left"/>
      <w:pPr>
        <w:ind w:left="2044" w:hanging="207"/>
      </w:pPr>
      <w:rPr>
        <w:lang w:eastAsia="en-US" w:bidi="ar-SA"/>
      </w:rPr>
    </w:lvl>
    <w:lvl w:ilvl="5" w:tplc="315E5A56">
      <w:numFmt w:val="bullet"/>
      <w:lvlText w:val="•"/>
      <w:lvlJc w:val="left"/>
      <w:pPr>
        <w:ind w:left="2530" w:hanging="207"/>
      </w:pPr>
      <w:rPr>
        <w:lang w:eastAsia="en-US" w:bidi="ar-SA"/>
      </w:rPr>
    </w:lvl>
    <w:lvl w:ilvl="6" w:tplc="0DEEB440">
      <w:numFmt w:val="bullet"/>
      <w:lvlText w:val="•"/>
      <w:lvlJc w:val="left"/>
      <w:pPr>
        <w:ind w:left="3016" w:hanging="207"/>
      </w:pPr>
      <w:rPr>
        <w:lang w:eastAsia="en-US" w:bidi="ar-SA"/>
      </w:rPr>
    </w:lvl>
    <w:lvl w:ilvl="7" w:tplc="A2D68654">
      <w:numFmt w:val="bullet"/>
      <w:lvlText w:val="•"/>
      <w:lvlJc w:val="left"/>
      <w:pPr>
        <w:ind w:left="3502" w:hanging="207"/>
      </w:pPr>
      <w:rPr>
        <w:lang w:eastAsia="en-US" w:bidi="ar-SA"/>
      </w:rPr>
    </w:lvl>
    <w:lvl w:ilvl="8" w:tplc="E780BBE4">
      <w:numFmt w:val="bullet"/>
      <w:lvlText w:val="•"/>
      <w:lvlJc w:val="left"/>
      <w:pPr>
        <w:ind w:left="3988" w:hanging="207"/>
      </w:pPr>
      <w:rPr>
        <w:lang w:eastAsia="en-US" w:bidi="ar-SA"/>
      </w:rPr>
    </w:lvl>
  </w:abstractNum>
  <w:abstractNum w:abstractNumId="24">
    <w:nsid w:val="4C243FF0"/>
    <w:multiLevelType w:val="hybridMultilevel"/>
    <w:tmpl w:val="4E5212B4"/>
    <w:lvl w:ilvl="0" w:tplc="F4EA5E74">
      <w:numFmt w:val="bullet"/>
      <w:lvlText w:val="-"/>
      <w:lvlJc w:val="left"/>
      <w:pPr>
        <w:ind w:left="53" w:hanging="132"/>
      </w:pPr>
      <w:rPr>
        <w:rFonts w:ascii="Times New Roman" w:eastAsia="Times New Roman" w:hAnsi="Times New Roman" w:cs="Times New Roman" w:hint="default"/>
        <w:w w:val="99"/>
        <w:sz w:val="24"/>
        <w:szCs w:val="24"/>
        <w:lang w:eastAsia="en-US" w:bidi="ar-SA"/>
      </w:rPr>
    </w:lvl>
    <w:lvl w:ilvl="1" w:tplc="EC18E020">
      <w:numFmt w:val="bullet"/>
      <w:lvlText w:val="•"/>
      <w:lvlJc w:val="left"/>
      <w:pPr>
        <w:ind w:left="861" w:hanging="132"/>
      </w:pPr>
      <w:rPr>
        <w:rFonts w:hint="default"/>
        <w:lang w:eastAsia="en-US" w:bidi="ar-SA"/>
      </w:rPr>
    </w:lvl>
    <w:lvl w:ilvl="2" w:tplc="EDE85BA8">
      <w:numFmt w:val="bullet"/>
      <w:lvlText w:val="•"/>
      <w:lvlJc w:val="left"/>
      <w:pPr>
        <w:ind w:left="1662" w:hanging="132"/>
      </w:pPr>
      <w:rPr>
        <w:rFonts w:hint="default"/>
        <w:lang w:eastAsia="en-US" w:bidi="ar-SA"/>
      </w:rPr>
    </w:lvl>
    <w:lvl w:ilvl="3" w:tplc="BB44920C">
      <w:numFmt w:val="bullet"/>
      <w:lvlText w:val="•"/>
      <w:lvlJc w:val="left"/>
      <w:pPr>
        <w:ind w:left="2463" w:hanging="132"/>
      </w:pPr>
      <w:rPr>
        <w:rFonts w:hint="default"/>
        <w:lang w:eastAsia="en-US" w:bidi="ar-SA"/>
      </w:rPr>
    </w:lvl>
    <w:lvl w:ilvl="4" w:tplc="435A24E4">
      <w:numFmt w:val="bullet"/>
      <w:lvlText w:val="•"/>
      <w:lvlJc w:val="left"/>
      <w:pPr>
        <w:ind w:left="3264" w:hanging="132"/>
      </w:pPr>
      <w:rPr>
        <w:rFonts w:hint="default"/>
        <w:lang w:eastAsia="en-US" w:bidi="ar-SA"/>
      </w:rPr>
    </w:lvl>
    <w:lvl w:ilvl="5" w:tplc="94669206">
      <w:numFmt w:val="bullet"/>
      <w:lvlText w:val="•"/>
      <w:lvlJc w:val="left"/>
      <w:pPr>
        <w:ind w:left="4065" w:hanging="132"/>
      </w:pPr>
      <w:rPr>
        <w:rFonts w:hint="default"/>
        <w:lang w:eastAsia="en-US" w:bidi="ar-SA"/>
      </w:rPr>
    </w:lvl>
    <w:lvl w:ilvl="6" w:tplc="9B9E6654">
      <w:numFmt w:val="bullet"/>
      <w:lvlText w:val="•"/>
      <w:lvlJc w:val="left"/>
      <w:pPr>
        <w:ind w:left="4866" w:hanging="132"/>
      </w:pPr>
      <w:rPr>
        <w:rFonts w:hint="default"/>
        <w:lang w:eastAsia="en-US" w:bidi="ar-SA"/>
      </w:rPr>
    </w:lvl>
    <w:lvl w:ilvl="7" w:tplc="FEEA2046">
      <w:numFmt w:val="bullet"/>
      <w:lvlText w:val="•"/>
      <w:lvlJc w:val="left"/>
      <w:pPr>
        <w:ind w:left="5667" w:hanging="132"/>
      </w:pPr>
      <w:rPr>
        <w:rFonts w:hint="default"/>
        <w:lang w:eastAsia="en-US" w:bidi="ar-SA"/>
      </w:rPr>
    </w:lvl>
    <w:lvl w:ilvl="8" w:tplc="930EEE9E">
      <w:numFmt w:val="bullet"/>
      <w:lvlText w:val="•"/>
      <w:lvlJc w:val="left"/>
      <w:pPr>
        <w:ind w:left="6468" w:hanging="132"/>
      </w:pPr>
      <w:rPr>
        <w:rFonts w:hint="default"/>
        <w:lang w:eastAsia="en-US" w:bidi="ar-SA"/>
      </w:rPr>
    </w:lvl>
  </w:abstractNum>
  <w:abstractNum w:abstractNumId="25">
    <w:nsid w:val="553771C9"/>
    <w:multiLevelType w:val="hybridMultilevel"/>
    <w:tmpl w:val="124074DE"/>
    <w:lvl w:ilvl="0" w:tplc="07B89C26">
      <w:numFmt w:val="bullet"/>
      <w:lvlText w:val="-"/>
      <w:lvlJc w:val="left"/>
      <w:pPr>
        <w:ind w:left="105" w:hanging="204"/>
      </w:pPr>
      <w:rPr>
        <w:rFonts w:ascii="Times New Roman" w:eastAsia="Times New Roman" w:hAnsi="Times New Roman" w:cs="Times New Roman" w:hint="default"/>
        <w:b w:val="0"/>
        <w:bCs w:val="0"/>
        <w:i w:val="0"/>
        <w:iCs w:val="0"/>
        <w:spacing w:val="0"/>
        <w:w w:val="100"/>
        <w:sz w:val="28"/>
        <w:szCs w:val="28"/>
        <w:lang w:eastAsia="en-US" w:bidi="ar-SA"/>
      </w:rPr>
    </w:lvl>
    <w:lvl w:ilvl="1" w:tplc="C50A9BCC">
      <w:numFmt w:val="bullet"/>
      <w:lvlText w:val="•"/>
      <w:lvlJc w:val="left"/>
      <w:pPr>
        <w:ind w:left="586" w:hanging="204"/>
      </w:pPr>
      <w:rPr>
        <w:lang w:eastAsia="en-US" w:bidi="ar-SA"/>
      </w:rPr>
    </w:lvl>
    <w:lvl w:ilvl="2" w:tplc="53CC1E3A">
      <w:numFmt w:val="bullet"/>
      <w:lvlText w:val="•"/>
      <w:lvlJc w:val="left"/>
      <w:pPr>
        <w:ind w:left="1072" w:hanging="204"/>
      </w:pPr>
      <w:rPr>
        <w:lang w:eastAsia="en-US" w:bidi="ar-SA"/>
      </w:rPr>
    </w:lvl>
    <w:lvl w:ilvl="3" w:tplc="20860D26">
      <w:numFmt w:val="bullet"/>
      <w:lvlText w:val="•"/>
      <w:lvlJc w:val="left"/>
      <w:pPr>
        <w:ind w:left="1558" w:hanging="204"/>
      </w:pPr>
      <w:rPr>
        <w:lang w:eastAsia="en-US" w:bidi="ar-SA"/>
      </w:rPr>
    </w:lvl>
    <w:lvl w:ilvl="4" w:tplc="CCAED670">
      <w:numFmt w:val="bullet"/>
      <w:lvlText w:val="•"/>
      <w:lvlJc w:val="left"/>
      <w:pPr>
        <w:ind w:left="2044" w:hanging="204"/>
      </w:pPr>
      <w:rPr>
        <w:lang w:eastAsia="en-US" w:bidi="ar-SA"/>
      </w:rPr>
    </w:lvl>
    <w:lvl w:ilvl="5" w:tplc="2B5A9BB4">
      <w:numFmt w:val="bullet"/>
      <w:lvlText w:val="•"/>
      <w:lvlJc w:val="left"/>
      <w:pPr>
        <w:ind w:left="2530" w:hanging="204"/>
      </w:pPr>
      <w:rPr>
        <w:lang w:eastAsia="en-US" w:bidi="ar-SA"/>
      </w:rPr>
    </w:lvl>
    <w:lvl w:ilvl="6" w:tplc="F498F120">
      <w:numFmt w:val="bullet"/>
      <w:lvlText w:val="•"/>
      <w:lvlJc w:val="left"/>
      <w:pPr>
        <w:ind w:left="3016" w:hanging="204"/>
      </w:pPr>
      <w:rPr>
        <w:lang w:eastAsia="en-US" w:bidi="ar-SA"/>
      </w:rPr>
    </w:lvl>
    <w:lvl w:ilvl="7" w:tplc="07466D44">
      <w:numFmt w:val="bullet"/>
      <w:lvlText w:val="•"/>
      <w:lvlJc w:val="left"/>
      <w:pPr>
        <w:ind w:left="3502" w:hanging="204"/>
      </w:pPr>
      <w:rPr>
        <w:lang w:eastAsia="en-US" w:bidi="ar-SA"/>
      </w:rPr>
    </w:lvl>
    <w:lvl w:ilvl="8" w:tplc="35D20218">
      <w:numFmt w:val="bullet"/>
      <w:lvlText w:val="•"/>
      <w:lvlJc w:val="left"/>
      <w:pPr>
        <w:ind w:left="3988" w:hanging="204"/>
      </w:pPr>
      <w:rPr>
        <w:lang w:eastAsia="en-US" w:bidi="ar-SA"/>
      </w:rPr>
    </w:lvl>
  </w:abstractNum>
  <w:abstractNum w:abstractNumId="26">
    <w:nsid w:val="5DAC5783"/>
    <w:multiLevelType w:val="hybridMultilevel"/>
    <w:tmpl w:val="FA04F3C0"/>
    <w:lvl w:ilvl="0" w:tplc="CA721652">
      <w:numFmt w:val="bullet"/>
      <w:lvlText w:val="-"/>
      <w:lvlJc w:val="left"/>
      <w:pPr>
        <w:ind w:left="53" w:hanging="137"/>
      </w:pPr>
      <w:rPr>
        <w:rFonts w:ascii="Times New Roman" w:eastAsia="Times New Roman" w:hAnsi="Times New Roman" w:cs="Times New Roman" w:hint="default"/>
        <w:w w:val="99"/>
        <w:sz w:val="24"/>
        <w:szCs w:val="24"/>
        <w:lang w:eastAsia="en-US" w:bidi="ar-SA"/>
      </w:rPr>
    </w:lvl>
    <w:lvl w:ilvl="1" w:tplc="9B1AA26E">
      <w:numFmt w:val="bullet"/>
      <w:lvlText w:val="•"/>
      <w:lvlJc w:val="left"/>
      <w:pPr>
        <w:ind w:left="861" w:hanging="137"/>
      </w:pPr>
      <w:rPr>
        <w:rFonts w:hint="default"/>
        <w:lang w:eastAsia="en-US" w:bidi="ar-SA"/>
      </w:rPr>
    </w:lvl>
    <w:lvl w:ilvl="2" w:tplc="FDEAB6E8">
      <w:numFmt w:val="bullet"/>
      <w:lvlText w:val="•"/>
      <w:lvlJc w:val="left"/>
      <w:pPr>
        <w:ind w:left="1662" w:hanging="137"/>
      </w:pPr>
      <w:rPr>
        <w:rFonts w:hint="default"/>
        <w:lang w:eastAsia="en-US" w:bidi="ar-SA"/>
      </w:rPr>
    </w:lvl>
    <w:lvl w:ilvl="3" w:tplc="6712A1DE">
      <w:numFmt w:val="bullet"/>
      <w:lvlText w:val="•"/>
      <w:lvlJc w:val="left"/>
      <w:pPr>
        <w:ind w:left="2463" w:hanging="137"/>
      </w:pPr>
      <w:rPr>
        <w:rFonts w:hint="default"/>
        <w:lang w:eastAsia="en-US" w:bidi="ar-SA"/>
      </w:rPr>
    </w:lvl>
    <w:lvl w:ilvl="4" w:tplc="74A8D6AC">
      <w:numFmt w:val="bullet"/>
      <w:lvlText w:val="•"/>
      <w:lvlJc w:val="left"/>
      <w:pPr>
        <w:ind w:left="3264" w:hanging="137"/>
      </w:pPr>
      <w:rPr>
        <w:rFonts w:hint="default"/>
        <w:lang w:eastAsia="en-US" w:bidi="ar-SA"/>
      </w:rPr>
    </w:lvl>
    <w:lvl w:ilvl="5" w:tplc="22F4365A">
      <w:numFmt w:val="bullet"/>
      <w:lvlText w:val="•"/>
      <w:lvlJc w:val="left"/>
      <w:pPr>
        <w:ind w:left="4065" w:hanging="137"/>
      </w:pPr>
      <w:rPr>
        <w:rFonts w:hint="default"/>
        <w:lang w:eastAsia="en-US" w:bidi="ar-SA"/>
      </w:rPr>
    </w:lvl>
    <w:lvl w:ilvl="6" w:tplc="A1C693D2">
      <w:numFmt w:val="bullet"/>
      <w:lvlText w:val="•"/>
      <w:lvlJc w:val="left"/>
      <w:pPr>
        <w:ind w:left="4866" w:hanging="137"/>
      </w:pPr>
      <w:rPr>
        <w:rFonts w:hint="default"/>
        <w:lang w:eastAsia="en-US" w:bidi="ar-SA"/>
      </w:rPr>
    </w:lvl>
    <w:lvl w:ilvl="7" w:tplc="6A745F34">
      <w:numFmt w:val="bullet"/>
      <w:lvlText w:val="•"/>
      <w:lvlJc w:val="left"/>
      <w:pPr>
        <w:ind w:left="5667" w:hanging="137"/>
      </w:pPr>
      <w:rPr>
        <w:rFonts w:hint="default"/>
        <w:lang w:eastAsia="en-US" w:bidi="ar-SA"/>
      </w:rPr>
    </w:lvl>
    <w:lvl w:ilvl="8" w:tplc="C1520630">
      <w:numFmt w:val="bullet"/>
      <w:lvlText w:val="•"/>
      <w:lvlJc w:val="left"/>
      <w:pPr>
        <w:ind w:left="6468" w:hanging="137"/>
      </w:pPr>
      <w:rPr>
        <w:rFonts w:hint="default"/>
        <w:lang w:eastAsia="en-US" w:bidi="ar-SA"/>
      </w:rPr>
    </w:lvl>
  </w:abstractNum>
  <w:abstractNum w:abstractNumId="27">
    <w:nsid w:val="5ECE499B"/>
    <w:multiLevelType w:val="hybridMultilevel"/>
    <w:tmpl w:val="2430BCC4"/>
    <w:lvl w:ilvl="0" w:tplc="3918A4A8">
      <w:numFmt w:val="bullet"/>
      <w:lvlText w:val="-"/>
      <w:lvlJc w:val="left"/>
      <w:pPr>
        <w:ind w:left="108" w:hanging="185"/>
      </w:pPr>
      <w:rPr>
        <w:rFonts w:ascii="Times New Roman" w:eastAsia="Times New Roman" w:hAnsi="Times New Roman" w:cs="Times New Roman" w:hint="default"/>
        <w:b w:val="0"/>
        <w:bCs w:val="0"/>
        <w:i w:val="0"/>
        <w:iCs w:val="0"/>
        <w:spacing w:val="0"/>
        <w:w w:val="100"/>
        <w:sz w:val="28"/>
        <w:szCs w:val="28"/>
        <w:lang w:eastAsia="en-US" w:bidi="ar-SA"/>
      </w:rPr>
    </w:lvl>
    <w:lvl w:ilvl="1" w:tplc="4CA60EE8">
      <w:numFmt w:val="bullet"/>
      <w:lvlText w:val="•"/>
      <w:lvlJc w:val="left"/>
      <w:pPr>
        <w:ind w:left="586" w:hanging="185"/>
      </w:pPr>
      <w:rPr>
        <w:lang w:eastAsia="en-US" w:bidi="ar-SA"/>
      </w:rPr>
    </w:lvl>
    <w:lvl w:ilvl="2" w:tplc="4CC6D202">
      <w:numFmt w:val="bullet"/>
      <w:lvlText w:val="•"/>
      <w:lvlJc w:val="left"/>
      <w:pPr>
        <w:ind w:left="1072" w:hanging="185"/>
      </w:pPr>
      <w:rPr>
        <w:lang w:eastAsia="en-US" w:bidi="ar-SA"/>
      </w:rPr>
    </w:lvl>
    <w:lvl w:ilvl="3" w:tplc="4232DE20">
      <w:numFmt w:val="bullet"/>
      <w:lvlText w:val="•"/>
      <w:lvlJc w:val="left"/>
      <w:pPr>
        <w:ind w:left="1558" w:hanging="185"/>
      </w:pPr>
      <w:rPr>
        <w:lang w:eastAsia="en-US" w:bidi="ar-SA"/>
      </w:rPr>
    </w:lvl>
    <w:lvl w:ilvl="4" w:tplc="13C857B6">
      <w:numFmt w:val="bullet"/>
      <w:lvlText w:val="•"/>
      <w:lvlJc w:val="left"/>
      <w:pPr>
        <w:ind w:left="2044" w:hanging="185"/>
      </w:pPr>
      <w:rPr>
        <w:lang w:eastAsia="en-US" w:bidi="ar-SA"/>
      </w:rPr>
    </w:lvl>
    <w:lvl w:ilvl="5" w:tplc="6E8A0420">
      <w:numFmt w:val="bullet"/>
      <w:lvlText w:val="•"/>
      <w:lvlJc w:val="left"/>
      <w:pPr>
        <w:ind w:left="2530" w:hanging="185"/>
      </w:pPr>
      <w:rPr>
        <w:lang w:eastAsia="en-US" w:bidi="ar-SA"/>
      </w:rPr>
    </w:lvl>
    <w:lvl w:ilvl="6" w:tplc="A36E4CA0">
      <w:numFmt w:val="bullet"/>
      <w:lvlText w:val="•"/>
      <w:lvlJc w:val="left"/>
      <w:pPr>
        <w:ind w:left="3016" w:hanging="185"/>
      </w:pPr>
      <w:rPr>
        <w:lang w:eastAsia="en-US" w:bidi="ar-SA"/>
      </w:rPr>
    </w:lvl>
    <w:lvl w:ilvl="7" w:tplc="ECDE8DC0">
      <w:numFmt w:val="bullet"/>
      <w:lvlText w:val="•"/>
      <w:lvlJc w:val="left"/>
      <w:pPr>
        <w:ind w:left="3502" w:hanging="185"/>
      </w:pPr>
      <w:rPr>
        <w:lang w:eastAsia="en-US" w:bidi="ar-SA"/>
      </w:rPr>
    </w:lvl>
    <w:lvl w:ilvl="8" w:tplc="7D84D3FA">
      <w:numFmt w:val="bullet"/>
      <w:lvlText w:val="•"/>
      <w:lvlJc w:val="left"/>
      <w:pPr>
        <w:ind w:left="3988" w:hanging="185"/>
      </w:pPr>
      <w:rPr>
        <w:lang w:eastAsia="en-US" w:bidi="ar-SA"/>
      </w:rPr>
    </w:lvl>
  </w:abstractNum>
  <w:abstractNum w:abstractNumId="28">
    <w:nsid w:val="60B418F9"/>
    <w:multiLevelType w:val="hybridMultilevel"/>
    <w:tmpl w:val="8CB0C76C"/>
    <w:lvl w:ilvl="0" w:tplc="0330CBD0">
      <w:start w:val="2"/>
      <w:numFmt w:val="decimal"/>
      <w:lvlText w:val="%1."/>
      <w:lvlJc w:val="left"/>
      <w:pPr>
        <w:ind w:left="1906" w:hanging="360"/>
      </w:pPr>
      <w:rPr>
        <w:rFonts w:hint="default"/>
      </w:rPr>
    </w:lvl>
    <w:lvl w:ilvl="1" w:tplc="04090019" w:tentative="1">
      <w:start w:val="1"/>
      <w:numFmt w:val="lowerLetter"/>
      <w:lvlText w:val="%2."/>
      <w:lvlJc w:val="left"/>
      <w:pPr>
        <w:ind w:left="2626" w:hanging="360"/>
      </w:pPr>
    </w:lvl>
    <w:lvl w:ilvl="2" w:tplc="0409001B" w:tentative="1">
      <w:start w:val="1"/>
      <w:numFmt w:val="lowerRoman"/>
      <w:lvlText w:val="%3."/>
      <w:lvlJc w:val="right"/>
      <w:pPr>
        <w:ind w:left="3346" w:hanging="180"/>
      </w:pPr>
    </w:lvl>
    <w:lvl w:ilvl="3" w:tplc="0409000F" w:tentative="1">
      <w:start w:val="1"/>
      <w:numFmt w:val="decimal"/>
      <w:lvlText w:val="%4."/>
      <w:lvlJc w:val="left"/>
      <w:pPr>
        <w:ind w:left="4066" w:hanging="360"/>
      </w:pPr>
    </w:lvl>
    <w:lvl w:ilvl="4" w:tplc="04090019" w:tentative="1">
      <w:start w:val="1"/>
      <w:numFmt w:val="lowerLetter"/>
      <w:lvlText w:val="%5."/>
      <w:lvlJc w:val="left"/>
      <w:pPr>
        <w:ind w:left="4786" w:hanging="360"/>
      </w:pPr>
    </w:lvl>
    <w:lvl w:ilvl="5" w:tplc="0409001B" w:tentative="1">
      <w:start w:val="1"/>
      <w:numFmt w:val="lowerRoman"/>
      <w:lvlText w:val="%6."/>
      <w:lvlJc w:val="right"/>
      <w:pPr>
        <w:ind w:left="5506" w:hanging="180"/>
      </w:pPr>
    </w:lvl>
    <w:lvl w:ilvl="6" w:tplc="0409000F" w:tentative="1">
      <w:start w:val="1"/>
      <w:numFmt w:val="decimal"/>
      <w:lvlText w:val="%7."/>
      <w:lvlJc w:val="left"/>
      <w:pPr>
        <w:ind w:left="6226" w:hanging="360"/>
      </w:pPr>
    </w:lvl>
    <w:lvl w:ilvl="7" w:tplc="04090019" w:tentative="1">
      <w:start w:val="1"/>
      <w:numFmt w:val="lowerLetter"/>
      <w:lvlText w:val="%8."/>
      <w:lvlJc w:val="left"/>
      <w:pPr>
        <w:ind w:left="6946" w:hanging="360"/>
      </w:pPr>
    </w:lvl>
    <w:lvl w:ilvl="8" w:tplc="0409001B" w:tentative="1">
      <w:start w:val="1"/>
      <w:numFmt w:val="lowerRoman"/>
      <w:lvlText w:val="%9."/>
      <w:lvlJc w:val="right"/>
      <w:pPr>
        <w:ind w:left="7666" w:hanging="180"/>
      </w:pPr>
    </w:lvl>
  </w:abstractNum>
  <w:abstractNum w:abstractNumId="29">
    <w:nsid w:val="62581462"/>
    <w:multiLevelType w:val="hybridMultilevel"/>
    <w:tmpl w:val="54E41844"/>
    <w:lvl w:ilvl="0" w:tplc="4EDA721E">
      <w:numFmt w:val="bullet"/>
      <w:lvlText w:val="-"/>
      <w:lvlJc w:val="left"/>
      <w:pPr>
        <w:ind w:left="105" w:hanging="178"/>
      </w:pPr>
      <w:rPr>
        <w:rFonts w:ascii="Times New Roman" w:eastAsia="Times New Roman" w:hAnsi="Times New Roman" w:cs="Times New Roman" w:hint="default"/>
        <w:b w:val="0"/>
        <w:bCs w:val="0"/>
        <w:i w:val="0"/>
        <w:iCs w:val="0"/>
        <w:spacing w:val="0"/>
        <w:w w:val="100"/>
        <w:sz w:val="28"/>
        <w:szCs w:val="28"/>
        <w:lang w:eastAsia="en-US" w:bidi="ar-SA"/>
      </w:rPr>
    </w:lvl>
    <w:lvl w:ilvl="1" w:tplc="5BDEC15A">
      <w:numFmt w:val="bullet"/>
      <w:lvlText w:val="•"/>
      <w:lvlJc w:val="left"/>
      <w:pPr>
        <w:ind w:left="586" w:hanging="178"/>
      </w:pPr>
      <w:rPr>
        <w:lang w:eastAsia="en-US" w:bidi="ar-SA"/>
      </w:rPr>
    </w:lvl>
    <w:lvl w:ilvl="2" w:tplc="304412F4">
      <w:numFmt w:val="bullet"/>
      <w:lvlText w:val="•"/>
      <w:lvlJc w:val="left"/>
      <w:pPr>
        <w:ind w:left="1072" w:hanging="178"/>
      </w:pPr>
      <w:rPr>
        <w:lang w:eastAsia="en-US" w:bidi="ar-SA"/>
      </w:rPr>
    </w:lvl>
    <w:lvl w:ilvl="3" w:tplc="7A84AECE">
      <w:numFmt w:val="bullet"/>
      <w:lvlText w:val="•"/>
      <w:lvlJc w:val="left"/>
      <w:pPr>
        <w:ind w:left="1558" w:hanging="178"/>
      </w:pPr>
      <w:rPr>
        <w:lang w:eastAsia="en-US" w:bidi="ar-SA"/>
      </w:rPr>
    </w:lvl>
    <w:lvl w:ilvl="4" w:tplc="A7B692F8">
      <w:numFmt w:val="bullet"/>
      <w:lvlText w:val="•"/>
      <w:lvlJc w:val="left"/>
      <w:pPr>
        <w:ind w:left="2044" w:hanging="178"/>
      </w:pPr>
      <w:rPr>
        <w:lang w:eastAsia="en-US" w:bidi="ar-SA"/>
      </w:rPr>
    </w:lvl>
    <w:lvl w:ilvl="5" w:tplc="D3400024">
      <w:numFmt w:val="bullet"/>
      <w:lvlText w:val="•"/>
      <w:lvlJc w:val="left"/>
      <w:pPr>
        <w:ind w:left="2530" w:hanging="178"/>
      </w:pPr>
      <w:rPr>
        <w:lang w:eastAsia="en-US" w:bidi="ar-SA"/>
      </w:rPr>
    </w:lvl>
    <w:lvl w:ilvl="6" w:tplc="A5788DE0">
      <w:numFmt w:val="bullet"/>
      <w:lvlText w:val="•"/>
      <w:lvlJc w:val="left"/>
      <w:pPr>
        <w:ind w:left="3016" w:hanging="178"/>
      </w:pPr>
      <w:rPr>
        <w:lang w:eastAsia="en-US" w:bidi="ar-SA"/>
      </w:rPr>
    </w:lvl>
    <w:lvl w:ilvl="7" w:tplc="48A8E07C">
      <w:numFmt w:val="bullet"/>
      <w:lvlText w:val="•"/>
      <w:lvlJc w:val="left"/>
      <w:pPr>
        <w:ind w:left="3502" w:hanging="178"/>
      </w:pPr>
      <w:rPr>
        <w:lang w:eastAsia="en-US" w:bidi="ar-SA"/>
      </w:rPr>
    </w:lvl>
    <w:lvl w:ilvl="8" w:tplc="7F4E6718">
      <w:numFmt w:val="bullet"/>
      <w:lvlText w:val="•"/>
      <w:lvlJc w:val="left"/>
      <w:pPr>
        <w:ind w:left="3988" w:hanging="178"/>
      </w:pPr>
      <w:rPr>
        <w:lang w:eastAsia="en-US" w:bidi="ar-SA"/>
      </w:rPr>
    </w:lvl>
  </w:abstractNum>
  <w:abstractNum w:abstractNumId="30">
    <w:nsid w:val="627A3387"/>
    <w:multiLevelType w:val="hybridMultilevel"/>
    <w:tmpl w:val="F20AF884"/>
    <w:lvl w:ilvl="0" w:tplc="6A722DB6">
      <w:numFmt w:val="bullet"/>
      <w:lvlText w:val="-"/>
      <w:lvlJc w:val="left"/>
      <w:pPr>
        <w:ind w:left="105" w:hanging="204"/>
      </w:pPr>
      <w:rPr>
        <w:rFonts w:ascii="Times New Roman" w:eastAsia="Times New Roman" w:hAnsi="Times New Roman" w:cs="Times New Roman" w:hint="default"/>
        <w:b w:val="0"/>
        <w:bCs w:val="0"/>
        <w:i w:val="0"/>
        <w:iCs w:val="0"/>
        <w:spacing w:val="0"/>
        <w:w w:val="100"/>
        <w:sz w:val="28"/>
        <w:szCs w:val="28"/>
        <w:lang w:eastAsia="en-US" w:bidi="ar-SA"/>
      </w:rPr>
    </w:lvl>
    <w:lvl w:ilvl="1" w:tplc="FB6613B2">
      <w:numFmt w:val="bullet"/>
      <w:lvlText w:val="•"/>
      <w:lvlJc w:val="left"/>
      <w:pPr>
        <w:ind w:left="586" w:hanging="204"/>
      </w:pPr>
      <w:rPr>
        <w:lang w:eastAsia="en-US" w:bidi="ar-SA"/>
      </w:rPr>
    </w:lvl>
    <w:lvl w:ilvl="2" w:tplc="046CDBD2">
      <w:numFmt w:val="bullet"/>
      <w:lvlText w:val="•"/>
      <w:lvlJc w:val="left"/>
      <w:pPr>
        <w:ind w:left="1072" w:hanging="204"/>
      </w:pPr>
      <w:rPr>
        <w:lang w:eastAsia="en-US" w:bidi="ar-SA"/>
      </w:rPr>
    </w:lvl>
    <w:lvl w:ilvl="3" w:tplc="C6401E84">
      <w:numFmt w:val="bullet"/>
      <w:lvlText w:val="•"/>
      <w:lvlJc w:val="left"/>
      <w:pPr>
        <w:ind w:left="1558" w:hanging="204"/>
      </w:pPr>
      <w:rPr>
        <w:lang w:eastAsia="en-US" w:bidi="ar-SA"/>
      </w:rPr>
    </w:lvl>
    <w:lvl w:ilvl="4" w:tplc="F628EAA0">
      <w:numFmt w:val="bullet"/>
      <w:lvlText w:val="•"/>
      <w:lvlJc w:val="left"/>
      <w:pPr>
        <w:ind w:left="2044" w:hanging="204"/>
      </w:pPr>
      <w:rPr>
        <w:lang w:eastAsia="en-US" w:bidi="ar-SA"/>
      </w:rPr>
    </w:lvl>
    <w:lvl w:ilvl="5" w:tplc="88B2C058">
      <w:numFmt w:val="bullet"/>
      <w:lvlText w:val="•"/>
      <w:lvlJc w:val="left"/>
      <w:pPr>
        <w:ind w:left="2530" w:hanging="204"/>
      </w:pPr>
      <w:rPr>
        <w:lang w:eastAsia="en-US" w:bidi="ar-SA"/>
      </w:rPr>
    </w:lvl>
    <w:lvl w:ilvl="6" w:tplc="6B44720C">
      <w:numFmt w:val="bullet"/>
      <w:lvlText w:val="•"/>
      <w:lvlJc w:val="left"/>
      <w:pPr>
        <w:ind w:left="3016" w:hanging="204"/>
      </w:pPr>
      <w:rPr>
        <w:lang w:eastAsia="en-US" w:bidi="ar-SA"/>
      </w:rPr>
    </w:lvl>
    <w:lvl w:ilvl="7" w:tplc="ADD2ED7E">
      <w:numFmt w:val="bullet"/>
      <w:lvlText w:val="•"/>
      <w:lvlJc w:val="left"/>
      <w:pPr>
        <w:ind w:left="3502" w:hanging="204"/>
      </w:pPr>
      <w:rPr>
        <w:lang w:eastAsia="en-US" w:bidi="ar-SA"/>
      </w:rPr>
    </w:lvl>
    <w:lvl w:ilvl="8" w:tplc="B83661FC">
      <w:numFmt w:val="bullet"/>
      <w:lvlText w:val="•"/>
      <w:lvlJc w:val="left"/>
      <w:pPr>
        <w:ind w:left="3988" w:hanging="204"/>
      </w:pPr>
      <w:rPr>
        <w:lang w:eastAsia="en-US" w:bidi="ar-SA"/>
      </w:rPr>
    </w:lvl>
  </w:abstractNum>
  <w:abstractNum w:abstractNumId="31">
    <w:nsid w:val="62977589"/>
    <w:multiLevelType w:val="multilevel"/>
    <w:tmpl w:val="D332DDC0"/>
    <w:lvl w:ilvl="0">
      <w:start w:val="1"/>
      <w:numFmt w:val="decimal"/>
      <w:lvlText w:val="%1."/>
      <w:lvlJc w:val="left"/>
      <w:pPr>
        <w:ind w:left="1827" w:hanging="281"/>
      </w:pPr>
      <w:rPr>
        <w:rFonts w:ascii="Times New Roman" w:eastAsia="Times New Roman" w:hAnsi="Times New Roman" w:cs="Times New Roman" w:hint="default"/>
        <w:b/>
        <w:bCs/>
        <w:w w:val="100"/>
        <w:sz w:val="28"/>
        <w:szCs w:val="28"/>
        <w:lang w:eastAsia="en-US" w:bidi="ar-SA"/>
      </w:rPr>
    </w:lvl>
    <w:lvl w:ilvl="1">
      <w:start w:val="1"/>
      <w:numFmt w:val="decimal"/>
      <w:lvlText w:val="%1.%2."/>
      <w:lvlJc w:val="left"/>
      <w:pPr>
        <w:ind w:left="1134" w:hanging="424"/>
      </w:pPr>
      <w:rPr>
        <w:rFonts w:ascii="Times New Roman" w:eastAsia="Times New Roman" w:hAnsi="Times New Roman" w:cs="Times New Roman" w:hint="default"/>
        <w:b/>
        <w:bCs/>
        <w:spacing w:val="0"/>
        <w:w w:val="100"/>
        <w:sz w:val="26"/>
        <w:szCs w:val="26"/>
        <w:lang w:eastAsia="en-US" w:bidi="ar-SA"/>
      </w:rPr>
    </w:lvl>
    <w:lvl w:ilvl="2">
      <w:numFmt w:val="bullet"/>
      <w:lvlText w:val="•"/>
      <w:lvlJc w:val="left"/>
      <w:pPr>
        <w:ind w:left="2960" w:hanging="424"/>
      </w:pPr>
      <w:rPr>
        <w:rFonts w:hint="default"/>
        <w:lang w:eastAsia="en-US" w:bidi="ar-SA"/>
      </w:rPr>
    </w:lvl>
    <w:lvl w:ilvl="3">
      <w:numFmt w:val="bullet"/>
      <w:lvlText w:val="•"/>
      <w:lvlJc w:val="left"/>
      <w:pPr>
        <w:ind w:left="3941" w:hanging="424"/>
      </w:pPr>
      <w:rPr>
        <w:rFonts w:hint="default"/>
        <w:lang w:eastAsia="en-US" w:bidi="ar-SA"/>
      </w:rPr>
    </w:lvl>
    <w:lvl w:ilvl="4">
      <w:numFmt w:val="bullet"/>
      <w:lvlText w:val="•"/>
      <w:lvlJc w:val="left"/>
      <w:pPr>
        <w:ind w:left="4922" w:hanging="424"/>
      </w:pPr>
      <w:rPr>
        <w:rFonts w:hint="default"/>
        <w:lang w:eastAsia="en-US" w:bidi="ar-SA"/>
      </w:rPr>
    </w:lvl>
    <w:lvl w:ilvl="5">
      <w:numFmt w:val="bullet"/>
      <w:lvlText w:val="•"/>
      <w:lvlJc w:val="left"/>
      <w:pPr>
        <w:ind w:left="5903" w:hanging="424"/>
      </w:pPr>
      <w:rPr>
        <w:rFonts w:hint="default"/>
        <w:lang w:eastAsia="en-US" w:bidi="ar-SA"/>
      </w:rPr>
    </w:lvl>
    <w:lvl w:ilvl="6">
      <w:numFmt w:val="bullet"/>
      <w:lvlText w:val="•"/>
      <w:lvlJc w:val="left"/>
      <w:pPr>
        <w:ind w:left="6884" w:hanging="424"/>
      </w:pPr>
      <w:rPr>
        <w:rFonts w:hint="default"/>
        <w:lang w:eastAsia="en-US" w:bidi="ar-SA"/>
      </w:rPr>
    </w:lvl>
    <w:lvl w:ilvl="7">
      <w:numFmt w:val="bullet"/>
      <w:lvlText w:val="•"/>
      <w:lvlJc w:val="left"/>
      <w:pPr>
        <w:ind w:left="7865" w:hanging="424"/>
      </w:pPr>
      <w:rPr>
        <w:rFonts w:hint="default"/>
        <w:lang w:eastAsia="en-US" w:bidi="ar-SA"/>
      </w:rPr>
    </w:lvl>
    <w:lvl w:ilvl="8">
      <w:numFmt w:val="bullet"/>
      <w:lvlText w:val="•"/>
      <w:lvlJc w:val="left"/>
      <w:pPr>
        <w:ind w:left="8846" w:hanging="424"/>
      </w:pPr>
      <w:rPr>
        <w:rFonts w:hint="default"/>
        <w:lang w:eastAsia="en-US" w:bidi="ar-SA"/>
      </w:rPr>
    </w:lvl>
  </w:abstractNum>
  <w:abstractNum w:abstractNumId="32">
    <w:nsid w:val="65485827"/>
    <w:multiLevelType w:val="multilevel"/>
    <w:tmpl w:val="0B727420"/>
    <w:lvl w:ilvl="0">
      <w:numFmt w:val="none"/>
      <w:lvlText w:val=""/>
      <w:lvlJc w:val="left"/>
      <w:pPr>
        <w:tabs>
          <w:tab w:val="num" w:pos="360"/>
        </w:tabs>
        <w:ind w:left="0" w:firstLine="0"/>
      </w:pPr>
    </w:lvl>
    <w:lvl w:ilvl="1">
      <w:start w:val="1"/>
      <w:numFmt w:val="upperRoman"/>
      <w:lvlText w:val="%2."/>
      <w:lvlJc w:val="left"/>
      <w:pPr>
        <w:ind w:left="982" w:hanging="332"/>
      </w:pPr>
      <w:rPr>
        <w:rFonts w:ascii="Times New Roman" w:eastAsia="Times New Roman" w:hAnsi="Times New Roman" w:cs="Times New Roman" w:hint="default"/>
        <w:b/>
        <w:bCs/>
        <w:i w:val="0"/>
        <w:iCs w:val="0"/>
        <w:spacing w:val="0"/>
        <w:w w:val="100"/>
        <w:sz w:val="28"/>
        <w:szCs w:val="28"/>
        <w:lang w:eastAsia="en-US" w:bidi="ar-SA"/>
      </w:rPr>
    </w:lvl>
    <w:lvl w:ilvl="2">
      <w:start w:val="1"/>
      <w:numFmt w:val="decimal"/>
      <w:lvlText w:val="%3."/>
      <w:lvlJc w:val="left"/>
      <w:pPr>
        <w:ind w:left="1982" w:hanging="281"/>
      </w:pPr>
      <w:rPr>
        <w:rFonts w:ascii="Times New Roman" w:eastAsia="Times New Roman" w:hAnsi="Times New Roman" w:cs="Times New Roman" w:hint="default"/>
        <w:b/>
        <w:bCs/>
        <w:i w:val="0"/>
        <w:iCs w:val="0"/>
        <w:spacing w:val="0"/>
        <w:w w:val="100"/>
        <w:sz w:val="28"/>
        <w:szCs w:val="28"/>
        <w:lang w:eastAsia="en-US" w:bidi="ar-SA"/>
      </w:rPr>
    </w:lvl>
    <w:lvl w:ilvl="3">
      <w:start w:val="1"/>
      <w:numFmt w:val="decimal"/>
      <w:lvlText w:val="%3.%4."/>
      <w:lvlJc w:val="left"/>
      <w:pPr>
        <w:ind w:left="2194" w:hanging="493"/>
      </w:pPr>
      <w:rPr>
        <w:rFonts w:ascii="Times New Roman" w:eastAsia="Times New Roman" w:hAnsi="Times New Roman" w:cs="Times New Roman" w:hint="default"/>
        <w:b w:val="0"/>
        <w:bCs w:val="0"/>
        <w:i w:val="0"/>
        <w:iCs w:val="0"/>
        <w:spacing w:val="0"/>
        <w:w w:val="94"/>
        <w:sz w:val="28"/>
        <w:szCs w:val="28"/>
        <w:lang w:eastAsia="en-US" w:bidi="ar-SA"/>
      </w:rPr>
    </w:lvl>
    <w:lvl w:ilvl="4">
      <w:numFmt w:val="bullet"/>
      <w:lvlText w:val="-"/>
      <w:lvlJc w:val="left"/>
      <w:pPr>
        <w:ind w:left="982" w:hanging="202"/>
      </w:pPr>
      <w:rPr>
        <w:rFonts w:ascii="Times New Roman" w:eastAsia="Times New Roman" w:hAnsi="Times New Roman" w:cs="Times New Roman" w:hint="default"/>
        <w:b w:val="0"/>
        <w:bCs w:val="0"/>
        <w:i w:val="0"/>
        <w:iCs w:val="0"/>
        <w:spacing w:val="0"/>
        <w:w w:val="100"/>
        <w:sz w:val="28"/>
        <w:szCs w:val="28"/>
        <w:lang w:eastAsia="en-US" w:bidi="ar-SA"/>
      </w:rPr>
    </w:lvl>
    <w:lvl w:ilvl="5">
      <w:numFmt w:val="bullet"/>
      <w:lvlText w:val="-"/>
      <w:lvlJc w:val="left"/>
      <w:pPr>
        <w:ind w:left="982" w:hanging="204"/>
      </w:pPr>
      <w:rPr>
        <w:rFonts w:ascii="Times New Roman" w:eastAsia="Times New Roman" w:hAnsi="Times New Roman" w:cs="Times New Roman" w:hint="default"/>
        <w:b w:val="0"/>
        <w:bCs w:val="0"/>
        <w:i w:val="0"/>
        <w:iCs w:val="0"/>
        <w:spacing w:val="0"/>
        <w:w w:val="100"/>
        <w:sz w:val="28"/>
        <w:szCs w:val="28"/>
        <w:lang w:eastAsia="en-US" w:bidi="ar-SA"/>
      </w:rPr>
    </w:lvl>
    <w:lvl w:ilvl="6">
      <w:numFmt w:val="bullet"/>
      <w:lvlText w:val="•"/>
      <w:lvlJc w:val="left"/>
      <w:pPr>
        <w:ind w:left="2200" w:hanging="204"/>
      </w:pPr>
      <w:rPr>
        <w:lang w:eastAsia="en-US" w:bidi="ar-SA"/>
      </w:rPr>
    </w:lvl>
    <w:lvl w:ilvl="7">
      <w:numFmt w:val="bullet"/>
      <w:lvlText w:val="•"/>
      <w:lvlJc w:val="left"/>
      <w:pPr>
        <w:ind w:left="4316" w:hanging="204"/>
      </w:pPr>
      <w:rPr>
        <w:lang w:eastAsia="en-US" w:bidi="ar-SA"/>
      </w:rPr>
    </w:lvl>
    <w:lvl w:ilvl="8">
      <w:numFmt w:val="bullet"/>
      <w:lvlText w:val="•"/>
      <w:lvlJc w:val="left"/>
      <w:pPr>
        <w:ind w:left="6433" w:hanging="204"/>
      </w:pPr>
      <w:rPr>
        <w:lang w:eastAsia="en-US" w:bidi="ar-SA"/>
      </w:rPr>
    </w:lvl>
  </w:abstractNum>
  <w:abstractNum w:abstractNumId="33">
    <w:nsid w:val="67ED2FA8"/>
    <w:multiLevelType w:val="hybridMultilevel"/>
    <w:tmpl w:val="F66E690E"/>
    <w:lvl w:ilvl="0" w:tplc="D01EB6B8">
      <w:start w:val="1"/>
      <w:numFmt w:val="decimal"/>
      <w:lvlText w:val="%1."/>
      <w:lvlJc w:val="left"/>
      <w:pPr>
        <w:ind w:left="2" w:hanging="329"/>
      </w:pPr>
      <w:rPr>
        <w:rFonts w:ascii="Times New Roman" w:eastAsia="Times New Roman" w:hAnsi="Times New Roman" w:cs="Times New Roman" w:hint="default"/>
        <w:b w:val="0"/>
        <w:bCs w:val="0"/>
        <w:i w:val="0"/>
        <w:iCs w:val="0"/>
        <w:spacing w:val="0"/>
        <w:w w:val="100"/>
        <w:sz w:val="28"/>
        <w:szCs w:val="28"/>
        <w:lang w:eastAsia="en-US" w:bidi="ar-SA"/>
      </w:rPr>
    </w:lvl>
    <w:lvl w:ilvl="1" w:tplc="5B600A3C">
      <w:numFmt w:val="bullet"/>
      <w:lvlText w:val="•"/>
      <w:lvlJc w:val="left"/>
      <w:pPr>
        <w:ind w:left="308" w:hanging="329"/>
      </w:pPr>
      <w:rPr>
        <w:lang w:eastAsia="en-US" w:bidi="ar-SA"/>
      </w:rPr>
    </w:lvl>
    <w:lvl w:ilvl="2" w:tplc="1A8017EC">
      <w:numFmt w:val="bullet"/>
      <w:lvlText w:val="•"/>
      <w:lvlJc w:val="left"/>
      <w:pPr>
        <w:ind w:left="616" w:hanging="329"/>
      </w:pPr>
      <w:rPr>
        <w:lang w:eastAsia="en-US" w:bidi="ar-SA"/>
      </w:rPr>
    </w:lvl>
    <w:lvl w:ilvl="3" w:tplc="3612A09C">
      <w:numFmt w:val="bullet"/>
      <w:lvlText w:val="•"/>
      <w:lvlJc w:val="left"/>
      <w:pPr>
        <w:ind w:left="924" w:hanging="329"/>
      </w:pPr>
      <w:rPr>
        <w:lang w:eastAsia="en-US" w:bidi="ar-SA"/>
      </w:rPr>
    </w:lvl>
    <w:lvl w:ilvl="4" w:tplc="FC10BF16">
      <w:numFmt w:val="bullet"/>
      <w:lvlText w:val="•"/>
      <w:lvlJc w:val="left"/>
      <w:pPr>
        <w:ind w:left="1232" w:hanging="329"/>
      </w:pPr>
      <w:rPr>
        <w:lang w:eastAsia="en-US" w:bidi="ar-SA"/>
      </w:rPr>
    </w:lvl>
    <w:lvl w:ilvl="5" w:tplc="6094799C">
      <w:numFmt w:val="bullet"/>
      <w:lvlText w:val="•"/>
      <w:lvlJc w:val="left"/>
      <w:pPr>
        <w:ind w:left="1541" w:hanging="329"/>
      </w:pPr>
      <w:rPr>
        <w:lang w:eastAsia="en-US" w:bidi="ar-SA"/>
      </w:rPr>
    </w:lvl>
    <w:lvl w:ilvl="6" w:tplc="F12CE7DA">
      <w:numFmt w:val="bullet"/>
      <w:lvlText w:val="•"/>
      <w:lvlJc w:val="left"/>
      <w:pPr>
        <w:ind w:left="1849" w:hanging="329"/>
      </w:pPr>
      <w:rPr>
        <w:lang w:eastAsia="en-US" w:bidi="ar-SA"/>
      </w:rPr>
    </w:lvl>
    <w:lvl w:ilvl="7" w:tplc="3F9A4C88">
      <w:numFmt w:val="bullet"/>
      <w:lvlText w:val="•"/>
      <w:lvlJc w:val="left"/>
      <w:pPr>
        <w:ind w:left="2157" w:hanging="329"/>
      </w:pPr>
      <w:rPr>
        <w:lang w:eastAsia="en-US" w:bidi="ar-SA"/>
      </w:rPr>
    </w:lvl>
    <w:lvl w:ilvl="8" w:tplc="55424EE2">
      <w:numFmt w:val="bullet"/>
      <w:lvlText w:val="•"/>
      <w:lvlJc w:val="left"/>
      <w:pPr>
        <w:ind w:left="2465" w:hanging="329"/>
      </w:pPr>
      <w:rPr>
        <w:lang w:eastAsia="en-US" w:bidi="ar-SA"/>
      </w:rPr>
    </w:lvl>
  </w:abstractNum>
  <w:abstractNum w:abstractNumId="34">
    <w:nsid w:val="6A1E5F65"/>
    <w:multiLevelType w:val="hybridMultilevel"/>
    <w:tmpl w:val="F440F74A"/>
    <w:lvl w:ilvl="0" w:tplc="5CA6BB8A">
      <w:numFmt w:val="bullet"/>
      <w:lvlText w:val="-"/>
      <w:lvlJc w:val="left"/>
      <w:pPr>
        <w:ind w:left="108" w:hanging="240"/>
      </w:pPr>
      <w:rPr>
        <w:rFonts w:ascii="Times New Roman" w:eastAsia="Times New Roman" w:hAnsi="Times New Roman" w:cs="Times New Roman" w:hint="default"/>
        <w:b w:val="0"/>
        <w:bCs w:val="0"/>
        <w:i w:val="0"/>
        <w:iCs w:val="0"/>
        <w:spacing w:val="0"/>
        <w:w w:val="100"/>
        <w:sz w:val="28"/>
        <w:szCs w:val="28"/>
        <w:lang w:eastAsia="en-US" w:bidi="ar-SA"/>
      </w:rPr>
    </w:lvl>
    <w:lvl w:ilvl="1" w:tplc="56EC1A76">
      <w:numFmt w:val="bullet"/>
      <w:lvlText w:val="•"/>
      <w:lvlJc w:val="left"/>
      <w:pPr>
        <w:ind w:left="586" w:hanging="240"/>
      </w:pPr>
      <w:rPr>
        <w:lang w:eastAsia="en-US" w:bidi="ar-SA"/>
      </w:rPr>
    </w:lvl>
    <w:lvl w:ilvl="2" w:tplc="8EBE7F18">
      <w:numFmt w:val="bullet"/>
      <w:lvlText w:val="•"/>
      <w:lvlJc w:val="left"/>
      <w:pPr>
        <w:ind w:left="1072" w:hanging="240"/>
      </w:pPr>
      <w:rPr>
        <w:lang w:eastAsia="en-US" w:bidi="ar-SA"/>
      </w:rPr>
    </w:lvl>
    <w:lvl w:ilvl="3" w:tplc="55CCCDEC">
      <w:numFmt w:val="bullet"/>
      <w:lvlText w:val="•"/>
      <w:lvlJc w:val="left"/>
      <w:pPr>
        <w:ind w:left="1558" w:hanging="240"/>
      </w:pPr>
      <w:rPr>
        <w:lang w:eastAsia="en-US" w:bidi="ar-SA"/>
      </w:rPr>
    </w:lvl>
    <w:lvl w:ilvl="4" w:tplc="4E0A2DCC">
      <w:numFmt w:val="bullet"/>
      <w:lvlText w:val="•"/>
      <w:lvlJc w:val="left"/>
      <w:pPr>
        <w:ind w:left="2044" w:hanging="240"/>
      </w:pPr>
      <w:rPr>
        <w:lang w:eastAsia="en-US" w:bidi="ar-SA"/>
      </w:rPr>
    </w:lvl>
    <w:lvl w:ilvl="5" w:tplc="72E2C600">
      <w:numFmt w:val="bullet"/>
      <w:lvlText w:val="•"/>
      <w:lvlJc w:val="left"/>
      <w:pPr>
        <w:ind w:left="2530" w:hanging="240"/>
      </w:pPr>
      <w:rPr>
        <w:lang w:eastAsia="en-US" w:bidi="ar-SA"/>
      </w:rPr>
    </w:lvl>
    <w:lvl w:ilvl="6" w:tplc="9C5C0C3C">
      <w:numFmt w:val="bullet"/>
      <w:lvlText w:val="•"/>
      <w:lvlJc w:val="left"/>
      <w:pPr>
        <w:ind w:left="3016" w:hanging="240"/>
      </w:pPr>
      <w:rPr>
        <w:lang w:eastAsia="en-US" w:bidi="ar-SA"/>
      </w:rPr>
    </w:lvl>
    <w:lvl w:ilvl="7" w:tplc="94FC293C">
      <w:numFmt w:val="bullet"/>
      <w:lvlText w:val="•"/>
      <w:lvlJc w:val="left"/>
      <w:pPr>
        <w:ind w:left="3502" w:hanging="240"/>
      </w:pPr>
      <w:rPr>
        <w:lang w:eastAsia="en-US" w:bidi="ar-SA"/>
      </w:rPr>
    </w:lvl>
    <w:lvl w:ilvl="8" w:tplc="27D68D54">
      <w:numFmt w:val="bullet"/>
      <w:lvlText w:val="•"/>
      <w:lvlJc w:val="left"/>
      <w:pPr>
        <w:ind w:left="3988" w:hanging="240"/>
      </w:pPr>
      <w:rPr>
        <w:lang w:eastAsia="en-US" w:bidi="ar-SA"/>
      </w:rPr>
    </w:lvl>
  </w:abstractNum>
  <w:abstractNum w:abstractNumId="35">
    <w:nsid w:val="6A2A2238"/>
    <w:multiLevelType w:val="multilevel"/>
    <w:tmpl w:val="6A2A2238"/>
    <w:lvl w:ilvl="0">
      <w:start w:val="1"/>
      <w:numFmt w:val="bullet"/>
      <w:lvlText w:val="-"/>
      <w:lvlJc w:val="left"/>
      <w:pPr>
        <w:ind w:left="3905" w:hanging="360"/>
      </w:pPr>
      <w:rPr>
        <w:rFonts w:ascii="Times New Roman" w:eastAsia="Times New Roman" w:hAnsi="Times New Roman" w:cs="Times New Roma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36">
    <w:nsid w:val="6B93253B"/>
    <w:multiLevelType w:val="hybridMultilevel"/>
    <w:tmpl w:val="1CD8D6D4"/>
    <w:lvl w:ilvl="0" w:tplc="2A020516">
      <w:numFmt w:val="bullet"/>
      <w:lvlText w:val="-"/>
      <w:lvlJc w:val="left"/>
      <w:pPr>
        <w:ind w:left="-1" w:hanging="164"/>
      </w:pPr>
      <w:rPr>
        <w:rFonts w:ascii="Times New Roman" w:eastAsia="Times New Roman" w:hAnsi="Times New Roman" w:cs="Times New Roman" w:hint="default"/>
        <w:b w:val="0"/>
        <w:bCs w:val="0"/>
        <w:i w:val="0"/>
        <w:iCs w:val="0"/>
        <w:spacing w:val="0"/>
        <w:w w:val="100"/>
        <w:sz w:val="28"/>
        <w:szCs w:val="28"/>
        <w:lang w:eastAsia="en-US" w:bidi="ar-SA"/>
      </w:rPr>
    </w:lvl>
    <w:lvl w:ilvl="1" w:tplc="8F5641C0">
      <w:numFmt w:val="bullet"/>
      <w:lvlText w:val="•"/>
      <w:lvlJc w:val="left"/>
      <w:pPr>
        <w:ind w:left="679" w:hanging="164"/>
      </w:pPr>
      <w:rPr>
        <w:lang w:eastAsia="en-US" w:bidi="ar-SA"/>
      </w:rPr>
    </w:lvl>
    <w:lvl w:ilvl="2" w:tplc="C9AEAA64">
      <w:numFmt w:val="bullet"/>
      <w:lvlText w:val="•"/>
      <w:lvlJc w:val="left"/>
      <w:pPr>
        <w:ind w:left="1358" w:hanging="164"/>
      </w:pPr>
      <w:rPr>
        <w:lang w:eastAsia="en-US" w:bidi="ar-SA"/>
      </w:rPr>
    </w:lvl>
    <w:lvl w:ilvl="3" w:tplc="3364056E">
      <w:numFmt w:val="bullet"/>
      <w:lvlText w:val="•"/>
      <w:lvlJc w:val="left"/>
      <w:pPr>
        <w:ind w:left="2037" w:hanging="164"/>
      </w:pPr>
      <w:rPr>
        <w:lang w:eastAsia="en-US" w:bidi="ar-SA"/>
      </w:rPr>
    </w:lvl>
    <w:lvl w:ilvl="4" w:tplc="B19E8D2E">
      <w:numFmt w:val="bullet"/>
      <w:lvlText w:val="•"/>
      <w:lvlJc w:val="left"/>
      <w:pPr>
        <w:ind w:left="2716" w:hanging="164"/>
      </w:pPr>
      <w:rPr>
        <w:lang w:eastAsia="en-US" w:bidi="ar-SA"/>
      </w:rPr>
    </w:lvl>
    <w:lvl w:ilvl="5" w:tplc="7FAEC158">
      <w:numFmt w:val="bullet"/>
      <w:lvlText w:val="•"/>
      <w:lvlJc w:val="left"/>
      <w:pPr>
        <w:ind w:left="3395" w:hanging="164"/>
      </w:pPr>
      <w:rPr>
        <w:lang w:eastAsia="en-US" w:bidi="ar-SA"/>
      </w:rPr>
    </w:lvl>
    <w:lvl w:ilvl="6" w:tplc="C52483E6">
      <w:numFmt w:val="bullet"/>
      <w:lvlText w:val="•"/>
      <w:lvlJc w:val="left"/>
      <w:pPr>
        <w:ind w:left="4074" w:hanging="164"/>
      </w:pPr>
      <w:rPr>
        <w:lang w:eastAsia="en-US" w:bidi="ar-SA"/>
      </w:rPr>
    </w:lvl>
    <w:lvl w:ilvl="7" w:tplc="A63E3D42">
      <w:numFmt w:val="bullet"/>
      <w:lvlText w:val="•"/>
      <w:lvlJc w:val="left"/>
      <w:pPr>
        <w:ind w:left="4753" w:hanging="164"/>
      </w:pPr>
      <w:rPr>
        <w:lang w:eastAsia="en-US" w:bidi="ar-SA"/>
      </w:rPr>
    </w:lvl>
    <w:lvl w:ilvl="8" w:tplc="83A48E00">
      <w:numFmt w:val="bullet"/>
      <w:lvlText w:val="•"/>
      <w:lvlJc w:val="left"/>
      <w:pPr>
        <w:ind w:left="5432" w:hanging="164"/>
      </w:pPr>
      <w:rPr>
        <w:lang w:eastAsia="en-US" w:bidi="ar-SA"/>
      </w:rPr>
    </w:lvl>
  </w:abstractNum>
  <w:abstractNum w:abstractNumId="37">
    <w:nsid w:val="733D2E5B"/>
    <w:multiLevelType w:val="hybridMultilevel"/>
    <w:tmpl w:val="486A8EE6"/>
    <w:lvl w:ilvl="0" w:tplc="9D822EBE">
      <w:numFmt w:val="bullet"/>
      <w:lvlText w:val="-"/>
      <w:lvlJc w:val="left"/>
      <w:pPr>
        <w:ind w:left="105" w:hanging="202"/>
      </w:pPr>
      <w:rPr>
        <w:rFonts w:ascii="Times New Roman" w:eastAsia="Times New Roman" w:hAnsi="Times New Roman" w:cs="Times New Roman" w:hint="default"/>
        <w:b w:val="0"/>
        <w:bCs w:val="0"/>
        <w:i w:val="0"/>
        <w:iCs w:val="0"/>
        <w:spacing w:val="0"/>
        <w:w w:val="100"/>
        <w:sz w:val="28"/>
        <w:szCs w:val="28"/>
        <w:lang w:eastAsia="en-US" w:bidi="ar-SA"/>
      </w:rPr>
    </w:lvl>
    <w:lvl w:ilvl="1" w:tplc="90FE0536">
      <w:numFmt w:val="bullet"/>
      <w:lvlText w:val="•"/>
      <w:lvlJc w:val="left"/>
      <w:pPr>
        <w:ind w:left="586" w:hanging="202"/>
      </w:pPr>
      <w:rPr>
        <w:lang w:eastAsia="en-US" w:bidi="ar-SA"/>
      </w:rPr>
    </w:lvl>
    <w:lvl w:ilvl="2" w:tplc="5108F57E">
      <w:numFmt w:val="bullet"/>
      <w:lvlText w:val="•"/>
      <w:lvlJc w:val="left"/>
      <w:pPr>
        <w:ind w:left="1072" w:hanging="202"/>
      </w:pPr>
      <w:rPr>
        <w:lang w:eastAsia="en-US" w:bidi="ar-SA"/>
      </w:rPr>
    </w:lvl>
    <w:lvl w:ilvl="3" w:tplc="785CF12A">
      <w:numFmt w:val="bullet"/>
      <w:lvlText w:val="•"/>
      <w:lvlJc w:val="left"/>
      <w:pPr>
        <w:ind w:left="1558" w:hanging="202"/>
      </w:pPr>
      <w:rPr>
        <w:lang w:eastAsia="en-US" w:bidi="ar-SA"/>
      </w:rPr>
    </w:lvl>
    <w:lvl w:ilvl="4" w:tplc="89A61668">
      <w:numFmt w:val="bullet"/>
      <w:lvlText w:val="•"/>
      <w:lvlJc w:val="left"/>
      <w:pPr>
        <w:ind w:left="2044" w:hanging="202"/>
      </w:pPr>
      <w:rPr>
        <w:lang w:eastAsia="en-US" w:bidi="ar-SA"/>
      </w:rPr>
    </w:lvl>
    <w:lvl w:ilvl="5" w:tplc="14FEC094">
      <w:numFmt w:val="bullet"/>
      <w:lvlText w:val="•"/>
      <w:lvlJc w:val="left"/>
      <w:pPr>
        <w:ind w:left="2530" w:hanging="202"/>
      </w:pPr>
      <w:rPr>
        <w:lang w:eastAsia="en-US" w:bidi="ar-SA"/>
      </w:rPr>
    </w:lvl>
    <w:lvl w:ilvl="6" w:tplc="61346676">
      <w:numFmt w:val="bullet"/>
      <w:lvlText w:val="•"/>
      <w:lvlJc w:val="left"/>
      <w:pPr>
        <w:ind w:left="3016" w:hanging="202"/>
      </w:pPr>
      <w:rPr>
        <w:lang w:eastAsia="en-US" w:bidi="ar-SA"/>
      </w:rPr>
    </w:lvl>
    <w:lvl w:ilvl="7" w:tplc="2F703F92">
      <w:numFmt w:val="bullet"/>
      <w:lvlText w:val="•"/>
      <w:lvlJc w:val="left"/>
      <w:pPr>
        <w:ind w:left="3502" w:hanging="202"/>
      </w:pPr>
      <w:rPr>
        <w:lang w:eastAsia="en-US" w:bidi="ar-SA"/>
      </w:rPr>
    </w:lvl>
    <w:lvl w:ilvl="8" w:tplc="472EFC9C">
      <w:numFmt w:val="bullet"/>
      <w:lvlText w:val="•"/>
      <w:lvlJc w:val="left"/>
      <w:pPr>
        <w:ind w:left="3988" w:hanging="202"/>
      </w:pPr>
      <w:rPr>
        <w:lang w:eastAsia="en-US" w:bidi="ar-SA"/>
      </w:rPr>
    </w:lvl>
  </w:abstractNum>
  <w:abstractNum w:abstractNumId="38">
    <w:nsid w:val="78552D20"/>
    <w:multiLevelType w:val="hybridMultilevel"/>
    <w:tmpl w:val="A15CB85E"/>
    <w:lvl w:ilvl="0" w:tplc="9802084A">
      <w:numFmt w:val="bullet"/>
      <w:lvlText w:val="-"/>
      <w:lvlJc w:val="left"/>
      <w:pPr>
        <w:ind w:left="105" w:hanging="224"/>
      </w:pPr>
      <w:rPr>
        <w:rFonts w:ascii="Times New Roman" w:eastAsia="Times New Roman" w:hAnsi="Times New Roman" w:cs="Times New Roman" w:hint="default"/>
        <w:b w:val="0"/>
        <w:bCs w:val="0"/>
        <w:i w:val="0"/>
        <w:iCs w:val="0"/>
        <w:spacing w:val="0"/>
        <w:w w:val="100"/>
        <w:sz w:val="28"/>
        <w:szCs w:val="28"/>
        <w:lang w:eastAsia="en-US" w:bidi="ar-SA"/>
      </w:rPr>
    </w:lvl>
    <w:lvl w:ilvl="1" w:tplc="38A47AD2">
      <w:numFmt w:val="bullet"/>
      <w:lvlText w:val="•"/>
      <w:lvlJc w:val="left"/>
      <w:pPr>
        <w:ind w:left="586" w:hanging="224"/>
      </w:pPr>
      <w:rPr>
        <w:lang w:eastAsia="en-US" w:bidi="ar-SA"/>
      </w:rPr>
    </w:lvl>
    <w:lvl w:ilvl="2" w:tplc="40F6ADE4">
      <w:numFmt w:val="bullet"/>
      <w:lvlText w:val="•"/>
      <w:lvlJc w:val="left"/>
      <w:pPr>
        <w:ind w:left="1072" w:hanging="224"/>
      </w:pPr>
      <w:rPr>
        <w:lang w:eastAsia="en-US" w:bidi="ar-SA"/>
      </w:rPr>
    </w:lvl>
    <w:lvl w:ilvl="3" w:tplc="84EA6B88">
      <w:numFmt w:val="bullet"/>
      <w:lvlText w:val="•"/>
      <w:lvlJc w:val="left"/>
      <w:pPr>
        <w:ind w:left="1558" w:hanging="224"/>
      </w:pPr>
      <w:rPr>
        <w:lang w:eastAsia="en-US" w:bidi="ar-SA"/>
      </w:rPr>
    </w:lvl>
    <w:lvl w:ilvl="4" w:tplc="BD1ECBBC">
      <w:numFmt w:val="bullet"/>
      <w:lvlText w:val="•"/>
      <w:lvlJc w:val="left"/>
      <w:pPr>
        <w:ind w:left="2044" w:hanging="224"/>
      </w:pPr>
      <w:rPr>
        <w:lang w:eastAsia="en-US" w:bidi="ar-SA"/>
      </w:rPr>
    </w:lvl>
    <w:lvl w:ilvl="5" w:tplc="628033C6">
      <w:numFmt w:val="bullet"/>
      <w:lvlText w:val="•"/>
      <w:lvlJc w:val="left"/>
      <w:pPr>
        <w:ind w:left="2530" w:hanging="224"/>
      </w:pPr>
      <w:rPr>
        <w:lang w:eastAsia="en-US" w:bidi="ar-SA"/>
      </w:rPr>
    </w:lvl>
    <w:lvl w:ilvl="6" w:tplc="9E8E2978">
      <w:numFmt w:val="bullet"/>
      <w:lvlText w:val="•"/>
      <w:lvlJc w:val="left"/>
      <w:pPr>
        <w:ind w:left="3016" w:hanging="224"/>
      </w:pPr>
      <w:rPr>
        <w:lang w:eastAsia="en-US" w:bidi="ar-SA"/>
      </w:rPr>
    </w:lvl>
    <w:lvl w:ilvl="7" w:tplc="635890BA">
      <w:numFmt w:val="bullet"/>
      <w:lvlText w:val="•"/>
      <w:lvlJc w:val="left"/>
      <w:pPr>
        <w:ind w:left="3502" w:hanging="224"/>
      </w:pPr>
      <w:rPr>
        <w:lang w:eastAsia="en-US" w:bidi="ar-SA"/>
      </w:rPr>
    </w:lvl>
    <w:lvl w:ilvl="8" w:tplc="C28C13DE">
      <w:numFmt w:val="bullet"/>
      <w:lvlText w:val="•"/>
      <w:lvlJc w:val="left"/>
      <w:pPr>
        <w:ind w:left="3988" w:hanging="224"/>
      </w:pPr>
      <w:rPr>
        <w:lang w:eastAsia="en-US" w:bidi="ar-SA"/>
      </w:rPr>
    </w:lvl>
  </w:abstractNum>
  <w:abstractNum w:abstractNumId="39">
    <w:nsid w:val="7B3A4213"/>
    <w:multiLevelType w:val="hybridMultilevel"/>
    <w:tmpl w:val="08D66948"/>
    <w:lvl w:ilvl="0" w:tplc="7B4ED1A0">
      <w:numFmt w:val="bullet"/>
      <w:lvlText w:val="-"/>
      <w:lvlJc w:val="left"/>
      <w:pPr>
        <w:ind w:left="105" w:hanging="204"/>
      </w:pPr>
      <w:rPr>
        <w:rFonts w:ascii="Times New Roman" w:eastAsia="Times New Roman" w:hAnsi="Times New Roman" w:cs="Times New Roman" w:hint="default"/>
        <w:b w:val="0"/>
        <w:bCs w:val="0"/>
        <w:i w:val="0"/>
        <w:iCs w:val="0"/>
        <w:spacing w:val="0"/>
        <w:w w:val="100"/>
        <w:sz w:val="28"/>
        <w:szCs w:val="28"/>
        <w:lang w:eastAsia="en-US" w:bidi="ar-SA"/>
      </w:rPr>
    </w:lvl>
    <w:lvl w:ilvl="1" w:tplc="61FEECB2">
      <w:numFmt w:val="bullet"/>
      <w:lvlText w:val="•"/>
      <w:lvlJc w:val="left"/>
      <w:pPr>
        <w:ind w:left="586" w:hanging="204"/>
      </w:pPr>
      <w:rPr>
        <w:lang w:eastAsia="en-US" w:bidi="ar-SA"/>
      </w:rPr>
    </w:lvl>
    <w:lvl w:ilvl="2" w:tplc="145A3FAA">
      <w:numFmt w:val="bullet"/>
      <w:lvlText w:val="•"/>
      <w:lvlJc w:val="left"/>
      <w:pPr>
        <w:ind w:left="1072" w:hanging="204"/>
      </w:pPr>
      <w:rPr>
        <w:lang w:eastAsia="en-US" w:bidi="ar-SA"/>
      </w:rPr>
    </w:lvl>
    <w:lvl w:ilvl="3" w:tplc="A7726CC2">
      <w:numFmt w:val="bullet"/>
      <w:lvlText w:val="•"/>
      <w:lvlJc w:val="left"/>
      <w:pPr>
        <w:ind w:left="1558" w:hanging="204"/>
      </w:pPr>
      <w:rPr>
        <w:lang w:eastAsia="en-US" w:bidi="ar-SA"/>
      </w:rPr>
    </w:lvl>
    <w:lvl w:ilvl="4" w:tplc="EA9E7596">
      <w:numFmt w:val="bullet"/>
      <w:lvlText w:val="•"/>
      <w:lvlJc w:val="left"/>
      <w:pPr>
        <w:ind w:left="2044" w:hanging="204"/>
      </w:pPr>
      <w:rPr>
        <w:lang w:eastAsia="en-US" w:bidi="ar-SA"/>
      </w:rPr>
    </w:lvl>
    <w:lvl w:ilvl="5" w:tplc="9326A620">
      <w:numFmt w:val="bullet"/>
      <w:lvlText w:val="•"/>
      <w:lvlJc w:val="left"/>
      <w:pPr>
        <w:ind w:left="2530" w:hanging="204"/>
      </w:pPr>
      <w:rPr>
        <w:lang w:eastAsia="en-US" w:bidi="ar-SA"/>
      </w:rPr>
    </w:lvl>
    <w:lvl w:ilvl="6" w:tplc="948EAF36">
      <w:numFmt w:val="bullet"/>
      <w:lvlText w:val="•"/>
      <w:lvlJc w:val="left"/>
      <w:pPr>
        <w:ind w:left="3016" w:hanging="204"/>
      </w:pPr>
      <w:rPr>
        <w:lang w:eastAsia="en-US" w:bidi="ar-SA"/>
      </w:rPr>
    </w:lvl>
    <w:lvl w:ilvl="7" w:tplc="5DC85384">
      <w:numFmt w:val="bullet"/>
      <w:lvlText w:val="•"/>
      <w:lvlJc w:val="left"/>
      <w:pPr>
        <w:ind w:left="3502" w:hanging="204"/>
      </w:pPr>
      <w:rPr>
        <w:lang w:eastAsia="en-US" w:bidi="ar-SA"/>
      </w:rPr>
    </w:lvl>
    <w:lvl w:ilvl="8" w:tplc="76CE32E8">
      <w:numFmt w:val="bullet"/>
      <w:lvlText w:val="•"/>
      <w:lvlJc w:val="left"/>
      <w:pPr>
        <w:ind w:left="3988" w:hanging="204"/>
      </w:pPr>
      <w:rPr>
        <w:lang w:eastAsia="en-US" w:bidi="ar-SA"/>
      </w:rPr>
    </w:lvl>
  </w:abstractNum>
  <w:num w:numId="1">
    <w:abstractNumId w:val="35"/>
  </w:num>
  <w:num w:numId="2">
    <w:abstractNumId w:val="8"/>
  </w:num>
  <w:num w:numId="3">
    <w:abstractNumId w:val="26"/>
  </w:num>
  <w:num w:numId="4">
    <w:abstractNumId w:val="24"/>
  </w:num>
  <w:num w:numId="5">
    <w:abstractNumId w:val="18"/>
  </w:num>
  <w:num w:numId="6">
    <w:abstractNumId w:val="15"/>
  </w:num>
  <w:num w:numId="7">
    <w:abstractNumId w:val="1"/>
  </w:num>
  <w:num w:numId="8">
    <w:abstractNumId w:val="5"/>
  </w:num>
  <w:num w:numId="9">
    <w:abstractNumId w:val="11"/>
  </w:num>
  <w:num w:numId="10">
    <w:abstractNumId w:val="12"/>
    <w:lvlOverride w:ilvl="0">
      <w:startOverride w:val="1"/>
    </w:lvlOverride>
    <w:lvlOverride w:ilvl="1">
      <w:startOverride w:val="5"/>
    </w:lvlOverride>
    <w:lvlOverride w:ilvl="2"/>
    <w:lvlOverride w:ilvl="3"/>
    <w:lvlOverride w:ilvl="4"/>
    <w:lvlOverride w:ilvl="5"/>
    <w:lvlOverride w:ilvl="6"/>
    <w:lvlOverride w:ilvl="7"/>
    <w:lvlOverride w:ilvl="8"/>
  </w:num>
  <w:num w:numId="11">
    <w:abstractNumId w:val="32"/>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2">
    <w:abstractNumId w:val="25"/>
  </w:num>
  <w:num w:numId="13">
    <w:abstractNumId w:val="22"/>
  </w:num>
  <w:num w:numId="14">
    <w:abstractNumId w:val="38"/>
  </w:num>
  <w:num w:numId="15">
    <w:abstractNumId w:val="39"/>
  </w:num>
  <w:num w:numId="16">
    <w:abstractNumId w:val="19"/>
  </w:num>
  <w:num w:numId="17">
    <w:abstractNumId w:val="21"/>
  </w:num>
  <w:num w:numId="18">
    <w:abstractNumId w:val="30"/>
  </w:num>
  <w:num w:numId="19">
    <w:abstractNumId w:val="34"/>
  </w:num>
  <w:num w:numId="20">
    <w:abstractNumId w:val="37"/>
  </w:num>
  <w:num w:numId="21">
    <w:abstractNumId w:val="23"/>
  </w:num>
  <w:num w:numId="22">
    <w:abstractNumId w:val="6"/>
  </w:num>
  <w:num w:numId="23">
    <w:abstractNumId w:val="2"/>
  </w:num>
  <w:num w:numId="24">
    <w:abstractNumId w:val="10"/>
  </w:num>
  <w:num w:numId="25">
    <w:abstractNumId w:val="16"/>
  </w:num>
  <w:num w:numId="26">
    <w:abstractNumId w:val="29"/>
  </w:num>
  <w:num w:numId="27">
    <w:abstractNumId w:val="20"/>
  </w:num>
  <w:num w:numId="28">
    <w:abstractNumId w:val="27"/>
  </w:num>
  <w:num w:numId="29">
    <w:abstractNumId w:val="9"/>
    <w:lvlOverride w:ilvl="0">
      <w:startOverride w:val="1"/>
    </w:lvlOverride>
    <w:lvlOverride w:ilvl="1"/>
    <w:lvlOverride w:ilvl="2"/>
    <w:lvlOverride w:ilvl="3"/>
    <w:lvlOverride w:ilvl="4"/>
    <w:lvlOverride w:ilvl="5"/>
    <w:lvlOverride w:ilvl="6"/>
    <w:lvlOverride w:ilvl="7"/>
    <w:lvlOverride w:ilvl="8"/>
  </w:num>
  <w:num w:numId="30">
    <w:abstractNumId w:val="33"/>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4"/>
  </w:num>
  <w:num w:numId="33">
    <w:abstractNumId w:val="7"/>
  </w:num>
  <w:num w:numId="34">
    <w:abstractNumId w:val="3"/>
  </w:num>
  <w:num w:numId="35">
    <w:abstractNumId w:val="36"/>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31"/>
  </w:num>
  <w:num w:numId="39">
    <w:abstractNumId w:val="17"/>
  </w:num>
  <w:num w:numId="40">
    <w:abstractNumId w:val="2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US"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n-US" w:vendorID="64" w:dllVersion="0" w:nlCheck="1" w:checkStyle="0"/>
  <w:activeWritingStyle w:appName="MSWord" w:lang="es-BO" w:vendorID="64" w:dllVersion="0" w:nlCheck="1" w:checkStyle="0"/>
  <w:activeWritingStyle w:appName="MSWord" w:lang="es-ES_tradnl" w:vendorID="64" w:dllVersion="0" w:nlCheck="1" w:checkStyle="0"/>
  <w:activeWritingStyle w:appName="MSWord" w:lang="en-GB" w:vendorID="64" w:dllVersion="6" w:nlCheck="1" w:checkStyle="1"/>
  <w:activeWritingStyle w:appName="MSWord" w:lang="fr-FR" w:vendorID="64" w:dllVersion="6" w:nlCheck="1" w:checkStyle="1"/>
  <w:stylePaneFormatFilter w:val="3F01"/>
  <w:defaultTabStop w:val="720"/>
  <w:drawingGridHorizontalSpacing w:val="67"/>
  <w:displayVerticalDrawingGridEvery w:val="2"/>
  <w:characterSpacingControl w:val="doNotCompress"/>
  <w:hdrShapeDefaults>
    <o:shapedefaults v:ext="edit" spidmax="8194"/>
  </w:hdrShapeDefaults>
  <w:footnotePr>
    <w:footnote w:id="0"/>
    <w:footnote w:id="1"/>
  </w:footnotePr>
  <w:endnotePr>
    <w:endnote w:id="0"/>
    <w:endnote w:id="1"/>
  </w:endnotePr>
  <w:compat/>
  <w:rsids>
    <w:rsidRoot w:val="008E1F8F"/>
    <w:rsid w:val="00000272"/>
    <w:rsid w:val="000018D6"/>
    <w:rsid w:val="00001E7D"/>
    <w:rsid w:val="00003162"/>
    <w:rsid w:val="00004390"/>
    <w:rsid w:val="00004870"/>
    <w:rsid w:val="00004B65"/>
    <w:rsid w:val="00004C71"/>
    <w:rsid w:val="00005275"/>
    <w:rsid w:val="000060DF"/>
    <w:rsid w:val="0001021A"/>
    <w:rsid w:val="000110A3"/>
    <w:rsid w:val="00011F15"/>
    <w:rsid w:val="00012154"/>
    <w:rsid w:val="00012504"/>
    <w:rsid w:val="0001262B"/>
    <w:rsid w:val="000133DC"/>
    <w:rsid w:val="00013ABB"/>
    <w:rsid w:val="00013DB9"/>
    <w:rsid w:val="00014191"/>
    <w:rsid w:val="0001443A"/>
    <w:rsid w:val="000144DF"/>
    <w:rsid w:val="00014AB6"/>
    <w:rsid w:val="00014D4F"/>
    <w:rsid w:val="00014EF4"/>
    <w:rsid w:val="0001530E"/>
    <w:rsid w:val="000167A7"/>
    <w:rsid w:val="00016801"/>
    <w:rsid w:val="000173CD"/>
    <w:rsid w:val="00022500"/>
    <w:rsid w:val="000225E1"/>
    <w:rsid w:val="0002365D"/>
    <w:rsid w:val="0002368D"/>
    <w:rsid w:val="000236F2"/>
    <w:rsid w:val="00024874"/>
    <w:rsid w:val="0002523F"/>
    <w:rsid w:val="000267A4"/>
    <w:rsid w:val="00027209"/>
    <w:rsid w:val="0002782D"/>
    <w:rsid w:val="00027F21"/>
    <w:rsid w:val="000306EB"/>
    <w:rsid w:val="00030D92"/>
    <w:rsid w:val="000318F3"/>
    <w:rsid w:val="00031B56"/>
    <w:rsid w:val="00032E5E"/>
    <w:rsid w:val="0003505C"/>
    <w:rsid w:val="00035802"/>
    <w:rsid w:val="00036A97"/>
    <w:rsid w:val="00036D41"/>
    <w:rsid w:val="00036FF8"/>
    <w:rsid w:val="00037070"/>
    <w:rsid w:val="000375F2"/>
    <w:rsid w:val="0004042D"/>
    <w:rsid w:val="0004123D"/>
    <w:rsid w:val="000429E7"/>
    <w:rsid w:val="00042C9E"/>
    <w:rsid w:val="00043675"/>
    <w:rsid w:val="000438BF"/>
    <w:rsid w:val="00044242"/>
    <w:rsid w:val="00044422"/>
    <w:rsid w:val="000444F7"/>
    <w:rsid w:val="00045B23"/>
    <w:rsid w:val="00045CE6"/>
    <w:rsid w:val="00045F9F"/>
    <w:rsid w:val="00046332"/>
    <w:rsid w:val="000468D0"/>
    <w:rsid w:val="00046C0C"/>
    <w:rsid w:val="0004760F"/>
    <w:rsid w:val="00051745"/>
    <w:rsid w:val="00052564"/>
    <w:rsid w:val="00052E13"/>
    <w:rsid w:val="00052FE1"/>
    <w:rsid w:val="00054450"/>
    <w:rsid w:val="00054855"/>
    <w:rsid w:val="00054C09"/>
    <w:rsid w:val="000554AC"/>
    <w:rsid w:val="00055E1B"/>
    <w:rsid w:val="000607F4"/>
    <w:rsid w:val="000610EF"/>
    <w:rsid w:val="00061997"/>
    <w:rsid w:val="0006202B"/>
    <w:rsid w:val="000623DE"/>
    <w:rsid w:val="00062A42"/>
    <w:rsid w:val="00062DBF"/>
    <w:rsid w:val="00063E15"/>
    <w:rsid w:val="0006554E"/>
    <w:rsid w:val="00066146"/>
    <w:rsid w:val="000673E3"/>
    <w:rsid w:val="00067586"/>
    <w:rsid w:val="00071483"/>
    <w:rsid w:val="00071A57"/>
    <w:rsid w:val="000750C3"/>
    <w:rsid w:val="00076265"/>
    <w:rsid w:val="0007717A"/>
    <w:rsid w:val="0007719D"/>
    <w:rsid w:val="00077EB5"/>
    <w:rsid w:val="000805F4"/>
    <w:rsid w:val="000816FB"/>
    <w:rsid w:val="00081A8D"/>
    <w:rsid w:val="000837F0"/>
    <w:rsid w:val="00083FDF"/>
    <w:rsid w:val="00086136"/>
    <w:rsid w:val="00086564"/>
    <w:rsid w:val="0009047C"/>
    <w:rsid w:val="00091797"/>
    <w:rsid w:val="000921B9"/>
    <w:rsid w:val="0009247D"/>
    <w:rsid w:val="00092E1F"/>
    <w:rsid w:val="00093257"/>
    <w:rsid w:val="000945DC"/>
    <w:rsid w:val="00094A4C"/>
    <w:rsid w:val="0009578A"/>
    <w:rsid w:val="0009626B"/>
    <w:rsid w:val="00097343"/>
    <w:rsid w:val="000A08BB"/>
    <w:rsid w:val="000A1F1B"/>
    <w:rsid w:val="000A1F54"/>
    <w:rsid w:val="000A265A"/>
    <w:rsid w:val="000A3925"/>
    <w:rsid w:val="000A4D02"/>
    <w:rsid w:val="000A5385"/>
    <w:rsid w:val="000A6075"/>
    <w:rsid w:val="000B0ABA"/>
    <w:rsid w:val="000B0C84"/>
    <w:rsid w:val="000B10F6"/>
    <w:rsid w:val="000B151A"/>
    <w:rsid w:val="000B1BF0"/>
    <w:rsid w:val="000B1EF3"/>
    <w:rsid w:val="000B2532"/>
    <w:rsid w:val="000B2752"/>
    <w:rsid w:val="000B442D"/>
    <w:rsid w:val="000B5C5F"/>
    <w:rsid w:val="000B5CCF"/>
    <w:rsid w:val="000B7176"/>
    <w:rsid w:val="000B7AD7"/>
    <w:rsid w:val="000B7B70"/>
    <w:rsid w:val="000B7B9D"/>
    <w:rsid w:val="000C0853"/>
    <w:rsid w:val="000C1291"/>
    <w:rsid w:val="000C1DBA"/>
    <w:rsid w:val="000C2A9F"/>
    <w:rsid w:val="000C3B56"/>
    <w:rsid w:val="000C3E65"/>
    <w:rsid w:val="000C45B3"/>
    <w:rsid w:val="000C4CC2"/>
    <w:rsid w:val="000C4FC2"/>
    <w:rsid w:val="000C5FED"/>
    <w:rsid w:val="000C64C2"/>
    <w:rsid w:val="000C7D1C"/>
    <w:rsid w:val="000D07C3"/>
    <w:rsid w:val="000D12A8"/>
    <w:rsid w:val="000D1988"/>
    <w:rsid w:val="000D19B7"/>
    <w:rsid w:val="000D1A20"/>
    <w:rsid w:val="000D222F"/>
    <w:rsid w:val="000D2331"/>
    <w:rsid w:val="000D4580"/>
    <w:rsid w:val="000D578C"/>
    <w:rsid w:val="000D5F30"/>
    <w:rsid w:val="000D67B0"/>
    <w:rsid w:val="000D7635"/>
    <w:rsid w:val="000D7B72"/>
    <w:rsid w:val="000E0286"/>
    <w:rsid w:val="000E03EE"/>
    <w:rsid w:val="000E07D6"/>
    <w:rsid w:val="000E11D5"/>
    <w:rsid w:val="000E2908"/>
    <w:rsid w:val="000E2BBD"/>
    <w:rsid w:val="000E3C60"/>
    <w:rsid w:val="000E3EF5"/>
    <w:rsid w:val="000E4B28"/>
    <w:rsid w:val="000E63F6"/>
    <w:rsid w:val="000E6A44"/>
    <w:rsid w:val="000E7156"/>
    <w:rsid w:val="000E7629"/>
    <w:rsid w:val="000F06EA"/>
    <w:rsid w:val="000F0813"/>
    <w:rsid w:val="000F0C20"/>
    <w:rsid w:val="000F3800"/>
    <w:rsid w:val="000F3E46"/>
    <w:rsid w:val="000F412A"/>
    <w:rsid w:val="000F4D2F"/>
    <w:rsid w:val="000F4DAC"/>
    <w:rsid w:val="000F4FEC"/>
    <w:rsid w:val="000F5607"/>
    <w:rsid w:val="000F5F0B"/>
    <w:rsid w:val="00101A05"/>
    <w:rsid w:val="001024EC"/>
    <w:rsid w:val="0010330F"/>
    <w:rsid w:val="00103ECB"/>
    <w:rsid w:val="00104036"/>
    <w:rsid w:val="00104739"/>
    <w:rsid w:val="00105D6C"/>
    <w:rsid w:val="00105DFB"/>
    <w:rsid w:val="0010650F"/>
    <w:rsid w:val="00107DF6"/>
    <w:rsid w:val="0011277D"/>
    <w:rsid w:val="00112A75"/>
    <w:rsid w:val="001159BE"/>
    <w:rsid w:val="00115DAA"/>
    <w:rsid w:val="0011624A"/>
    <w:rsid w:val="001175D0"/>
    <w:rsid w:val="00117761"/>
    <w:rsid w:val="0012013C"/>
    <w:rsid w:val="00120852"/>
    <w:rsid w:val="00121F39"/>
    <w:rsid w:val="00122298"/>
    <w:rsid w:val="00123ADF"/>
    <w:rsid w:val="00123C11"/>
    <w:rsid w:val="00123F94"/>
    <w:rsid w:val="00124FE6"/>
    <w:rsid w:val="0012577C"/>
    <w:rsid w:val="00127222"/>
    <w:rsid w:val="00130701"/>
    <w:rsid w:val="00131044"/>
    <w:rsid w:val="001313A3"/>
    <w:rsid w:val="001317F4"/>
    <w:rsid w:val="00132A5C"/>
    <w:rsid w:val="00132BB4"/>
    <w:rsid w:val="001334C6"/>
    <w:rsid w:val="001337E1"/>
    <w:rsid w:val="00133B18"/>
    <w:rsid w:val="00134E3C"/>
    <w:rsid w:val="001353B5"/>
    <w:rsid w:val="00136C1B"/>
    <w:rsid w:val="00137652"/>
    <w:rsid w:val="00141CAB"/>
    <w:rsid w:val="00142795"/>
    <w:rsid w:val="00146EA8"/>
    <w:rsid w:val="001500B4"/>
    <w:rsid w:val="001507B4"/>
    <w:rsid w:val="00150A94"/>
    <w:rsid w:val="00150FC0"/>
    <w:rsid w:val="00151324"/>
    <w:rsid w:val="0015160D"/>
    <w:rsid w:val="001517BE"/>
    <w:rsid w:val="00152132"/>
    <w:rsid w:val="00152450"/>
    <w:rsid w:val="00152D81"/>
    <w:rsid w:val="0015375A"/>
    <w:rsid w:val="00153C78"/>
    <w:rsid w:val="00153FC1"/>
    <w:rsid w:val="00154055"/>
    <w:rsid w:val="0015438E"/>
    <w:rsid w:val="001547FC"/>
    <w:rsid w:val="00154852"/>
    <w:rsid w:val="00155193"/>
    <w:rsid w:val="001557C8"/>
    <w:rsid w:val="0016063B"/>
    <w:rsid w:val="00161279"/>
    <w:rsid w:val="00161406"/>
    <w:rsid w:val="00161505"/>
    <w:rsid w:val="0016180E"/>
    <w:rsid w:val="001633AC"/>
    <w:rsid w:val="00163A1D"/>
    <w:rsid w:val="00163F29"/>
    <w:rsid w:val="00164D08"/>
    <w:rsid w:val="001650ED"/>
    <w:rsid w:val="0016654B"/>
    <w:rsid w:val="0016716D"/>
    <w:rsid w:val="00167307"/>
    <w:rsid w:val="001679A5"/>
    <w:rsid w:val="001705B7"/>
    <w:rsid w:val="00170D48"/>
    <w:rsid w:val="001710A4"/>
    <w:rsid w:val="00171646"/>
    <w:rsid w:val="001718D4"/>
    <w:rsid w:val="00174151"/>
    <w:rsid w:val="00174C02"/>
    <w:rsid w:val="00174DEE"/>
    <w:rsid w:val="001807A1"/>
    <w:rsid w:val="00180B62"/>
    <w:rsid w:val="00181304"/>
    <w:rsid w:val="00182A43"/>
    <w:rsid w:val="00182B31"/>
    <w:rsid w:val="00182CCF"/>
    <w:rsid w:val="00183642"/>
    <w:rsid w:val="0018431D"/>
    <w:rsid w:val="00185E6C"/>
    <w:rsid w:val="0018626E"/>
    <w:rsid w:val="00186397"/>
    <w:rsid w:val="00187D8E"/>
    <w:rsid w:val="001925F6"/>
    <w:rsid w:val="00193F96"/>
    <w:rsid w:val="00194425"/>
    <w:rsid w:val="001947E1"/>
    <w:rsid w:val="001948E9"/>
    <w:rsid w:val="0019612B"/>
    <w:rsid w:val="001971F8"/>
    <w:rsid w:val="001A0E93"/>
    <w:rsid w:val="001A1750"/>
    <w:rsid w:val="001A1EF2"/>
    <w:rsid w:val="001A3365"/>
    <w:rsid w:val="001A357C"/>
    <w:rsid w:val="001A36BA"/>
    <w:rsid w:val="001A41AC"/>
    <w:rsid w:val="001A4576"/>
    <w:rsid w:val="001A601E"/>
    <w:rsid w:val="001A7505"/>
    <w:rsid w:val="001A7A54"/>
    <w:rsid w:val="001B20AB"/>
    <w:rsid w:val="001B2662"/>
    <w:rsid w:val="001B2670"/>
    <w:rsid w:val="001B3DC5"/>
    <w:rsid w:val="001B3E73"/>
    <w:rsid w:val="001B5104"/>
    <w:rsid w:val="001B52EA"/>
    <w:rsid w:val="001B6B1A"/>
    <w:rsid w:val="001B753D"/>
    <w:rsid w:val="001B7848"/>
    <w:rsid w:val="001C162F"/>
    <w:rsid w:val="001C169D"/>
    <w:rsid w:val="001C1D0E"/>
    <w:rsid w:val="001C2BFD"/>
    <w:rsid w:val="001C32C3"/>
    <w:rsid w:val="001C3906"/>
    <w:rsid w:val="001C3D3C"/>
    <w:rsid w:val="001C4D1B"/>
    <w:rsid w:val="001C52E6"/>
    <w:rsid w:val="001C62DE"/>
    <w:rsid w:val="001C68D8"/>
    <w:rsid w:val="001C7750"/>
    <w:rsid w:val="001C7959"/>
    <w:rsid w:val="001C79FD"/>
    <w:rsid w:val="001D0795"/>
    <w:rsid w:val="001D0F4F"/>
    <w:rsid w:val="001D1412"/>
    <w:rsid w:val="001D150E"/>
    <w:rsid w:val="001D37B9"/>
    <w:rsid w:val="001D39D5"/>
    <w:rsid w:val="001D3EB2"/>
    <w:rsid w:val="001D41A0"/>
    <w:rsid w:val="001D4F34"/>
    <w:rsid w:val="001D584F"/>
    <w:rsid w:val="001D5D58"/>
    <w:rsid w:val="001D67D6"/>
    <w:rsid w:val="001D701D"/>
    <w:rsid w:val="001D7155"/>
    <w:rsid w:val="001D76C4"/>
    <w:rsid w:val="001D7727"/>
    <w:rsid w:val="001D7925"/>
    <w:rsid w:val="001D795F"/>
    <w:rsid w:val="001D7FC7"/>
    <w:rsid w:val="001E0EAA"/>
    <w:rsid w:val="001E0FB9"/>
    <w:rsid w:val="001E2FD8"/>
    <w:rsid w:val="001E337E"/>
    <w:rsid w:val="001E3468"/>
    <w:rsid w:val="001E37CA"/>
    <w:rsid w:val="001E3976"/>
    <w:rsid w:val="001E47C0"/>
    <w:rsid w:val="001E53B8"/>
    <w:rsid w:val="001E66FF"/>
    <w:rsid w:val="001E68EC"/>
    <w:rsid w:val="001F0814"/>
    <w:rsid w:val="001F17A4"/>
    <w:rsid w:val="001F17A8"/>
    <w:rsid w:val="001F2294"/>
    <w:rsid w:val="001F28EA"/>
    <w:rsid w:val="001F3A95"/>
    <w:rsid w:val="001F52B3"/>
    <w:rsid w:val="001F5A74"/>
    <w:rsid w:val="001F6074"/>
    <w:rsid w:val="001F60D0"/>
    <w:rsid w:val="001F6421"/>
    <w:rsid w:val="001F6606"/>
    <w:rsid w:val="001F6DB9"/>
    <w:rsid w:val="001F7A77"/>
    <w:rsid w:val="00200D4B"/>
    <w:rsid w:val="00201356"/>
    <w:rsid w:val="00201B38"/>
    <w:rsid w:val="00202A68"/>
    <w:rsid w:val="00203052"/>
    <w:rsid w:val="00203B3D"/>
    <w:rsid w:val="00203E06"/>
    <w:rsid w:val="002041E8"/>
    <w:rsid w:val="002053C0"/>
    <w:rsid w:val="0020550B"/>
    <w:rsid w:val="00205B0F"/>
    <w:rsid w:val="00205E18"/>
    <w:rsid w:val="0020704F"/>
    <w:rsid w:val="00207EDC"/>
    <w:rsid w:val="00207F7F"/>
    <w:rsid w:val="00207FC7"/>
    <w:rsid w:val="00211041"/>
    <w:rsid w:val="00211BFF"/>
    <w:rsid w:val="00212237"/>
    <w:rsid w:val="00212527"/>
    <w:rsid w:val="002136A5"/>
    <w:rsid w:val="00213EFC"/>
    <w:rsid w:val="00214BEF"/>
    <w:rsid w:val="00214C38"/>
    <w:rsid w:val="002155F2"/>
    <w:rsid w:val="00215628"/>
    <w:rsid w:val="00215971"/>
    <w:rsid w:val="00216319"/>
    <w:rsid w:val="00216BB4"/>
    <w:rsid w:val="002173BD"/>
    <w:rsid w:val="002175BA"/>
    <w:rsid w:val="00217690"/>
    <w:rsid w:val="00222972"/>
    <w:rsid w:val="00222AF8"/>
    <w:rsid w:val="00222CDC"/>
    <w:rsid w:val="00223265"/>
    <w:rsid w:val="0022332A"/>
    <w:rsid w:val="002238EC"/>
    <w:rsid w:val="00223E85"/>
    <w:rsid w:val="00224A51"/>
    <w:rsid w:val="00224A68"/>
    <w:rsid w:val="00224CFE"/>
    <w:rsid w:val="00225978"/>
    <w:rsid w:val="00226DE0"/>
    <w:rsid w:val="002274F8"/>
    <w:rsid w:val="00227631"/>
    <w:rsid w:val="002302BB"/>
    <w:rsid w:val="0023059E"/>
    <w:rsid w:val="00231DB2"/>
    <w:rsid w:val="0023213B"/>
    <w:rsid w:val="002341F9"/>
    <w:rsid w:val="00234587"/>
    <w:rsid w:val="00236D2F"/>
    <w:rsid w:val="00236D38"/>
    <w:rsid w:val="00237412"/>
    <w:rsid w:val="002378C5"/>
    <w:rsid w:val="00237FB1"/>
    <w:rsid w:val="00241612"/>
    <w:rsid w:val="00241A13"/>
    <w:rsid w:val="0024268D"/>
    <w:rsid w:val="002437F7"/>
    <w:rsid w:val="00243A5F"/>
    <w:rsid w:val="002455F5"/>
    <w:rsid w:val="00245655"/>
    <w:rsid w:val="0024612E"/>
    <w:rsid w:val="00246BE4"/>
    <w:rsid w:val="00246CB2"/>
    <w:rsid w:val="002475BC"/>
    <w:rsid w:val="00247A4C"/>
    <w:rsid w:val="00247D12"/>
    <w:rsid w:val="00247D77"/>
    <w:rsid w:val="002510F8"/>
    <w:rsid w:val="00251360"/>
    <w:rsid w:val="0025140C"/>
    <w:rsid w:val="00251B13"/>
    <w:rsid w:val="00252B57"/>
    <w:rsid w:val="00254595"/>
    <w:rsid w:val="00254D9D"/>
    <w:rsid w:val="002561DE"/>
    <w:rsid w:val="00256481"/>
    <w:rsid w:val="00257715"/>
    <w:rsid w:val="0026042F"/>
    <w:rsid w:val="002604E8"/>
    <w:rsid w:val="002607ED"/>
    <w:rsid w:val="00261881"/>
    <w:rsid w:val="00261B2C"/>
    <w:rsid w:val="0026285C"/>
    <w:rsid w:val="00262CEF"/>
    <w:rsid w:val="00262D10"/>
    <w:rsid w:val="00262F33"/>
    <w:rsid w:val="00263A43"/>
    <w:rsid w:val="00263F5A"/>
    <w:rsid w:val="0026517B"/>
    <w:rsid w:val="00266D13"/>
    <w:rsid w:val="00270989"/>
    <w:rsid w:val="002709AF"/>
    <w:rsid w:val="00272B9B"/>
    <w:rsid w:val="00274086"/>
    <w:rsid w:val="002744CD"/>
    <w:rsid w:val="00275679"/>
    <w:rsid w:val="00276360"/>
    <w:rsid w:val="00276AD0"/>
    <w:rsid w:val="00276E68"/>
    <w:rsid w:val="00276FDB"/>
    <w:rsid w:val="00277791"/>
    <w:rsid w:val="002803BA"/>
    <w:rsid w:val="002803E9"/>
    <w:rsid w:val="00280404"/>
    <w:rsid w:val="002816DB"/>
    <w:rsid w:val="00281A17"/>
    <w:rsid w:val="00282127"/>
    <w:rsid w:val="0028230E"/>
    <w:rsid w:val="002824F9"/>
    <w:rsid w:val="002825F7"/>
    <w:rsid w:val="00283157"/>
    <w:rsid w:val="002831F7"/>
    <w:rsid w:val="00283B59"/>
    <w:rsid w:val="00283DF0"/>
    <w:rsid w:val="00284602"/>
    <w:rsid w:val="002847DC"/>
    <w:rsid w:val="0028538A"/>
    <w:rsid w:val="00285B62"/>
    <w:rsid w:val="00285D29"/>
    <w:rsid w:val="002861E7"/>
    <w:rsid w:val="002864D8"/>
    <w:rsid w:val="002874DF"/>
    <w:rsid w:val="00287590"/>
    <w:rsid w:val="00287D36"/>
    <w:rsid w:val="00287DE6"/>
    <w:rsid w:val="00290584"/>
    <w:rsid w:val="0029083E"/>
    <w:rsid w:val="00291935"/>
    <w:rsid w:val="00291B2B"/>
    <w:rsid w:val="002924E9"/>
    <w:rsid w:val="002927D4"/>
    <w:rsid w:val="00292E71"/>
    <w:rsid w:val="002937F5"/>
    <w:rsid w:val="00294189"/>
    <w:rsid w:val="002946A6"/>
    <w:rsid w:val="002950CB"/>
    <w:rsid w:val="00295579"/>
    <w:rsid w:val="00295903"/>
    <w:rsid w:val="00295F51"/>
    <w:rsid w:val="002965D1"/>
    <w:rsid w:val="00296B36"/>
    <w:rsid w:val="002978F1"/>
    <w:rsid w:val="00297FF2"/>
    <w:rsid w:val="002A080C"/>
    <w:rsid w:val="002A2120"/>
    <w:rsid w:val="002A2323"/>
    <w:rsid w:val="002A2608"/>
    <w:rsid w:val="002A2DAD"/>
    <w:rsid w:val="002A3C89"/>
    <w:rsid w:val="002A5163"/>
    <w:rsid w:val="002A54DB"/>
    <w:rsid w:val="002A553B"/>
    <w:rsid w:val="002A6498"/>
    <w:rsid w:val="002A6CD5"/>
    <w:rsid w:val="002A6F12"/>
    <w:rsid w:val="002A70CB"/>
    <w:rsid w:val="002A740C"/>
    <w:rsid w:val="002A78F7"/>
    <w:rsid w:val="002B03AD"/>
    <w:rsid w:val="002B0A8E"/>
    <w:rsid w:val="002B1BBF"/>
    <w:rsid w:val="002B24F9"/>
    <w:rsid w:val="002B2E9A"/>
    <w:rsid w:val="002B3328"/>
    <w:rsid w:val="002B3F27"/>
    <w:rsid w:val="002B4A6C"/>
    <w:rsid w:val="002B5599"/>
    <w:rsid w:val="002B565D"/>
    <w:rsid w:val="002B5A58"/>
    <w:rsid w:val="002B5F7B"/>
    <w:rsid w:val="002B70E5"/>
    <w:rsid w:val="002C155C"/>
    <w:rsid w:val="002C199E"/>
    <w:rsid w:val="002C19F6"/>
    <w:rsid w:val="002C1F7C"/>
    <w:rsid w:val="002C3490"/>
    <w:rsid w:val="002C4631"/>
    <w:rsid w:val="002C465D"/>
    <w:rsid w:val="002C4EB4"/>
    <w:rsid w:val="002C55C3"/>
    <w:rsid w:val="002C6698"/>
    <w:rsid w:val="002D13CB"/>
    <w:rsid w:val="002D1C87"/>
    <w:rsid w:val="002D1EBA"/>
    <w:rsid w:val="002D2CA0"/>
    <w:rsid w:val="002D2DFD"/>
    <w:rsid w:val="002D4364"/>
    <w:rsid w:val="002D43A6"/>
    <w:rsid w:val="002D4AD4"/>
    <w:rsid w:val="002D51B4"/>
    <w:rsid w:val="002D5951"/>
    <w:rsid w:val="002E0602"/>
    <w:rsid w:val="002E09C0"/>
    <w:rsid w:val="002E41DF"/>
    <w:rsid w:val="002E5329"/>
    <w:rsid w:val="002E6559"/>
    <w:rsid w:val="002E6845"/>
    <w:rsid w:val="002F1305"/>
    <w:rsid w:val="002F13C3"/>
    <w:rsid w:val="002F15F0"/>
    <w:rsid w:val="002F161C"/>
    <w:rsid w:val="002F29AC"/>
    <w:rsid w:val="002F32CF"/>
    <w:rsid w:val="002F433D"/>
    <w:rsid w:val="002F594C"/>
    <w:rsid w:val="002F59A5"/>
    <w:rsid w:val="002F69B1"/>
    <w:rsid w:val="002F6A52"/>
    <w:rsid w:val="002F7117"/>
    <w:rsid w:val="003009E5"/>
    <w:rsid w:val="0030118F"/>
    <w:rsid w:val="00301CE5"/>
    <w:rsid w:val="00302571"/>
    <w:rsid w:val="003026D8"/>
    <w:rsid w:val="00303BBF"/>
    <w:rsid w:val="003047FF"/>
    <w:rsid w:val="00304904"/>
    <w:rsid w:val="0030548C"/>
    <w:rsid w:val="00305852"/>
    <w:rsid w:val="00305898"/>
    <w:rsid w:val="003061CA"/>
    <w:rsid w:val="003064AB"/>
    <w:rsid w:val="00306DC0"/>
    <w:rsid w:val="0030752A"/>
    <w:rsid w:val="00310821"/>
    <w:rsid w:val="00310A45"/>
    <w:rsid w:val="00311B8C"/>
    <w:rsid w:val="00314391"/>
    <w:rsid w:val="00315934"/>
    <w:rsid w:val="00315D33"/>
    <w:rsid w:val="00316FA6"/>
    <w:rsid w:val="00317BF3"/>
    <w:rsid w:val="003208A2"/>
    <w:rsid w:val="00321183"/>
    <w:rsid w:val="0032264F"/>
    <w:rsid w:val="003242B9"/>
    <w:rsid w:val="0032473B"/>
    <w:rsid w:val="00326E7F"/>
    <w:rsid w:val="0032707F"/>
    <w:rsid w:val="00331116"/>
    <w:rsid w:val="0033138C"/>
    <w:rsid w:val="003326E1"/>
    <w:rsid w:val="00332E08"/>
    <w:rsid w:val="0033302B"/>
    <w:rsid w:val="0033314F"/>
    <w:rsid w:val="003334FC"/>
    <w:rsid w:val="00333670"/>
    <w:rsid w:val="0033492E"/>
    <w:rsid w:val="0033498A"/>
    <w:rsid w:val="00334DB9"/>
    <w:rsid w:val="003359D5"/>
    <w:rsid w:val="00336C96"/>
    <w:rsid w:val="00340470"/>
    <w:rsid w:val="00341217"/>
    <w:rsid w:val="00341B5D"/>
    <w:rsid w:val="0034201F"/>
    <w:rsid w:val="00342EF5"/>
    <w:rsid w:val="0034484F"/>
    <w:rsid w:val="00344D19"/>
    <w:rsid w:val="00345351"/>
    <w:rsid w:val="003461AA"/>
    <w:rsid w:val="00347560"/>
    <w:rsid w:val="0034790B"/>
    <w:rsid w:val="00350192"/>
    <w:rsid w:val="003503EB"/>
    <w:rsid w:val="0035045B"/>
    <w:rsid w:val="00350B21"/>
    <w:rsid w:val="00351952"/>
    <w:rsid w:val="00351A7E"/>
    <w:rsid w:val="00351C6C"/>
    <w:rsid w:val="0035356C"/>
    <w:rsid w:val="003549C7"/>
    <w:rsid w:val="003553F7"/>
    <w:rsid w:val="00355E7C"/>
    <w:rsid w:val="00355EC0"/>
    <w:rsid w:val="00355F0D"/>
    <w:rsid w:val="00355F82"/>
    <w:rsid w:val="00356916"/>
    <w:rsid w:val="00356FC8"/>
    <w:rsid w:val="003573EE"/>
    <w:rsid w:val="0035798E"/>
    <w:rsid w:val="00357E94"/>
    <w:rsid w:val="00360120"/>
    <w:rsid w:val="00361110"/>
    <w:rsid w:val="003613D8"/>
    <w:rsid w:val="00361970"/>
    <w:rsid w:val="00362D4E"/>
    <w:rsid w:val="00364772"/>
    <w:rsid w:val="00364C08"/>
    <w:rsid w:val="00364D1C"/>
    <w:rsid w:val="0036519D"/>
    <w:rsid w:val="00365FD5"/>
    <w:rsid w:val="00366787"/>
    <w:rsid w:val="003700B1"/>
    <w:rsid w:val="00370146"/>
    <w:rsid w:val="00370837"/>
    <w:rsid w:val="003708BE"/>
    <w:rsid w:val="00371DC7"/>
    <w:rsid w:val="00372862"/>
    <w:rsid w:val="00375490"/>
    <w:rsid w:val="00375607"/>
    <w:rsid w:val="00377A9B"/>
    <w:rsid w:val="00380030"/>
    <w:rsid w:val="00380E46"/>
    <w:rsid w:val="003810FF"/>
    <w:rsid w:val="00381218"/>
    <w:rsid w:val="003819D7"/>
    <w:rsid w:val="0038236A"/>
    <w:rsid w:val="003831B0"/>
    <w:rsid w:val="0038572A"/>
    <w:rsid w:val="00387028"/>
    <w:rsid w:val="00387FF7"/>
    <w:rsid w:val="00390D95"/>
    <w:rsid w:val="003916CB"/>
    <w:rsid w:val="00391C4E"/>
    <w:rsid w:val="00392677"/>
    <w:rsid w:val="00392EA8"/>
    <w:rsid w:val="0039363C"/>
    <w:rsid w:val="003937F7"/>
    <w:rsid w:val="003946FA"/>
    <w:rsid w:val="0039510D"/>
    <w:rsid w:val="00395B2B"/>
    <w:rsid w:val="00395C64"/>
    <w:rsid w:val="003960B6"/>
    <w:rsid w:val="003965F5"/>
    <w:rsid w:val="003A00EC"/>
    <w:rsid w:val="003A03FC"/>
    <w:rsid w:val="003A11C5"/>
    <w:rsid w:val="003A16D4"/>
    <w:rsid w:val="003A3949"/>
    <w:rsid w:val="003A47C4"/>
    <w:rsid w:val="003A4C9B"/>
    <w:rsid w:val="003A55C2"/>
    <w:rsid w:val="003A5606"/>
    <w:rsid w:val="003A5733"/>
    <w:rsid w:val="003A765A"/>
    <w:rsid w:val="003A79EB"/>
    <w:rsid w:val="003A7B98"/>
    <w:rsid w:val="003A7D3F"/>
    <w:rsid w:val="003B0636"/>
    <w:rsid w:val="003B1375"/>
    <w:rsid w:val="003B13B9"/>
    <w:rsid w:val="003B1F83"/>
    <w:rsid w:val="003B1FAD"/>
    <w:rsid w:val="003B244C"/>
    <w:rsid w:val="003B2BB2"/>
    <w:rsid w:val="003B2EB9"/>
    <w:rsid w:val="003B2FD4"/>
    <w:rsid w:val="003B379E"/>
    <w:rsid w:val="003B3D11"/>
    <w:rsid w:val="003B577D"/>
    <w:rsid w:val="003B5BCD"/>
    <w:rsid w:val="003B6727"/>
    <w:rsid w:val="003C04B0"/>
    <w:rsid w:val="003C07DD"/>
    <w:rsid w:val="003C0858"/>
    <w:rsid w:val="003C10DB"/>
    <w:rsid w:val="003C1917"/>
    <w:rsid w:val="003C1D36"/>
    <w:rsid w:val="003C2A19"/>
    <w:rsid w:val="003C5471"/>
    <w:rsid w:val="003C59C7"/>
    <w:rsid w:val="003C5E41"/>
    <w:rsid w:val="003C6622"/>
    <w:rsid w:val="003C6708"/>
    <w:rsid w:val="003C7F75"/>
    <w:rsid w:val="003D0340"/>
    <w:rsid w:val="003D07DE"/>
    <w:rsid w:val="003D089D"/>
    <w:rsid w:val="003D08C2"/>
    <w:rsid w:val="003D3301"/>
    <w:rsid w:val="003D4E4F"/>
    <w:rsid w:val="003D54DE"/>
    <w:rsid w:val="003D6345"/>
    <w:rsid w:val="003D6419"/>
    <w:rsid w:val="003D69D3"/>
    <w:rsid w:val="003D6DFC"/>
    <w:rsid w:val="003D71A5"/>
    <w:rsid w:val="003D7413"/>
    <w:rsid w:val="003D7726"/>
    <w:rsid w:val="003E0302"/>
    <w:rsid w:val="003E096E"/>
    <w:rsid w:val="003E0F06"/>
    <w:rsid w:val="003E14A1"/>
    <w:rsid w:val="003E2229"/>
    <w:rsid w:val="003E2782"/>
    <w:rsid w:val="003E2B0C"/>
    <w:rsid w:val="003E3217"/>
    <w:rsid w:val="003E3804"/>
    <w:rsid w:val="003E3B2C"/>
    <w:rsid w:val="003E426C"/>
    <w:rsid w:val="003E4FC3"/>
    <w:rsid w:val="003E583E"/>
    <w:rsid w:val="003E5C71"/>
    <w:rsid w:val="003E647C"/>
    <w:rsid w:val="003F0C23"/>
    <w:rsid w:val="003F0D06"/>
    <w:rsid w:val="003F1E9C"/>
    <w:rsid w:val="003F2F79"/>
    <w:rsid w:val="003F3819"/>
    <w:rsid w:val="003F4C8B"/>
    <w:rsid w:val="003F5312"/>
    <w:rsid w:val="003F5634"/>
    <w:rsid w:val="003F574D"/>
    <w:rsid w:val="003F6CE7"/>
    <w:rsid w:val="003F736E"/>
    <w:rsid w:val="003F775F"/>
    <w:rsid w:val="00401DD2"/>
    <w:rsid w:val="00402207"/>
    <w:rsid w:val="00402894"/>
    <w:rsid w:val="00404115"/>
    <w:rsid w:val="00404E14"/>
    <w:rsid w:val="00404E50"/>
    <w:rsid w:val="004058D1"/>
    <w:rsid w:val="00405CA5"/>
    <w:rsid w:val="00407849"/>
    <w:rsid w:val="00410061"/>
    <w:rsid w:val="0041223D"/>
    <w:rsid w:val="00412421"/>
    <w:rsid w:val="00412BAB"/>
    <w:rsid w:val="00413881"/>
    <w:rsid w:val="004140F4"/>
    <w:rsid w:val="0041413E"/>
    <w:rsid w:val="00414837"/>
    <w:rsid w:val="00414B8E"/>
    <w:rsid w:val="00414E9A"/>
    <w:rsid w:val="00421755"/>
    <w:rsid w:val="00421F7D"/>
    <w:rsid w:val="004220D3"/>
    <w:rsid w:val="00422808"/>
    <w:rsid w:val="00423C65"/>
    <w:rsid w:val="004243E4"/>
    <w:rsid w:val="00424B17"/>
    <w:rsid w:val="0042517A"/>
    <w:rsid w:val="004254AE"/>
    <w:rsid w:val="00426BEE"/>
    <w:rsid w:val="00427096"/>
    <w:rsid w:val="0042772B"/>
    <w:rsid w:val="004278C2"/>
    <w:rsid w:val="00427B90"/>
    <w:rsid w:val="00427FF9"/>
    <w:rsid w:val="00430E36"/>
    <w:rsid w:val="00431152"/>
    <w:rsid w:val="004312B5"/>
    <w:rsid w:val="00431952"/>
    <w:rsid w:val="004323E5"/>
    <w:rsid w:val="00435900"/>
    <w:rsid w:val="004359D8"/>
    <w:rsid w:val="0043600F"/>
    <w:rsid w:val="004366B8"/>
    <w:rsid w:val="004379CE"/>
    <w:rsid w:val="00437B47"/>
    <w:rsid w:val="004400CA"/>
    <w:rsid w:val="0044012A"/>
    <w:rsid w:val="004407EE"/>
    <w:rsid w:val="00440ACD"/>
    <w:rsid w:val="004411B7"/>
    <w:rsid w:val="00441780"/>
    <w:rsid w:val="00442674"/>
    <w:rsid w:val="004428D0"/>
    <w:rsid w:val="004438A9"/>
    <w:rsid w:val="004439EE"/>
    <w:rsid w:val="00443C7F"/>
    <w:rsid w:val="00443DE3"/>
    <w:rsid w:val="004447CA"/>
    <w:rsid w:val="00444898"/>
    <w:rsid w:val="00444C10"/>
    <w:rsid w:val="00444C95"/>
    <w:rsid w:val="00444FFA"/>
    <w:rsid w:val="004451B8"/>
    <w:rsid w:val="00445D33"/>
    <w:rsid w:val="00445FC1"/>
    <w:rsid w:val="00446CF6"/>
    <w:rsid w:val="00450603"/>
    <w:rsid w:val="004506F8"/>
    <w:rsid w:val="0045103E"/>
    <w:rsid w:val="00451427"/>
    <w:rsid w:val="0045199A"/>
    <w:rsid w:val="00452802"/>
    <w:rsid w:val="00453E9F"/>
    <w:rsid w:val="00457F2B"/>
    <w:rsid w:val="0046057D"/>
    <w:rsid w:val="0046134D"/>
    <w:rsid w:val="00461593"/>
    <w:rsid w:val="00461749"/>
    <w:rsid w:val="00462556"/>
    <w:rsid w:val="004634D1"/>
    <w:rsid w:val="00463DAC"/>
    <w:rsid w:val="0046410C"/>
    <w:rsid w:val="00465195"/>
    <w:rsid w:val="00465A99"/>
    <w:rsid w:val="00465E9C"/>
    <w:rsid w:val="0047036A"/>
    <w:rsid w:val="00470569"/>
    <w:rsid w:val="004706B2"/>
    <w:rsid w:val="004708B8"/>
    <w:rsid w:val="00470C4F"/>
    <w:rsid w:val="004711B1"/>
    <w:rsid w:val="00471ECE"/>
    <w:rsid w:val="00472C04"/>
    <w:rsid w:val="0047321A"/>
    <w:rsid w:val="0047326B"/>
    <w:rsid w:val="00473782"/>
    <w:rsid w:val="00475954"/>
    <w:rsid w:val="0047641C"/>
    <w:rsid w:val="00477E91"/>
    <w:rsid w:val="00480294"/>
    <w:rsid w:val="00482B1D"/>
    <w:rsid w:val="00482BDD"/>
    <w:rsid w:val="00482C21"/>
    <w:rsid w:val="00482D99"/>
    <w:rsid w:val="00482DFB"/>
    <w:rsid w:val="004836A1"/>
    <w:rsid w:val="0048377F"/>
    <w:rsid w:val="00485D63"/>
    <w:rsid w:val="00486160"/>
    <w:rsid w:val="00487059"/>
    <w:rsid w:val="00487EDB"/>
    <w:rsid w:val="004900B6"/>
    <w:rsid w:val="00490CE7"/>
    <w:rsid w:val="00490DE5"/>
    <w:rsid w:val="00491AD7"/>
    <w:rsid w:val="00492153"/>
    <w:rsid w:val="0049295E"/>
    <w:rsid w:val="00492BE3"/>
    <w:rsid w:val="004936CB"/>
    <w:rsid w:val="004945B0"/>
    <w:rsid w:val="0049623C"/>
    <w:rsid w:val="00496440"/>
    <w:rsid w:val="00496899"/>
    <w:rsid w:val="004976AC"/>
    <w:rsid w:val="004A012C"/>
    <w:rsid w:val="004A0166"/>
    <w:rsid w:val="004A04EA"/>
    <w:rsid w:val="004A04EE"/>
    <w:rsid w:val="004A0A1A"/>
    <w:rsid w:val="004A18B6"/>
    <w:rsid w:val="004A2440"/>
    <w:rsid w:val="004A284E"/>
    <w:rsid w:val="004A2ACF"/>
    <w:rsid w:val="004A2AD8"/>
    <w:rsid w:val="004A33BE"/>
    <w:rsid w:val="004A3E23"/>
    <w:rsid w:val="004A4702"/>
    <w:rsid w:val="004A493F"/>
    <w:rsid w:val="004A4D09"/>
    <w:rsid w:val="004A4EFF"/>
    <w:rsid w:val="004A5965"/>
    <w:rsid w:val="004A59B7"/>
    <w:rsid w:val="004A6A53"/>
    <w:rsid w:val="004A6D7F"/>
    <w:rsid w:val="004A6E53"/>
    <w:rsid w:val="004A7377"/>
    <w:rsid w:val="004A73DA"/>
    <w:rsid w:val="004A7934"/>
    <w:rsid w:val="004B0F81"/>
    <w:rsid w:val="004B11A9"/>
    <w:rsid w:val="004B14EF"/>
    <w:rsid w:val="004B1AEB"/>
    <w:rsid w:val="004B1E1F"/>
    <w:rsid w:val="004B288D"/>
    <w:rsid w:val="004B2A09"/>
    <w:rsid w:val="004B3083"/>
    <w:rsid w:val="004B3373"/>
    <w:rsid w:val="004B3D38"/>
    <w:rsid w:val="004B463A"/>
    <w:rsid w:val="004B4A14"/>
    <w:rsid w:val="004B5FC8"/>
    <w:rsid w:val="004B726D"/>
    <w:rsid w:val="004B74AE"/>
    <w:rsid w:val="004B7683"/>
    <w:rsid w:val="004B77C3"/>
    <w:rsid w:val="004B7BEC"/>
    <w:rsid w:val="004C10D3"/>
    <w:rsid w:val="004C1558"/>
    <w:rsid w:val="004C1BF5"/>
    <w:rsid w:val="004C1DB7"/>
    <w:rsid w:val="004C3989"/>
    <w:rsid w:val="004C3B1C"/>
    <w:rsid w:val="004C3F5B"/>
    <w:rsid w:val="004C4195"/>
    <w:rsid w:val="004C42AA"/>
    <w:rsid w:val="004C4C62"/>
    <w:rsid w:val="004C59BD"/>
    <w:rsid w:val="004C5DC9"/>
    <w:rsid w:val="004C608C"/>
    <w:rsid w:val="004C6C79"/>
    <w:rsid w:val="004C73F4"/>
    <w:rsid w:val="004C79E5"/>
    <w:rsid w:val="004C7DC5"/>
    <w:rsid w:val="004C7EA2"/>
    <w:rsid w:val="004D09C1"/>
    <w:rsid w:val="004D1E2D"/>
    <w:rsid w:val="004D23C8"/>
    <w:rsid w:val="004D24F9"/>
    <w:rsid w:val="004D3153"/>
    <w:rsid w:val="004D31B4"/>
    <w:rsid w:val="004D35AA"/>
    <w:rsid w:val="004D3F80"/>
    <w:rsid w:val="004D5966"/>
    <w:rsid w:val="004D615A"/>
    <w:rsid w:val="004E039C"/>
    <w:rsid w:val="004E05D5"/>
    <w:rsid w:val="004E143A"/>
    <w:rsid w:val="004E186B"/>
    <w:rsid w:val="004E36E7"/>
    <w:rsid w:val="004E4DA6"/>
    <w:rsid w:val="004E4FCD"/>
    <w:rsid w:val="004E5B04"/>
    <w:rsid w:val="004E5C40"/>
    <w:rsid w:val="004E7AB5"/>
    <w:rsid w:val="004F0369"/>
    <w:rsid w:val="004F04FD"/>
    <w:rsid w:val="004F12E6"/>
    <w:rsid w:val="004F20C5"/>
    <w:rsid w:val="004F24BC"/>
    <w:rsid w:val="004F4739"/>
    <w:rsid w:val="004F5F52"/>
    <w:rsid w:val="004F66DF"/>
    <w:rsid w:val="004F7771"/>
    <w:rsid w:val="004F7D46"/>
    <w:rsid w:val="00500511"/>
    <w:rsid w:val="00500BEC"/>
    <w:rsid w:val="00502AF7"/>
    <w:rsid w:val="00502EFD"/>
    <w:rsid w:val="005034B8"/>
    <w:rsid w:val="0050398B"/>
    <w:rsid w:val="00503E97"/>
    <w:rsid w:val="005045EA"/>
    <w:rsid w:val="00504CFA"/>
    <w:rsid w:val="00506761"/>
    <w:rsid w:val="00506C30"/>
    <w:rsid w:val="00507A5E"/>
    <w:rsid w:val="00512819"/>
    <w:rsid w:val="00512F39"/>
    <w:rsid w:val="005134EB"/>
    <w:rsid w:val="00513522"/>
    <w:rsid w:val="005141E9"/>
    <w:rsid w:val="00514384"/>
    <w:rsid w:val="005144DB"/>
    <w:rsid w:val="00514B1E"/>
    <w:rsid w:val="00514CF4"/>
    <w:rsid w:val="00515C37"/>
    <w:rsid w:val="0051660E"/>
    <w:rsid w:val="00516964"/>
    <w:rsid w:val="00516FC8"/>
    <w:rsid w:val="00520A56"/>
    <w:rsid w:val="00520C08"/>
    <w:rsid w:val="00520E84"/>
    <w:rsid w:val="00521803"/>
    <w:rsid w:val="0052211B"/>
    <w:rsid w:val="00522BDF"/>
    <w:rsid w:val="00522DAF"/>
    <w:rsid w:val="005236F8"/>
    <w:rsid w:val="0052491D"/>
    <w:rsid w:val="00524AC1"/>
    <w:rsid w:val="00526AB9"/>
    <w:rsid w:val="00526F9E"/>
    <w:rsid w:val="0053277F"/>
    <w:rsid w:val="00532DA9"/>
    <w:rsid w:val="005334C7"/>
    <w:rsid w:val="00534FDD"/>
    <w:rsid w:val="005350E1"/>
    <w:rsid w:val="00536CED"/>
    <w:rsid w:val="00536F61"/>
    <w:rsid w:val="005406E1"/>
    <w:rsid w:val="0054094F"/>
    <w:rsid w:val="00542F20"/>
    <w:rsid w:val="00544B85"/>
    <w:rsid w:val="00544C4B"/>
    <w:rsid w:val="00547313"/>
    <w:rsid w:val="0055041E"/>
    <w:rsid w:val="0055074C"/>
    <w:rsid w:val="00550982"/>
    <w:rsid w:val="00550A4C"/>
    <w:rsid w:val="00550A78"/>
    <w:rsid w:val="005511AA"/>
    <w:rsid w:val="00552341"/>
    <w:rsid w:val="00553890"/>
    <w:rsid w:val="00554309"/>
    <w:rsid w:val="00554490"/>
    <w:rsid w:val="00555C98"/>
    <w:rsid w:val="00555E05"/>
    <w:rsid w:val="00556D8F"/>
    <w:rsid w:val="005576B2"/>
    <w:rsid w:val="00557777"/>
    <w:rsid w:val="005608D9"/>
    <w:rsid w:val="00560CE1"/>
    <w:rsid w:val="00560F42"/>
    <w:rsid w:val="00561C11"/>
    <w:rsid w:val="00561CFE"/>
    <w:rsid w:val="00562592"/>
    <w:rsid w:val="00562941"/>
    <w:rsid w:val="00563540"/>
    <w:rsid w:val="00563E23"/>
    <w:rsid w:val="005642C4"/>
    <w:rsid w:val="00564B68"/>
    <w:rsid w:val="00565B74"/>
    <w:rsid w:val="005666C1"/>
    <w:rsid w:val="00566721"/>
    <w:rsid w:val="00570092"/>
    <w:rsid w:val="0057033D"/>
    <w:rsid w:val="00570AE6"/>
    <w:rsid w:val="00570BDC"/>
    <w:rsid w:val="00571BC0"/>
    <w:rsid w:val="005720AB"/>
    <w:rsid w:val="0057354A"/>
    <w:rsid w:val="00573910"/>
    <w:rsid w:val="0057417A"/>
    <w:rsid w:val="00574D26"/>
    <w:rsid w:val="005754F8"/>
    <w:rsid w:val="00576077"/>
    <w:rsid w:val="00576087"/>
    <w:rsid w:val="00576343"/>
    <w:rsid w:val="005765ED"/>
    <w:rsid w:val="00576DA2"/>
    <w:rsid w:val="00576E65"/>
    <w:rsid w:val="00577292"/>
    <w:rsid w:val="00577557"/>
    <w:rsid w:val="005811E0"/>
    <w:rsid w:val="00581256"/>
    <w:rsid w:val="00581B87"/>
    <w:rsid w:val="00582F0D"/>
    <w:rsid w:val="00583079"/>
    <w:rsid w:val="00583668"/>
    <w:rsid w:val="00583D77"/>
    <w:rsid w:val="0058405E"/>
    <w:rsid w:val="00584F35"/>
    <w:rsid w:val="005858AE"/>
    <w:rsid w:val="00585A6C"/>
    <w:rsid w:val="005865AF"/>
    <w:rsid w:val="00586B53"/>
    <w:rsid w:val="005871FD"/>
    <w:rsid w:val="00590A6A"/>
    <w:rsid w:val="0059476E"/>
    <w:rsid w:val="00594E29"/>
    <w:rsid w:val="005952E8"/>
    <w:rsid w:val="00596276"/>
    <w:rsid w:val="00596A9B"/>
    <w:rsid w:val="00596F3E"/>
    <w:rsid w:val="005A0002"/>
    <w:rsid w:val="005A13B6"/>
    <w:rsid w:val="005A2242"/>
    <w:rsid w:val="005A2630"/>
    <w:rsid w:val="005A2983"/>
    <w:rsid w:val="005A4ABF"/>
    <w:rsid w:val="005A5470"/>
    <w:rsid w:val="005A5AB3"/>
    <w:rsid w:val="005A5B2D"/>
    <w:rsid w:val="005A6B77"/>
    <w:rsid w:val="005A7152"/>
    <w:rsid w:val="005A73DE"/>
    <w:rsid w:val="005B1301"/>
    <w:rsid w:val="005B1648"/>
    <w:rsid w:val="005B19A0"/>
    <w:rsid w:val="005B1A54"/>
    <w:rsid w:val="005B23B2"/>
    <w:rsid w:val="005B25E1"/>
    <w:rsid w:val="005B2A7A"/>
    <w:rsid w:val="005B2FDA"/>
    <w:rsid w:val="005B38A9"/>
    <w:rsid w:val="005B3AC5"/>
    <w:rsid w:val="005B3C70"/>
    <w:rsid w:val="005B4380"/>
    <w:rsid w:val="005B444A"/>
    <w:rsid w:val="005B4A87"/>
    <w:rsid w:val="005B4E69"/>
    <w:rsid w:val="005B55E4"/>
    <w:rsid w:val="005B688C"/>
    <w:rsid w:val="005B724D"/>
    <w:rsid w:val="005B7A41"/>
    <w:rsid w:val="005C0A2F"/>
    <w:rsid w:val="005C0B9C"/>
    <w:rsid w:val="005C0C23"/>
    <w:rsid w:val="005C1054"/>
    <w:rsid w:val="005C2BAC"/>
    <w:rsid w:val="005C304D"/>
    <w:rsid w:val="005C3268"/>
    <w:rsid w:val="005C42FC"/>
    <w:rsid w:val="005C486F"/>
    <w:rsid w:val="005C4CD2"/>
    <w:rsid w:val="005C4D63"/>
    <w:rsid w:val="005C526E"/>
    <w:rsid w:val="005C5408"/>
    <w:rsid w:val="005C597E"/>
    <w:rsid w:val="005C5A48"/>
    <w:rsid w:val="005C6496"/>
    <w:rsid w:val="005C6A2C"/>
    <w:rsid w:val="005C6E42"/>
    <w:rsid w:val="005C7312"/>
    <w:rsid w:val="005C7495"/>
    <w:rsid w:val="005D0E20"/>
    <w:rsid w:val="005D0FA8"/>
    <w:rsid w:val="005D11DD"/>
    <w:rsid w:val="005D235A"/>
    <w:rsid w:val="005D27E2"/>
    <w:rsid w:val="005D2F3B"/>
    <w:rsid w:val="005D3A02"/>
    <w:rsid w:val="005D4FBE"/>
    <w:rsid w:val="005D5293"/>
    <w:rsid w:val="005D5936"/>
    <w:rsid w:val="005D595D"/>
    <w:rsid w:val="005D5EC7"/>
    <w:rsid w:val="005D6066"/>
    <w:rsid w:val="005D6898"/>
    <w:rsid w:val="005D6EDD"/>
    <w:rsid w:val="005D6F3A"/>
    <w:rsid w:val="005D7AA0"/>
    <w:rsid w:val="005D7CE4"/>
    <w:rsid w:val="005D7EE3"/>
    <w:rsid w:val="005E1044"/>
    <w:rsid w:val="005E1B38"/>
    <w:rsid w:val="005E1B87"/>
    <w:rsid w:val="005E28A7"/>
    <w:rsid w:val="005E2AA4"/>
    <w:rsid w:val="005E2E46"/>
    <w:rsid w:val="005E306B"/>
    <w:rsid w:val="005E3D7C"/>
    <w:rsid w:val="005E4700"/>
    <w:rsid w:val="005E5B89"/>
    <w:rsid w:val="005E64B7"/>
    <w:rsid w:val="005E64BA"/>
    <w:rsid w:val="005E6F49"/>
    <w:rsid w:val="005F0472"/>
    <w:rsid w:val="005F08C6"/>
    <w:rsid w:val="005F14CC"/>
    <w:rsid w:val="005F1523"/>
    <w:rsid w:val="005F18AD"/>
    <w:rsid w:val="005F191C"/>
    <w:rsid w:val="005F3085"/>
    <w:rsid w:val="005F3335"/>
    <w:rsid w:val="005F33E4"/>
    <w:rsid w:val="005F4BDA"/>
    <w:rsid w:val="005F4D6E"/>
    <w:rsid w:val="005F58D1"/>
    <w:rsid w:val="005F5D93"/>
    <w:rsid w:val="005F621F"/>
    <w:rsid w:val="005F6718"/>
    <w:rsid w:val="005F7161"/>
    <w:rsid w:val="005F7B29"/>
    <w:rsid w:val="005F7EFB"/>
    <w:rsid w:val="00600219"/>
    <w:rsid w:val="00600F78"/>
    <w:rsid w:val="0060346F"/>
    <w:rsid w:val="00603642"/>
    <w:rsid w:val="00604C02"/>
    <w:rsid w:val="00606679"/>
    <w:rsid w:val="00607831"/>
    <w:rsid w:val="00607AE9"/>
    <w:rsid w:val="00607E0A"/>
    <w:rsid w:val="00610616"/>
    <w:rsid w:val="00610CFA"/>
    <w:rsid w:val="00611E83"/>
    <w:rsid w:val="0061241E"/>
    <w:rsid w:val="00612868"/>
    <w:rsid w:val="00613C6B"/>
    <w:rsid w:val="006149D8"/>
    <w:rsid w:val="0061514B"/>
    <w:rsid w:val="0061616C"/>
    <w:rsid w:val="0061667A"/>
    <w:rsid w:val="00616808"/>
    <w:rsid w:val="00616CDE"/>
    <w:rsid w:val="00617330"/>
    <w:rsid w:val="00617FC7"/>
    <w:rsid w:val="006210AB"/>
    <w:rsid w:val="0062183C"/>
    <w:rsid w:val="00622F33"/>
    <w:rsid w:val="00623DAF"/>
    <w:rsid w:val="00625A7F"/>
    <w:rsid w:val="00625A88"/>
    <w:rsid w:val="00626270"/>
    <w:rsid w:val="00626A21"/>
    <w:rsid w:val="00630024"/>
    <w:rsid w:val="00630770"/>
    <w:rsid w:val="00631601"/>
    <w:rsid w:val="00631DF3"/>
    <w:rsid w:val="00634793"/>
    <w:rsid w:val="006354D1"/>
    <w:rsid w:val="0063751F"/>
    <w:rsid w:val="0064014A"/>
    <w:rsid w:val="0064053E"/>
    <w:rsid w:val="006417A2"/>
    <w:rsid w:val="00642D4F"/>
    <w:rsid w:val="00644367"/>
    <w:rsid w:val="0064465C"/>
    <w:rsid w:val="006455D5"/>
    <w:rsid w:val="00646E0F"/>
    <w:rsid w:val="00650148"/>
    <w:rsid w:val="00650522"/>
    <w:rsid w:val="00650C38"/>
    <w:rsid w:val="00651F28"/>
    <w:rsid w:val="006520CE"/>
    <w:rsid w:val="00652182"/>
    <w:rsid w:val="00653A5A"/>
    <w:rsid w:val="00654CEC"/>
    <w:rsid w:val="006553BD"/>
    <w:rsid w:val="00655750"/>
    <w:rsid w:val="006568AE"/>
    <w:rsid w:val="00657367"/>
    <w:rsid w:val="0065769C"/>
    <w:rsid w:val="006627D9"/>
    <w:rsid w:val="00662F39"/>
    <w:rsid w:val="00663591"/>
    <w:rsid w:val="006643B0"/>
    <w:rsid w:val="0066455B"/>
    <w:rsid w:val="00665E3E"/>
    <w:rsid w:val="006661FF"/>
    <w:rsid w:val="0066624D"/>
    <w:rsid w:val="006666C1"/>
    <w:rsid w:val="0066742D"/>
    <w:rsid w:val="00667430"/>
    <w:rsid w:val="0066747E"/>
    <w:rsid w:val="006674A5"/>
    <w:rsid w:val="00667630"/>
    <w:rsid w:val="0066799C"/>
    <w:rsid w:val="00667AE3"/>
    <w:rsid w:val="00670A95"/>
    <w:rsid w:val="00670F04"/>
    <w:rsid w:val="006712BD"/>
    <w:rsid w:val="006712F0"/>
    <w:rsid w:val="00671E72"/>
    <w:rsid w:val="006720DC"/>
    <w:rsid w:val="00673D16"/>
    <w:rsid w:val="00673D2A"/>
    <w:rsid w:val="00675000"/>
    <w:rsid w:val="0067605C"/>
    <w:rsid w:val="0067654F"/>
    <w:rsid w:val="00676D99"/>
    <w:rsid w:val="00676FAE"/>
    <w:rsid w:val="0068029C"/>
    <w:rsid w:val="00680F80"/>
    <w:rsid w:val="00681497"/>
    <w:rsid w:val="00681D54"/>
    <w:rsid w:val="00681D69"/>
    <w:rsid w:val="00681F63"/>
    <w:rsid w:val="00682909"/>
    <w:rsid w:val="006829D0"/>
    <w:rsid w:val="00682EF4"/>
    <w:rsid w:val="0068390B"/>
    <w:rsid w:val="0068459C"/>
    <w:rsid w:val="00684C32"/>
    <w:rsid w:val="00685912"/>
    <w:rsid w:val="00685ED2"/>
    <w:rsid w:val="0068657E"/>
    <w:rsid w:val="00686AFB"/>
    <w:rsid w:val="0068773B"/>
    <w:rsid w:val="00690348"/>
    <w:rsid w:val="00690FED"/>
    <w:rsid w:val="00691E99"/>
    <w:rsid w:val="00692066"/>
    <w:rsid w:val="00692D4F"/>
    <w:rsid w:val="00693481"/>
    <w:rsid w:val="00693596"/>
    <w:rsid w:val="00694583"/>
    <w:rsid w:val="00694ADE"/>
    <w:rsid w:val="00695037"/>
    <w:rsid w:val="0069549C"/>
    <w:rsid w:val="006962A2"/>
    <w:rsid w:val="006963A2"/>
    <w:rsid w:val="006972DD"/>
    <w:rsid w:val="00697E25"/>
    <w:rsid w:val="006A1D43"/>
    <w:rsid w:val="006A463C"/>
    <w:rsid w:val="006A47B8"/>
    <w:rsid w:val="006A4C15"/>
    <w:rsid w:val="006A5600"/>
    <w:rsid w:val="006A57D4"/>
    <w:rsid w:val="006A5CEB"/>
    <w:rsid w:val="006A5DC4"/>
    <w:rsid w:val="006A6320"/>
    <w:rsid w:val="006A6773"/>
    <w:rsid w:val="006A6D55"/>
    <w:rsid w:val="006A72BA"/>
    <w:rsid w:val="006A7502"/>
    <w:rsid w:val="006A77CA"/>
    <w:rsid w:val="006B0740"/>
    <w:rsid w:val="006B0F34"/>
    <w:rsid w:val="006B17E9"/>
    <w:rsid w:val="006B1A03"/>
    <w:rsid w:val="006B1B1E"/>
    <w:rsid w:val="006B1C8D"/>
    <w:rsid w:val="006B1E1B"/>
    <w:rsid w:val="006B47A8"/>
    <w:rsid w:val="006B47AE"/>
    <w:rsid w:val="006B4A24"/>
    <w:rsid w:val="006B537D"/>
    <w:rsid w:val="006B5ACE"/>
    <w:rsid w:val="006B5B64"/>
    <w:rsid w:val="006B6FA2"/>
    <w:rsid w:val="006B7970"/>
    <w:rsid w:val="006C0798"/>
    <w:rsid w:val="006C1D39"/>
    <w:rsid w:val="006C32DB"/>
    <w:rsid w:val="006C476C"/>
    <w:rsid w:val="006C4E26"/>
    <w:rsid w:val="006C52A2"/>
    <w:rsid w:val="006C54A6"/>
    <w:rsid w:val="006C62FC"/>
    <w:rsid w:val="006C75C5"/>
    <w:rsid w:val="006D0226"/>
    <w:rsid w:val="006D0595"/>
    <w:rsid w:val="006D228F"/>
    <w:rsid w:val="006D240A"/>
    <w:rsid w:val="006D4759"/>
    <w:rsid w:val="006D50A5"/>
    <w:rsid w:val="006E26E2"/>
    <w:rsid w:val="006E4259"/>
    <w:rsid w:val="006E47F6"/>
    <w:rsid w:val="006E4A01"/>
    <w:rsid w:val="006E5283"/>
    <w:rsid w:val="006E5A94"/>
    <w:rsid w:val="006E5FCF"/>
    <w:rsid w:val="006E6A7D"/>
    <w:rsid w:val="006E6B70"/>
    <w:rsid w:val="006F16EC"/>
    <w:rsid w:val="006F1F92"/>
    <w:rsid w:val="006F3019"/>
    <w:rsid w:val="006F38A8"/>
    <w:rsid w:val="006F401D"/>
    <w:rsid w:val="006F4913"/>
    <w:rsid w:val="006F50FD"/>
    <w:rsid w:val="006F55C7"/>
    <w:rsid w:val="006F5691"/>
    <w:rsid w:val="0070010A"/>
    <w:rsid w:val="00701828"/>
    <w:rsid w:val="0070265A"/>
    <w:rsid w:val="0070271C"/>
    <w:rsid w:val="007037E0"/>
    <w:rsid w:val="00703A20"/>
    <w:rsid w:val="007042FC"/>
    <w:rsid w:val="007054B0"/>
    <w:rsid w:val="00705881"/>
    <w:rsid w:val="00706F8D"/>
    <w:rsid w:val="00707591"/>
    <w:rsid w:val="00707E39"/>
    <w:rsid w:val="00710392"/>
    <w:rsid w:val="00712070"/>
    <w:rsid w:val="00712529"/>
    <w:rsid w:val="00713722"/>
    <w:rsid w:val="0071440C"/>
    <w:rsid w:val="007147F3"/>
    <w:rsid w:val="00717A92"/>
    <w:rsid w:val="00717EF2"/>
    <w:rsid w:val="007204FC"/>
    <w:rsid w:val="00721037"/>
    <w:rsid w:val="00721CAB"/>
    <w:rsid w:val="00722578"/>
    <w:rsid w:val="007225F9"/>
    <w:rsid w:val="00722CA2"/>
    <w:rsid w:val="00723266"/>
    <w:rsid w:val="0072350C"/>
    <w:rsid w:val="00723B91"/>
    <w:rsid w:val="00723E94"/>
    <w:rsid w:val="00724066"/>
    <w:rsid w:val="007251BB"/>
    <w:rsid w:val="007266ED"/>
    <w:rsid w:val="00726744"/>
    <w:rsid w:val="007270EA"/>
    <w:rsid w:val="007303D6"/>
    <w:rsid w:val="007306A7"/>
    <w:rsid w:val="00731934"/>
    <w:rsid w:val="00732805"/>
    <w:rsid w:val="00732946"/>
    <w:rsid w:val="00733647"/>
    <w:rsid w:val="00733CF9"/>
    <w:rsid w:val="00733D64"/>
    <w:rsid w:val="00734399"/>
    <w:rsid w:val="00734A79"/>
    <w:rsid w:val="00734C7E"/>
    <w:rsid w:val="00734E25"/>
    <w:rsid w:val="007352AB"/>
    <w:rsid w:val="00735607"/>
    <w:rsid w:val="00735A6D"/>
    <w:rsid w:val="00736039"/>
    <w:rsid w:val="007360FD"/>
    <w:rsid w:val="007368F7"/>
    <w:rsid w:val="00736941"/>
    <w:rsid w:val="0073761A"/>
    <w:rsid w:val="00737739"/>
    <w:rsid w:val="007402B5"/>
    <w:rsid w:val="00740400"/>
    <w:rsid w:val="00740A57"/>
    <w:rsid w:val="00740B35"/>
    <w:rsid w:val="00740DB6"/>
    <w:rsid w:val="007414C1"/>
    <w:rsid w:val="0074221D"/>
    <w:rsid w:val="0074237E"/>
    <w:rsid w:val="00742988"/>
    <w:rsid w:val="00743CB5"/>
    <w:rsid w:val="0074409E"/>
    <w:rsid w:val="0074639D"/>
    <w:rsid w:val="00747CC4"/>
    <w:rsid w:val="007501E0"/>
    <w:rsid w:val="00750476"/>
    <w:rsid w:val="007517C3"/>
    <w:rsid w:val="00752E94"/>
    <w:rsid w:val="00754E34"/>
    <w:rsid w:val="00755AAC"/>
    <w:rsid w:val="00756903"/>
    <w:rsid w:val="00756973"/>
    <w:rsid w:val="00756E2E"/>
    <w:rsid w:val="00757FB5"/>
    <w:rsid w:val="007600B8"/>
    <w:rsid w:val="00760994"/>
    <w:rsid w:val="00760A3A"/>
    <w:rsid w:val="00760F57"/>
    <w:rsid w:val="007611EB"/>
    <w:rsid w:val="00761476"/>
    <w:rsid w:val="00761A39"/>
    <w:rsid w:val="00761D77"/>
    <w:rsid w:val="00763F57"/>
    <w:rsid w:val="0076553C"/>
    <w:rsid w:val="00766410"/>
    <w:rsid w:val="00767436"/>
    <w:rsid w:val="00767A96"/>
    <w:rsid w:val="00771A98"/>
    <w:rsid w:val="00771C1C"/>
    <w:rsid w:val="00771DEF"/>
    <w:rsid w:val="00772233"/>
    <w:rsid w:val="007731D7"/>
    <w:rsid w:val="007737E0"/>
    <w:rsid w:val="00773B34"/>
    <w:rsid w:val="00774964"/>
    <w:rsid w:val="00775CD9"/>
    <w:rsid w:val="007760D2"/>
    <w:rsid w:val="007763E6"/>
    <w:rsid w:val="00776497"/>
    <w:rsid w:val="0077651C"/>
    <w:rsid w:val="00777123"/>
    <w:rsid w:val="00777C31"/>
    <w:rsid w:val="0078022D"/>
    <w:rsid w:val="00781951"/>
    <w:rsid w:val="007828CC"/>
    <w:rsid w:val="007830D3"/>
    <w:rsid w:val="00783245"/>
    <w:rsid w:val="00783E68"/>
    <w:rsid w:val="00784AC2"/>
    <w:rsid w:val="00784E7E"/>
    <w:rsid w:val="00785296"/>
    <w:rsid w:val="007855A7"/>
    <w:rsid w:val="00785D88"/>
    <w:rsid w:val="00786162"/>
    <w:rsid w:val="00787810"/>
    <w:rsid w:val="00790D76"/>
    <w:rsid w:val="007923AF"/>
    <w:rsid w:val="007923DE"/>
    <w:rsid w:val="00792734"/>
    <w:rsid w:val="00793536"/>
    <w:rsid w:val="007937DE"/>
    <w:rsid w:val="00794CA1"/>
    <w:rsid w:val="007950BA"/>
    <w:rsid w:val="00795641"/>
    <w:rsid w:val="0079573D"/>
    <w:rsid w:val="00795A63"/>
    <w:rsid w:val="0079608E"/>
    <w:rsid w:val="00796295"/>
    <w:rsid w:val="007963B1"/>
    <w:rsid w:val="007967EE"/>
    <w:rsid w:val="00797710"/>
    <w:rsid w:val="00797DBE"/>
    <w:rsid w:val="007A0376"/>
    <w:rsid w:val="007A06A7"/>
    <w:rsid w:val="007A0FC0"/>
    <w:rsid w:val="007A15DB"/>
    <w:rsid w:val="007A1BA4"/>
    <w:rsid w:val="007A28F5"/>
    <w:rsid w:val="007A2A8B"/>
    <w:rsid w:val="007A58A0"/>
    <w:rsid w:val="007A7681"/>
    <w:rsid w:val="007B0856"/>
    <w:rsid w:val="007B0EB8"/>
    <w:rsid w:val="007B11D7"/>
    <w:rsid w:val="007B192B"/>
    <w:rsid w:val="007B249A"/>
    <w:rsid w:val="007B3479"/>
    <w:rsid w:val="007B3F35"/>
    <w:rsid w:val="007B5567"/>
    <w:rsid w:val="007B5BF7"/>
    <w:rsid w:val="007B667D"/>
    <w:rsid w:val="007B6F21"/>
    <w:rsid w:val="007B77BE"/>
    <w:rsid w:val="007C2156"/>
    <w:rsid w:val="007C266C"/>
    <w:rsid w:val="007C3DF5"/>
    <w:rsid w:val="007C5E53"/>
    <w:rsid w:val="007C6553"/>
    <w:rsid w:val="007C6933"/>
    <w:rsid w:val="007D08CA"/>
    <w:rsid w:val="007D0D5B"/>
    <w:rsid w:val="007D1919"/>
    <w:rsid w:val="007D21BD"/>
    <w:rsid w:val="007D24D5"/>
    <w:rsid w:val="007D361E"/>
    <w:rsid w:val="007D37BC"/>
    <w:rsid w:val="007D3F8B"/>
    <w:rsid w:val="007D4C21"/>
    <w:rsid w:val="007D4FFC"/>
    <w:rsid w:val="007D584F"/>
    <w:rsid w:val="007D5D84"/>
    <w:rsid w:val="007E0722"/>
    <w:rsid w:val="007E0A6D"/>
    <w:rsid w:val="007E1453"/>
    <w:rsid w:val="007E177F"/>
    <w:rsid w:val="007E3BFD"/>
    <w:rsid w:val="007E4DE2"/>
    <w:rsid w:val="007E5C42"/>
    <w:rsid w:val="007E6008"/>
    <w:rsid w:val="007E6040"/>
    <w:rsid w:val="007E666F"/>
    <w:rsid w:val="007E6D5A"/>
    <w:rsid w:val="007E7B8F"/>
    <w:rsid w:val="007F0591"/>
    <w:rsid w:val="007F134A"/>
    <w:rsid w:val="007F182E"/>
    <w:rsid w:val="007F1C6F"/>
    <w:rsid w:val="007F33DA"/>
    <w:rsid w:val="007F3758"/>
    <w:rsid w:val="007F43BA"/>
    <w:rsid w:val="007F4E29"/>
    <w:rsid w:val="007F5C93"/>
    <w:rsid w:val="007F5D15"/>
    <w:rsid w:val="007F614B"/>
    <w:rsid w:val="007F614E"/>
    <w:rsid w:val="007F63DA"/>
    <w:rsid w:val="007F710F"/>
    <w:rsid w:val="007F7EC7"/>
    <w:rsid w:val="00800345"/>
    <w:rsid w:val="0080272A"/>
    <w:rsid w:val="008029BF"/>
    <w:rsid w:val="0080450E"/>
    <w:rsid w:val="008050A9"/>
    <w:rsid w:val="008058E2"/>
    <w:rsid w:val="00805E72"/>
    <w:rsid w:val="00806BC1"/>
    <w:rsid w:val="00806F29"/>
    <w:rsid w:val="00807262"/>
    <w:rsid w:val="00807A1F"/>
    <w:rsid w:val="00807EE8"/>
    <w:rsid w:val="008115A5"/>
    <w:rsid w:val="00812AA3"/>
    <w:rsid w:val="00812ADA"/>
    <w:rsid w:val="00813EC8"/>
    <w:rsid w:val="00813FDE"/>
    <w:rsid w:val="00814339"/>
    <w:rsid w:val="00815E84"/>
    <w:rsid w:val="0082048F"/>
    <w:rsid w:val="00820712"/>
    <w:rsid w:val="00820C4F"/>
    <w:rsid w:val="00820E17"/>
    <w:rsid w:val="008226AF"/>
    <w:rsid w:val="0082303E"/>
    <w:rsid w:val="00823888"/>
    <w:rsid w:val="00823957"/>
    <w:rsid w:val="00824373"/>
    <w:rsid w:val="0082467F"/>
    <w:rsid w:val="0082517D"/>
    <w:rsid w:val="0082636B"/>
    <w:rsid w:val="00826745"/>
    <w:rsid w:val="00826B93"/>
    <w:rsid w:val="008277C4"/>
    <w:rsid w:val="00827EDE"/>
    <w:rsid w:val="0083118C"/>
    <w:rsid w:val="008328A8"/>
    <w:rsid w:val="0083307F"/>
    <w:rsid w:val="008332FC"/>
    <w:rsid w:val="00833A59"/>
    <w:rsid w:val="00833D1D"/>
    <w:rsid w:val="008346F1"/>
    <w:rsid w:val="00834EF6"/>
    <w:rsid w:val="008351F9"/>
    <w:rsid w:val="008362A2"/>
    <w:rsid w:val="00836C0C"/>
    <w:rsid w:val="0083767C"/>
    <w:rsid w:val="0084070C"/>
    <w:rsid w:val="008419FA"/>
    <w:rsid w:val="00841D56"/>
    <w:rsid w:val="0084548E"/>
    <w:rsid w:val="0084666F"/>
    <w:rsid w:val="008477D5"/>
    <w:rsid w:val="0084796C"/>
    <w:rsid w:val="008479BF"/>
    <w:rsid w:val="00847D79"/>
    <w:rsid w:val="00851D40"/>
    <w:rsid w:val="008520B9"/>
    <w:rsid w:val="00852634"/>
    <w:rsid w:val="00852BDF"/>
    <w:rsid w:val="00853C75"/>
    <w:rsid w:val="008540A4"/>
    <w:rsid w:val="00855BCE"/>
    <w:rsid w:val="0085680F"/>
    <w:rsid w:val="00856835"/>
    <w:rsid w:val="008574C1"/>
    <w:rsid w:val="008601B4"/>
    <w:rsid w:val="00860B0F"/>
    <w:rsid w:val="00860C5A"/>
    <w:rsid w:val="00860F2C"/>
    <w:rsid w:val="0086121D"/>
    <w:rsid w:val="00861B68"/>
    <w:rsid w:val="008620B1"/>
    <w:rsid w:val="00862418"/>
    <w:rsid w:val="00862812"/>
    <w:rsid w:val="0086328B"/>
    <w:rsid w:val="00863DCA"/>
    <w:rsid w:val="008643CF"/>
    <w:rsid w:val="008656DE"/>
    <w:rsid w:val="00865E5E"/>
    <w:rsid w:val="00866869"/>
    <w:rsid w:val="00866DB5"/>
    <w:rsid w:val="00866DD8"/>
    <w:rsid w:val="008702D2"/>
    <w:rsid w:val="0087189C"/>
    <w:rsid w:val="008725D4"/>
    <w:rsid w:val="00873054"/>
    <w:rsid w:val="008738B2"/>
    <w:rsid w:val="00873C4D"/>
    <w:rsid w:val="00873EAC"/>
    <w:rsid w:val="00874301"/>
    <w:rsid w:val="008777A3"/>
    <w:rsid w:val="0088040B"/>
    <w:rsid w:val="00880D00"/>
    <w:rsid w:val="00881080"/>
    <w:rsid w:val="00881307"/>
    <w:rsid w:val="008818AF"/>
    <w:rsid w:val="00882356"/>
    <w:rsid w:val="00882BD1"/>
    <w:rsid w:val="0088344A"/>
    <w:rsid w:val="0088794F"/>
    <w:rsid w:val="00887A9C"/>
    <w:rsid w:val="008904CE"/>
    <w:rsid w:val="00890CC7"/>
    <w:rsid w:val="00890E45"/>
    <w:rsid w:val="00890F00"/>
    <w:rsid w:val="008915FD"/>
    <w:rsid w:val="00891772"/>
    <w:rsid w:val="008923D4"/>
    <w:rsid w:val="00892D70"/>
    <w:rsid w:val="00893BBB"/>
    <w:rsid w:val="00893E6E"/>
    <w:rsid w:val="00894957"/>
    <w:rsid w:val="0089520A"/>
    <w:rsid w:val="0089590C"/>
    <w:rsid w:val="00895C92"/>
    <w:rsid w:val="008970EE"/>
    <w:rsid w:val="00897499"/>
    <w:rsid w:val="008977CD"/>
    <w:rsid w:val="008978AF"/>
    <w:rsid w:val="008A1B16"/>
    <w:rsid w:val="008A25C6"/>
    <w:rsid w:val="008A3951"/>
    <w:rsid w:val="008A39D8"/>
    <w:rsid w:val="008A410A"/>
    <w:rsid w:val="008A548F"/>
    <w:rsid w:val="008A5E42"/>
    <w:rsid w:val="008A63DE"/>
    <w:rsid w:val="008A7691"/>
    <w:rsid w:val="008B126F"/>
    <w:rsid w:val="008B13C3"/>
    <w:rsid w:val="008B1DE0"/>
    <w:rsid w:val="008B2B43"/>
    <w:rsid w:val="008B3EEF"/>
    <w:rsid w:val="008B42C3"/>
    <w:rsid w:val="008B5C5E"/>
    <w:rsid w:val="008B5E00"/>
    <w:rsid w:val="008B5EF3"/>
    <w:rsid w:val="008B759C"/>
    <w:rsid w:val="008B7BE9"/>
    <w:rsid w:val="008C17E2"/>
    <w:rsid w:val="008C490A"/>
    <w:rsid w:val="008C4D75"/>
    <w:rsid w:val="008C5142"/>
    <w:rsid w:val="008C581B"/>
    <w:rsid w:val="008C61A5"/>
    <w:rsid w:val="008C6596"/>
    <w:rsid w:val="008C77DB"/>
    <w:rsid w:val="008C7976"/>
    <w:rsid w:val="008D05C6"/>
    <w:rsid w:val="008D120D"/>
    <w:rsid w:val="008D1EC2"/>
    <w:rsid w:val="008D2427"/>
    <w:rsid w:val="008D3049"/>
    <w:rsid w:val="008D3140"/>
    <w:rsid w:val="008D3E64"/>
    <w:rsid w:val="008D4802"/>
    <w:rsid w:val="008D51BE"/>
    <w:rsid w:val="008D5519"/>
    <w:rsid w:val="008D58B5"/>
    <w:rsid w:val="008D5A9A"/>
    <w:rsid w:val="008D5BC6"/>
    <w:rsid w:val="008D5FF8"/>
    <w:rsid w:val="008D70CA"/>
    <w:rsid w:val="008D72E0"/>
    <w:rsid w:val="008D76C0"/>
    <w:rsid w:val="008D77CC"/>
    <w:rsid w:val="008D7CF8"/>
    <w:rsid w:val="008E0368"/>
    <w:rsid w:val="008E12D0"/>
    <w:rsid w:val="008E145E"/>
    <w:rsid w:val="008E1A39"/>
    <w:rsid w:val="008E1C55"/>
    <w:rsid w:val="008E1E55"/>
    <w:rsid w:val="008E1F8F"/>
    <w:rsid w:val="008E2B75"/>
    <w:rsid w:val="008E2CAF"/>
    <w:rsid w:val="008E32C5"/>
    <w:rsid w:val="008E5E9D"/>
    <w:rsid w:val="008E6102"/>
    <w:rsid w:val="008F0990"/>
    <w:rsid w:val="008F1BBE"/>
    <w:rsid w:val="008F2A1B"/>
    <w:rsid w:val="008F2DBF"/>
    <w:rsid w:val="008F4DBB"/>
    <w:rsid w:val="008F54FE"/>
    <w:rsid w:val="008F5C75"/>
    <w:rsid w:val="008F6D55"/>
    <w:rsid w:val="00900385"/>
    <w:rsid w:val="00901C78"/>
    <w:rsid w:val="00903044"/>
    <w:rsid w:val="00903CAA"/>
    <w:rsid w:val="009045E7"/>
    <w:rsid w:val="00904B94"/>
    <w:rsid w:val="009051B8"/>
    <w:rsid w:val="009051E7"/>
    <w:rsid w:val="00906834"/>
    <w:rsid w:val="00906C46"/>
    <w:rsid w:val="00906F6D"/>
    <w:rsid w:val="0090783D"/>
    <w:rsid w:val="009078A0"/>
    <w:rsid w:val="00907E10"/>
    <w:rsid w:val="009108C2"/>
    <w:rsid w:val="009109FD"/>
    <w:rsid w:val="0091118A"/>
    <w:rsid w:val="009113FF"/>
    <w:rsid w:val="00911620"/>
    <w:rsid w:val="009129FF"/>
    <w:rsid w:val="0091595E"/>
    <w:rsid w:val="00915B6E"/>
    <w:rsid w:val="00915CD0"/>
    <w:rsid w:val="00915CF7"/>
    <w:rsid w:val="009161F3"/>
    <w:rsid w:val="009167B1"/>
    <w:rsid w:val="00917FF2"/>
    <w:rsid w:val="00920A82"/>
    <w:rsid w:val="00920D64"/>
    <w:rsid w:val="00921688"/>
    <w:rsid w:val="00921EDF"/>
    <w:rsid w:val="00922886"/>
    <w:rsid w:val="00922B12"/>
    <w:rsid w:val="00923358"/>
    <w:rsid w:val="00923441"/>
    <w:rsid w:val="00923587"/>
    <w:rsid w:val="00925AA6"/>
    <w:rsid w:val="00925C58"/>
    <w:rsid w:val="009263A7"/>
    <w:rsid w:val="00926E7F"/>
    <w:rsid w:val="00927896"/>
    <w:rsid w:val="00927D1F"/>
    <w:rsid w:val="00927DAD"/>
    <w:rsid w:val="0093057E"/>
    <w:rsid w:val="009315D8"/>
    <w:rsid w:val="0093179C"/>
    <w:rsid w:val="00931D0F"/>
    <w:rsid w:val="00932235"/>
    <w:rsid w:val="00932DDD"/>
    <w:rsid w:val="00932E03"/>
    <w:rsid w:val="0093454B"/>
    <w:rsid w:val="00934566"/>
    <w:rsid w:val="009346CF"/>
    <w:rsid w:val="00934E4F"/>
    <w:rsid w:val="0093508C"/>
    <w:rsid w:val="0093531D"/>
    <w:rsid w:val="0093561D"/>
    <w:rsid w:val="00935EC6"/>
    <w:rsid w:val="009370BD"/>
    <w:rsid w:val="00937619"/>
    <w:rsid w:val="00937E59"/>
    <w:rsid w:val="00942B18"/>
    <w:rsid w:val="00942DC6"/>
    <w:rsid w:val="0094440A"/>
    <w:rsid w:val="0094453C"/>
    <w:rsid w:val="00944ADD"/>
    <w:rsid w:val="00944E42"/>
    <w:rsid w:val="00945018"/>
    <w:rsid w:val="00946112"/>
    <w:rsid w:val="00946441"/>
    <w:rsid w:val="0094704E"/>
    <w:rsid w:val="00947C9F"/>
    <w:rsid w:val="00951097"/>
    <w:rsid w:val="009517E8"/>
    <w:rsid w:val="00953196"/>
    <w:rsid w:val="009531B1"/>
    <w:rsid w:val="009543FC"/>
    <w:rsid w:val="00954795"/>
    <w:rsid w:val="00955AC6"/>
    <w:rsid w:val="0095631E"/>
    <w:rsid w:val="009605BE"/>
    <w:rsid w:val="009616DB"/>
    <w:rsid w:val="009617B2"/>
    <w:rsid w:val="00962226"/>
    <w:rsid w:val="00962ACF"/>
    <w:rsid w:val="009634A3"/>
    <w:rsid w:val="00963FA7"/>
    <w:rsid w:val="009646DC"/>
    <w:rsid w:val="009654F4"/>
    <w:rsid w:val="009659D5"/>
    <w:rsid w:val="009663A6"/>
    <w:rsid w:val="009667F6"/>
    <w:rsid w:val="00966A6C"/>
    <w:rsid w:val="00966D36"/>
    <w:rsid w:val="00966D37"/>
    <w:rsid w:val="00966D81"/>
    <w:rsid w:val="00967274"/>
    <w:rsid w:val="00970014"/>
    <w:rsid w:val="00971EF3"/>
    <w:rsid w:val="00972064"/>
    <w:rsid w:val="0097297B"/>
    <w:rsid w:val="00973107"/>
    <w:rsid w:val="0097342E"/>
    <w:rsid w:val="00975BF5"/>
    <w:rsid w:val="00976221"/>
    <w:rsid w:val="00976C3D"/>
    <w:rsid w:val="009779C7"/>
    <w:rsid w:val="00977DA1"/>
    <w:rsid w:val="00977F33"/>
    <w:rsid w:val="00980E01"/>
    <w:rsid w:val="009825EF"/>
    <w:rsid w:val="0098378A"/>
    <w:rsid w:val="00983877"/>
    <w:rsid w:val="009839F2"/>
    <w:rsid w:val="00984049"/>
    <w:rsid w:val="0098486D"/>
    <w:rsid w:val="0098537B"/>
    <w:rsid w:val="009859DE"/>
    <w:rsid w:val="00985FD2"/>
    <w:rsid w:val="00986A25"/>
    <w:rsid w:val="00986EA6"/>
    <w:rsid w:val="009870E6"/>
    <w:rsid w:val="00987B5A"/>
    <w:rsid w:val="0099048B"/>
    <w:rsid w:val="009906B4"/>
    <w:rsid w:val="00991471"/>
    <w:rsid w:val="00991EE2"/>
    <w:rsid w:val="009923B5"/>
    <w:rsid w:val="009928D1"/>
    <w:rsid w:val="00994586"/>
    <w:rsid w:val="00994F47"/>
    <w:rsid w:val="009950C0"/>
    <w:rsid w:val="009964D5"/>
    <w:rsid w:val="009971B8"/>
    <w:rsid w:val="0099752B"/>
    <w:rsid w:val="00997759"/>
    <w:rsid w:val="00997DFF"/>
    <w:rsid w:val="009A194F"/>
    <w:rsid w:val="009A1E3F"/>
    <w:rsid w:val="009A22F0"/>
    <w:rsid w:val="009A46A1"/>
    <w:rsid w:val="009A5269"/>
    <w:rsid w:val="009A5893"/>
    <w:rsid w:val="009A5CDE"/>
    <w:rsid w:val="009A6190"/>
    <w:rsid w:val="009A6BB2"/>
    <w:rsid w:val="009A7E6E"/>
    <w:rsid w:val="009B018C"/>
    <w:rsid w:val="009B0559"/>
    <w:rsid w:val="009B0577"/>
    <w:rsid w:val="009B0794"/>
    <w:rsid w:val="009B1255"/>
    <w:rsid w:val="009B16B8"/>
    <w:rsid w:val="009B17A3"/>
    <w:rsid w:val="009B2875"/>
    <w:rsid w:val="009B4270"/>
    <w:rsid w:val="009B56C2"/>
    <w:rsid w:val="009B5F54"/>
    <w:rsid w:val="009B7ABB"/>
    <w:rsid w:val="009C0EF8"/>
    <w:rsid w:val="009C1C4F"/>
    <w:rsid w:val="009C2D31"/>
    <w:rsid w:val="009C33E4"/>
    <w:rsid w:val="009C4F4D"/>
    <w:rsid w:val="009C54B8"/>
    <w:rsid w:val="009C5D91"/>
    <w:rsid w:val="009C61C0"/>
    <w:rsid w:val="009C66BD"/>
    <w:rsid w:val="009C7EDD"/>
    <w:rsid w:val="009D05E1"/>
    <w:rsid w:val="009D14D2"/>
    <w:rsid w:val="009D1502"/>
    <w:rsid w:val="009D164C"/>
    <w:rsid w:val="009D1F38"/>
    <w:rsid w:val="009D3344"/>
    <w:rsid w:val="009D3B83"/>
    <w:rsid w:val="009D454E"/>
    <w:rsid w:val="009D4E6A"/>
    <w:rsid w:val="009D61C6"/>
    <w:rsid w:val="009D6414"/>
    <w:rsid w:val="009D6624"/>
    <w:rsid w:val="009E004A"/>
    <w:rsid w:val="009E0B53"/>
    <w:rsid w:val="009E14BB"/>
    <w:rsid w:val="009E1500"/>
    <w:rsid w:val="009E2F89"/>
    <w:rsid w:val="009E3281"/>
    <w:rsid w:val="009E4125"/>
    <w:rsid w:val="009E48D5"/>
    <w:rsid w:val="009E7CB9"/>
    <w:rsid w:val="009F0307"/>
    <w:rsid w:val="009F0398"/>
    <w:rsid w:val="009F0D5B"/>
    <w:rsid w:val="009F0DB8"/>
    <w:rsid w:val="009F1604"/>
    <w:rsid w:val="009F30FC"/>
    <w:rsid w:val="009F3544"/>
    <w:rsid w:val="009F375D"/>
    <w:rsid w:val="009F4AB1"/>
    <w:rsid w:val="009F4B39"/>
    <w:rsid w:val="009F52EA"/>
    <w:rsid w:val="009F55EF"/>
    <w:rsid w:val="009F6128"/>
    <w:rsid w:val="009F61A1"/>
    <w:rsid w:val="009F62CE"/>
    <w:rsid w:val="009F6624"/>
    <w:rsid w:val="009F6ADE"/>
    <w:rsid w:val="009F73DB"/>
    <w:rsid w:val="009F7F5E"/>
    <w:rsid w:val="00A00B3F"/>
    <w:rsid w:val="00A01123"/>
    <w:rsid w:val="00A017D6"/>
    <w:rsid w:val="00A02614"/>
    <w:rsid w:val="00A0376D"/>
    <w:rsid w:val="00A0646F"/>
    <w:rsid w:val="00A0755D"/>
    <w:rsid w:val="00A07B85"/>
    <w:rsid w:val="00A10D09"/>
    <w:rsid w:val="00A10ECC"/>
    <w:rsid w:val="00A12472"/>
    <w:rsid w:val="00A12743"/>
    <w:rsid w:val="00A12A99"/>
    <w:rsid w:val="00A13747"/>
    <w:rsid w:val="00A13C67"/>
    <w:rsid w:val="00A13F66"/>
    <w:rsid w:val="00A13FC7"/>
    <w:rsid w:val="00A14E02"/>
    <w:rsid w:val="00A1565C"/>
    <w:rsid w:val="00A16BDF"/>
    <w:rsid w:val="00A16D19"/>
    <w:rsid w:val="00A17B72"/>
    <w:rsid w:val="00A20DBE"/>
    <w:rsid w:val="00A2108D"/>
    <w:rsid w:val="00A210A3"/>
    <w:rsid w:val="00A21311"/>
    <w:rsid w:val="00A21DD0"/>
    <w:rsid w:val="00A22A3E"/>
    <w:rsid w:val="00A2332C"/>
    <w:rsid w:val="00A2349B"/>
    <w:rsid w:val="00A240C5"/>
    <w:rsid w:val="00A25ED3"/>
    <w:rsid w:val="00A25F24"/>
    <w:rsid w:val="00A27211"/>
    <w:rsid w:val="00A2785A"/>
    <w:rsid w:val="00A302B2"/>
    <w:rsid w:val="00A306D0"/>
    <w:rsid w:val="00A3089C"/>
    <w:rsid w:val="00A30A6B"/>
    <w:rsid w:val="00A31957"/>
    <w:rsid w:val="00A31C97"/>
    <w:rsid w:val="00A31FE1"/>
    <w:rsid w:val="00A325F4"/>
    <w:rsid w:val="00A327E1"/>
    <w:rsid w:val="00A32A0F"/>
    <w:rsid w:val="00A3444A"/>
    <w:rsid w:val="00A35E30"/>
    <w:rsid w:val="00A3623D"/>
    <w:rsid w:val="00A367A1"/>
    <w:rsid w:val="00A374E3"/>
    <w:rsid w:val="00A37DEF"/>
    <w:rsid w:val="00A40742"/>
    <w:rsid w:val="00A40F50"/>
    <w:rsid w:val="00A411E1"/>
    <w:rsid w:val="00A42305"/>
    <w:rsid w:val="00A42D6D"/>
    <w:rsid w:val="00A4345B"/>
    <w:rsid w:val="00A43A81"/>
    <w:rsid w:val="00A45A19"/>
    <w:rsid w:val="00A45A52"/>
    <w:rsid w:val="00A45B9A"/>
    <w:rsid w:val="00A46756"/>
    <w:rsid w:val="00A46F3F"/>
    <w:rsid w:val="00A50571"/>
    <w:rsid w:val="00A50FBA"/>
    <w:rsid w:val="00A51C69"/>
    <w:rsid w:val="00A52A97"/>
    <w:rsid w:val="00A52B15"/>
    <w:rsid w:val="00A5336B"/>
    <w:rsid w:val="00A53545"/>
    <w:rsid w:val="00A53AF4"/>
    <w:rsid w:val="00A53B10"/>
    <w:rsid w:val="00A5415F"/>
    <w:rsid w:val="00A546C2"/>
    <w:rsid w:val="00A54737"/>
    <w:rsid w:val="00A54A6A"/>
    <w:rsid w:val="00A54C6C"/>
    <w:rsid w:val="00A55166"/>
    <w:rsid w:val="00A55E9E"/>
    <w:rsid w:val="00A568BE"/>
    <w:rsid w:val="00A570EB"/>
    <w:rsid w:val="00A5752E"/>
    <w:rsid w:val="00A60446"/>
    <w:rsid w:val="00A6263F"/>
    <w:rsid w:val="00A62A15"/>
    <w:rsid w:val="00A62E89"/>
    <w:rsid w:val="00A63537"/>
    <w:rsid w:val="00A63CBC"/>
    <w:rsid w:val="00A63DF4"/>
    <w:rsid w:val="00A63FCA"/>
    <w:rsid w:val="00A64144"/>
    <w:rsid w:val="00A64567"/>
    <w:rsid w:val="00A6466C"/>
    <w:rsid w:val="00A64E93"/>
    <w:rsid w:val="00A6548D"/>
    <w:rsid w:val="00A67380"/>
    <w:rsid w:val="00A675DF"/>
    <w:rsid w:val="00A704DE"/>
    <w:rsid w:val="00A73BD8"/>
    <w:rsid w:val="00A74461"/>
    <w:rsid w:val="00A750C2"/>
    <w:rsid w:val="00A75B75"/>
    <w:rsid w:val="00A77638"/>
    <w:rsid w:val="00A8028D"/>
    <w:rsid w:val="00A80849"/>
    <w:rsid w:val="00A80A7A"/>
    <w:rsid w:val="00A80CD6"/>
    <w:rsid w:val="00A80DEC"/>
    <w:rsid w:val="00A81293"/>
    <w:rsid w:val="00A817F0"/>
    <w:rsid w:val="00A81EB9"/>
    <w:rsid w:val="00A829CB"/>
    <w:rsid w:val="00A82A46"/>
    <w:rsid w:val="00A83345"/>
    <w:rsid w:val="00A833D5"/>
    <w:rsid w:val="00A83418"/>
    <w:rsid w:val="00A835A4"/>
    <w:rsid w:val="00A83779"/>
    <w:rsid w:val="00A83F69"/>
    <w:rsid w:val="00A84301"/>
    <w:rsid w:val="00A847FA"/>
    <w:rsid w:val="00A8523A"/>
    <w:rsid w:val="00A85E5E"/>
    <w:rsid w:val="00A8733C"/>
    <w:rsid w:val="00A877EB"/>
    <w:rsid w:val="00A903C6"/>
    <w:rsid w:val="00A907E4"/>
    <w:rsid w:val="00A90B4A"/>
    <w:rsid w:val="00A90D1E"/>
    <w:rsid w:val="00A90E6E"/>
    <w:rsid w:val="00A91ED2"/>
    <w:rsid w:val="00A9280C"/>
    <w:rsid w:val="00A92A0C"/>
    <w:rsid w:val="00A92EB0"/>
    <w:rsid w:val="00A93237"/>
    <w:rsid w:val="00A93670"/>
    <w:rsid w:val="00A93745"/>
    <w:rsid w:val="00A9430E"/>
    <w:rsid w:val="00A94A5E"/>
    <w:rsid w:val="00A958E0"/>
    <w:rsid w:val="00A95C79"/>
    <w:rsid w:val="00A95EEB"/>
    <w:rsid w:val="00A96099"/>
    <w:rsid w:val="00A96425"/>
    <w:rsid w:val="00A964E0"/>
    <w:rsid w:val="00A96E37"/>
    <w:rsid w:val="00A96E98"/>
    <w:rsid w:val="00A978AD"/>
    <w:rsid w:val="00A97CA3"/>
    <w:rsid w:val="00AA0A59"/>
    <w:rsid w:val="00AA3A68"/>
    <w:rsid w:val="00AA4084"/>
    <w:rsid w:val="00AA4D77"/>
    <w:rsid w:val="00AA4F31"/>
    <w:rsid w:val="00AA507A"/>
    <w:rsid w:val="00AA5831"/>
    <w:rsid w:val="00AA5B81"/>
    <w:rsid w:val="00AA676C"/>
    <w:rsid w:val="00AA6909"/>
    <w:rsid w:val="00AA7028"/>
    <w:rsid w:val="00AA70F0"/>
    <w:rsid w:val="00AB0DA3"/>
    <w:rsid w:val="00AB2383"/>
    <w:rsid w:val="00AB2CDF"/>
    <w:rsid w:val="00AB39C4"/>
    <w:rsid w:val="00AB5085"/>
    <w:rsid w:val="00AB5BB9"/>
    <w:rsid w:val="00AB5C92"/>
    <w:rsid w:val="00AB60DE"/>
    <w:rsid w:val="00AB6272"/>
    <w:rsid w:val="00AB632A"/>
    <w:rsid w:val="00AB655E"/>
    <w:rsid w:val="00AB6705"/>
    <w:rsid w:val="00AB71FF"/>
    <w:rsid w:val="00AC02A7"/>
    <w:rsid w:val="00AC07BA"/>
    <w:rsid w:val="00AC1516"/>
    <w:rsid w:val="00AC1BC6"/>
    <w:rsid w:val="00AC34CE"/>
    <w:rsid w:val="00AC5082"/>
    <w:rsid w:val="00AC6762"/>
    <w:rsid w:val="00AC6E1A"/>
    <w:rsid w:val="00AC7723"/>
    <w:rsid w:val="00AC78F2"/>
    <w:rsid w:val="00AD0078"/>
    <w:rsid w:val="00AD0E80"/>
    <w:rsid w:val="00AD24D4"/>
    <w:rsid w:val="00AD2A1C"/>
    <w:rsid w:val="00AD2DF7"/>
    <w:rsid w:val="00AD366D"/>
    <w:rsid w:val="00AD390D"/>
    <w:rsid w:val="00AD3911"/>
    <w:rsid w:val="00AD3AE5"/>
    <w:rsid w:val="00AD3E75"/>
    <w:rsid w:val="00AD5080"/>
    <w:rsid w:val="00AD5556"/>
    <w:rsid w:val="00AD5A99"/>
    <w:rsid w:val="00AD71F2"/>
    <w:rsid w:val="00AD7FCF"/>
    <w:rsid w:val="00AE07AF"/>
    <w:rsid w:val="00AE0F2C"/>
    <w:rsid w:val="00AE1A64"/>
    <w:rsid w:val="00AE1C8D"/>
    <w:rsid w:val="00AE348C"/>
    <w:rsid w:val="00AE40C4"/>
    <w:rsid w:val="00AE42D7"/>
    <w:rsid w:val="00AE4541"/>
    <w:rsid w:val="00AE4C40"/>
    <w:rsid w:val="00AE6B10"/>
    <w:rsid w:val="00AE72E0"/>
    <w:rsid w:val="00AE79E7"/>
    <w:rsid w:val="00AE7B46"/>
    <w:rsid w:val="00AE7E9B"/>
    <w:rsid w:val="00AF0028"/>
    <w:rsid w:val="00AF0228"/>
    <w:rsid w:val="00AF029F"/>
    <w:rsid w:val="00AF1DB8"/>
    <w:rsid w:val="00AF204E"/>
    <w:rsid w:val="00AF2071"/>
    <w:rsid w:val="00AF35E1"/>
    <w:rsid w:val="00AF3B0E"/>
    <w:rsid w:val="00AF4496"/>
    <w:rsid w:val="00AF4956"/>
    <w:rsid w:val="00AF4C1E"/>
    <w:rsid w:val="00AF4F9A"/>
    <w:rsid w:val="00AF5956"/>
    <w:rsid w:val="00AF5986"/>
    <w:rsid w:val="00AF6E40"/>
    <w:rsid w:val="00AF72A9"/>
    <w:rsid w:val="00B006A3"/>
    <w:rsid w:val="00B007B0"/>
    <w:rsid w:val="00B01C3F"/>
    <w:rsid w:val="00B01E01"/>
    <w:rsid w:val="00B0260D"/>
    <w:rsid w:val="00B0269A"/>
    <w:rsid w:val="00B0274B"/>
    <w:rsid w:val="00B027E8"/>
    <w:rsid w:val="00B02832"/>
    <w:rsid w:val="00B032F4"/>
    <w:rsid w:val="00B04103"/>
    <w:rsid w:val="00B04C9B"/>
    <w:rsid w:val="00B04D09"/>
    <w:rsid w:val="00B04E38"/>
    <w:rsid w:val="00B057B3"/>
    <w:rsid w:val="00B057D7"/>
    <w:rsid w:val="00B05877"/>
    <w:rsid w:val="00B1034B"/>
    <w:rsid w:val="00B104C8"/>
    <w:rsid w:val="00B10EC0"/>
    <w:rsid w:val="00B117A7"/>
    <w:rsid w:val="00B12951"/>
    <w:rsid w:val="00B130E2"/>
    <w:rsid w:val="00B14587"/>
    <w:rsid w:val="00B15AD0"/>
    <w:rsid w:val="00B15E6E"/>
    <w:rsid w:val="00B16AC1"/>
    <w:rsid w:val="00B1754C"/>
    <w:rsid w:val="00B177DE"/>
    <w:rsid w:val="00B17926"/>
    <w:rsid w:val="00B17EFF"/>
    <w:rsid w:val="00B203DC"/>
    <w:rsid w:val="00B21081"/>
    <w:rsid w:val="00B213AD"/>
    <w:rsid w:val="00B214A2"/>
    <w:rsid w:val="00B2222E"/>
    <w:rsid w:val="00B23123"/>
    <w:rsid w:val="00B23797"/>
    <w:rsid w:val="00B23C2B"/>
    <w:rsid w:val="00B24D3B"/>
    <w:rsid w:val="00B260FF"/>
    <w:rsid w:val="00B27157"/>
    <w:rsid w:val="00B30274"/>
    <w:rsid w:val="00B30735"/>
    <w:rsid w:val="00B307B4"/>
    <w:rsid w:val="00B311A4"/>
    <w:rsid w:val="00B32A55"/>
    <w:rsid w:val="00B32B35"/>
    <w:rsid w:val="00B32C8D"/>
    <w:rsid w:val="00B33D63"/>
    <w:rsid w:val="00B34D1D"/>
    <w:rsid w:val="00B354C4"/>
    <w:rsid w:val="00B3564B"/>
    <w:rsid w:val="00B356CD"/>
    <w:rsid w:val="00B4159D"/>
    <w:rsid w:val="00B4162C"/>
    <w:rsid w:val="00B423C0"/>
    <w:rsid w:val="00B43A7D"/>
    <w:rsid w:val="00B456BE"/>
    <w:rsid w:val="00B45AF3"/>
    <w:rsid w:val="00B466A2"/>
    <w:rsid w:val="00B47081"/>
    <w:rsid w:val="00B47762"/>
    <w:rsid w:val="00B506AF"/>
    <w:rsid w:val="00B50D34"/>
    <w:rsid w:val="00B513F4"/>
    <w:rsid w:val="00B51B22"/>
    <w:rsid w:val="00B51DD6"/>
    <w:rsid w:val="00B51EC2"/>
    <w:rsid w:val="00B5252E"/>
    <w:rsid w:val="00B53621"/>
    <w:rsid w:val="00B5414A"/>
    <w:rsid w:val="00B5427F"/>
    <w:rsid w:val="00B54EB9"/>
    <w:rsid w:val="00B551FC"/>
    <w:rsid w:val="00B55D61"/>
    <w:rsid w:val="00B57B08"/>
    <w:rsid w:val="00B57C57"/>
    <w:rsid w:val="00B57DD6"/>
    <w:rsid w:val="00B57EA7"/>
    <w:rsid w:val="00B57F63"/>
    <w:rsid w:val="00B602F3"/>
    <w:rsid w:val="00B62014"/>
    <w:rsid w:val="00B621CE"/>
    <w:rsid w:val="00B6294D"/>
    <w:rsid w:val="00B63317"/>
    <w:rsid w:val="00B63E64"/>
    <w:rsid w:val="00B63FD5"/>
    <w:rsid w:val="00B648D9"/>
    <w:rsid w:val="00B65063"/>
    <w:rsid w:val="00B66B08"/>
    <w:rsid w:val="00B6709A"/>
    <w:rsid w:val="00B672F1"/>
    <w:rsid w:val="00B67394"/>
    <w:rsid w:val="00B70143"/>
    <w:rsid w:val="00B70300"/>
    <w:rsid w:val="00B70811"/>
    <w:rsid w:val="00B70F28"/>
    <w:rsid w:val="00B725C5"/>
    <w:rsid w:val="00B72E35"/>
    <w:rsid w:val="00B745D9"/>
    <w:rsid w:val="00B74B29"/>
    <w:rsid w:val="00B7534C"/>
    <w:rsid w:val="00B75C56"/>
    <w:rsid w:val="00B766FD"/>
    <w:rsid w:val="00B76A8F"/>
    <w:rsid w:val="00B80530"/>
    <w:rsid w:val="00B80E04"/>
    <w:rsid w:val="00B81271"/>
    <w:rsid w:val="00B81F3B"/>
    <w:rsid w:val="00B822BE"/>
    <w:rsid w:val="00B824DA"/>
    <w:rsid w:val="00B829FE"/>
    <w:rsid w:val="00B83FB2"/>
    <w:rsid w:val="00B8523E"/>
    <w:rsid w:val="00B85886"/>
    <w:rsid w:val="00B85A3D"/>
    <w:rsid w:val="00B863EB"/>
    <w:rsid w:val="00B9076C"/>
    <w:rsid w:val="00B92049"/>
    <w:rsid w:val="00B943D6"/>
    <w:rsid w:val="00B94AC7"/>
    <w:rsid w:val="00B94EDE"/>
    <w:rsid w:val="00B96529"/>
    <w:rsid w:val="00B96A79"/>
    <w:rsid w:val="00B96EE5"/>
    <w:rsid w:val="00B97257"/>
    <w:rsid w:val="00BA0CA7"/>
    <w:rsid w:val="00BA17AB"/>
    <w:rsid w:val="00BA1830"/>
    <w:rsid w:val="00BA2D83"/>
    <w:rsid w:val="00BA3E40"/>
    <w:rsid w:val="00BA5049"/>
    <w:rsid w:val="00BA50E0"/>
    <w:rsid w:val="00BA61EB"/>
    <w:rsid w:val="00BA6677"/>
    <w:rsid w:val="00BA6DB3"/>
    <w:rsid w:val="00BA75C7"/>
    <w:rsid w:val="00BA7FB8"/>
    <w:rsid w:val="00BB0E25"/>
    <w:rsid w:val="00BB15E1"/>
    <w:rsid w:val="00BB211E"/>
    <w:rsid w:val="00BB2593"/>
    <w:rsid w:val="00BB2892"/>
    <w:rsid w:val="00BB2CAD"/>
    <w:rsid w:val="00BB2FC3"/>
    <w:rsid w:val="00BB3513"/>
    <w:rsid w:val="00BB40EA"/>
    <w:rsid w:val="00BB52B9"/>
    <w:rsid w:val="00BB59AF"/>
    <w:rsid w:val="00BB5E38"/>
    <w:rsid w:val="00BB6BCB"/>
    <w:rsid w:val="00BB6CC5"/>
    <w:rsid w:val="00BB6E9F"/>
    <w:rsid w:val="00BB7AA2"/>
    <w:rsid w:val="00BC09D4"/>
    <w:rsid w:val="00BC1561"/>
    <w:rsid w:val="00BC1D2D"/>
    <w:rsid w:val="00BC4434"/>
    <w:rsid w:val="00BC48E5"/>
    <w:rsid w:val="00BC4BD2"/>
    <w:rsid w:val="00BC4FD2"/>
    <w:rsid w:val="00BC52BB"/>
    <w:rsid w:val="00BC583A"/>
    <w:rsid w:val="00BC6E3A"/>
    <w:rsid w:val="00BC71A9"/>
    <w:rsid w:val="00BD043A"/>
    <w:rsid w:val="00BD05FC"/>
    <w:rsid w:val="00BD142B"/>
    <w:rsid w:val="00BD1D42"/>
    <w:rsid w:val="00BD24E5"/>
    <w:rsid w:val="00BD26D0"/>
    <w:rsid w:val="00BD39ED"/>
    <w:rsid w:val="00BE06A6"/>
    <w:rsid w:val="00BE1150"/>
    <w:rsid w:val="00BE1DC3"/>
    <w:rsid w:val="00BE22E8"/>
    <w:rsid w:val="00BE2F36"/>
    <w:rsid w:val="00BE32F9"/>
    <w:rsid w:val="00BE3300"/>
    <w:rsid w:val="00BE3EE2"/>
    <w:rsid w:val="00BE453E"/>
    <w:rsid w:val="00BE483C"/>
    <w:rsid w:val="00BE4CD6"/>
    <w:rsid w:val="00BE4D6C"/>
    <w:rsid w:val="00BE4E91"/>
    <w:rsid w:val="00BE52CE"/>
    <w:rsid w:val="00BE57DC"/>
    <w:rsid w:val="00BE6027"/>
    <w:rsid w:val="00BE68A6"/>
    <w:rsid w:val="00BE701A"/>
    <w:rsid w:val="00BE735F"/>
    <w:rsid w:val="00BE76AB"/>
    <w:rsid w:val="00BE7D34"/>
    <w:rsid w:val="00BF04CF"/>
    <w:rsid w:val="00BF2481"/>
    <w:rsid w:val="00BF249C"/>
    <w:rsid w:val="00BF27B3"/>
    <w:rsid w:val="00BF2909"/>
    <w:rsid w:val="00BF3082"/>
    <w:rsid w:val="00BF36DD"/>
    <w:rsid w:val="00BF43AC"/>
    <w:rsid w:val="00BF44F1"/>
    <w:rsid w:val="00BF4CF8"/>
    <w:rsid w:val="00BF59E7"/>
    <w:rsid w:val="00BF6282"/>
    <w:rsid w:val="00BF6391"/>
    <w:rsid w:val="00BF6B7E"/>
    <w:rsid w:val="00BF777F"/>
    <w:rsid w:val="00BF7F41"/>
    <w:rsid w:val="00C00180"/>
    <w:rsid w:val="00C009CC"/>
    <w:rsid w:val="00C00B18"/>
    <w:rsid w:val="00C01DBF"/>
    <w:rsid w:val="00C023D0"/>
    <w:rsid w:val="00C02FF1"/>
    <w:rsid w:val="00C04D19"/>
    <w:rsid w:val="00C05072"/>
    <w:rsid w:val="00C050D7"/>
    <w:rsid w:val="00C051B6"/>
    <w:rsid w:val="00C060AD"/>
    <w:rsid w:val="00C06365"/>
    <w:rsid w:val="00C06A3B"/>
    <w:rsid w:val="00C074E8"/>
    <w:rsid w:val="00C0781C"/>
    <w:rsid w:val="00C126E7"/>
    <w:rsid w:val="00C12CE7"/>
    <w:rsid w:val="00C12D71"/>
    <w:rsid w:val="00C133CF"/>
    <w:rsid w:val="00C135DA"/>
    <w:rsid w:val="00C13DE0"/>
    <w:rsid w:val="00C141A4"/>
    <w:rsid w:val="00C167E5"/>
    <w:rsid w:val="00C16837"/>
    <w:rsid w:val="00C16D7E"/>
    <w:rsid w:val="00C17129"/>
    <w:rsid w:val="00C17CF8"/>
    <w:rsid w:val="00C20458"/>
    <w:rsid w:val="00C233AF"/>
    <w:rsid w:val="00C23508"/>
    <w:rsid w:val="00C244F8"/>
    <w:rsid w:val="00C24FBC"/>
    <w:rsid w:val="00C25C3D"/>
    <w:rsid w:val="00C2628A"/>
    <w:rsid w:val="00C27B63"/>
    <w:rsid w:val="00C30001"/>
    <w:rsid w:val="00C305A1"/>
    <w:rsid w:val="00C3078B"/>
    <w:rsid w:val="00C30B8C"/>
    <w:rsid w:val="00C33ED4"/>
    <w:rsid w:val="00C35140"/>
    <w:rsid w:val="00C365CF"/>
    <w:rsid w:val="00C3688E"/>
    <w:rsid w:val="00C40873"/>
    <w:rsid w:val="00C40FAA"/>
    <w:rsid w:val="00C41610"/>
    <w:rsid w:val="00C41E7E"/>
    <w:rsid w:val="00C420A3"/>
    <w:rsid w:val="00C42651"/>
    <w:rsid w:val="00C4320C"/>
    <w:rsid w:val="00C43A74"/>
    <w:rsid w:val="00C43C84"/>
    <w:rsid w:val="00C443F8"/>
    <w:rsid w:val="00C45601"/>
    <w:rsid w:val="00C45624"/>
    <w:rsid w:val="00C45BFB"/>
    <w:rsid w:val="00C466F6"/>
    <w:rsid w:val="00C46F2A"/>
    <w:rsid w:val="00C47112"/>
    <w:rsid w:val="00C474C0"/>
    <w:rsid w:val="00C475E7"/>
    <w:rsid w:val="00C508BF"/>
    <w:rsid w:val="00C50E0A"/>
    <w:rsid w:val="00C53125"/>
    <w:rsid w:val="00C54448"/>
    <w:rsid w:val="00C549A8"/>
    <w:rsid w:val="00C54A80"/>
    <w:rsid w:val="00C55A39"/>
    <w:rsid w:val="00C56898"/>
    <w:rsid w:val="00C568A3"/>
    <w:rsid w:val="00C56FC9"/>
    <w:rsid w:val="00C57110"/>
    <w:rsid w:val="00C573FC"/>
    <w:rsid w:val="00C57EE1"/>
    <w:rsid w:val="00C6025F"/>
    <w:rsid w:val="00C60AB1"/>
    <w:rsid w:val="00C62294"/>
    <w:rsid w:val="00C62778"/>
    <w:rsid w:val="00C63616"/>
    <w:rsid w:val="00C639ED"/>
    <w:rsid w:val="00C64E04"/>
    <w:rsid w:val="00C65B3A"/>
    <w:rsid w:val="00C661D6"/>
    <w:rsid w:val="00C674F9"/>
    <w:rsid w:val="00C677BF"/>
    <w:rsid w:val="00C70614"/>
    <w:rsid w:val="00C70A04"/>
    <w:rsid w:val="00C72226"/>
    <w:rsid w:val="00C72967"/>
    <w:rsid w:val="00C72A40"/>
    <w:rsid w:val="00C72CA2"/>
    <w:rsid w:val="00C73BAB"/>
    <w:rsid w:val="00C73FE1"/>
    <w:rsid w:val="00C745E3"/>
    <w:rsid w:val="00C7603C"/>
    <w:rsid w:val="00C7661B"/>
    <w:rsid w:val="00C7687C"/>
    <w:rsid w:val="00C76D65"/>
    <w:rsid w:val="00C76F68"/>
    <w:rsid w:val="00C77953"/>
    <w:rsid w:val="00C810A5"/>
    <w:rsid w:val="00C816FF"/>
    <w:rsid w:val="00C81794"/>
    <w:rsid w:val="00C82C1F"/>
    <w:rsid w:val="00C82E10"/>
    <w:rsid w:val="00C83037"/>
    <w:rsid w:val="00C84561"/>
    <w:rsid w:val="00C84FBC"/>
    <w:rsid w:val="00C86439"/>
    <w:rsid w:val="00C86655"/>
    <w:rsid w:val="00C8676B"/>
    <w:rsid w:val="00C87DD6"/>
    <w:rsid w:val="00C911E6"/>
    <w:rsid w:val="00C9194C"/>
    <w:rsid w:val="00C91C40"/>
    <w:rsid w:val="00C92148"/>
    <w:rsid w:val="00C9218C"/>
    <w:rsid w:val="00C92D90"/>
    <w:rsid w:val="00C937C8"/>
    <w:rsid w:val="00C9437F"/>
    <w:rsid w:val="00C94488"/>
    <w:rsid w:val="00C94DAF"/>
    <w:rsid w:val="00C95AB7"/>
    <w:rsid w:val="00C9654F"/>
    <w:rsid w:val="00C9695E"/>
    <w:rsid w:val="00C97432"/>
    <w:rsid w:val="00C97725"/>
    <w:rsid w:val="00C97BA7"/>
    <w:rsid w:val="00CA0880"/>
    <w:rsid w:val="00CA25DC"/>
    <w:rsid w:val="00CA3121"/>
    <w:rsid w:val="00CA3764"/>
    <w:rsid w:val="00CB02D3"/>
    <w:rsid w:val="00CB0444"/>
    <w:rsid w:val="00CB05FF"/>
    <w:rsid w:val="00CB0B52"/>
    <w:rsid w:val="00CB25B7"/>
    <w:rsid w:val="00CB267F"/>
    <w:rsid w:val="00CB2774"/>
    <w:rsid w:val="00CB48F6"/>
    <w:rsid w:val="00CB56C2"/>
    <w:rsid w:val="00CB5A7A"/>
    <w:rsid w:val="00CB71CA"/>
    <w:rsid w:val="00CC00C3"/>
    <w:rsid w:val="00CC15F3"/>
    <w:rsid w:val="00CC2369"/>
    <w:rsid w:val="00CC25E4"/>
    <w:rsid w:val="00CC2906"/>
    <w:rsid w:val="00CC3511"/>
    <w:rsid w:val="00CC3F0E"/>
    <w:rsid w:val="00CC4614"/>
    <w:rsid w:val="00CC4761"/>
    <w:rsid w:val="00CC61BD"/>
    <w:rsid w:val="00CC695C"/>
    <w:rsid w:val="00CC7435"/>
    <w:rsid w:val="00CC754F"/>
    <w:rsid w:val="00CC797E"/>
    <w:rsid w:val="00CC79D8"/>
    <w:rsid w:val="00CD0405"/>
    <w:rsid w:val="00CD04DB"/>
    <w:rsid w:val="00CD1EF5"/>
    <w:rsid w:val="00CD254F"/>
    <w:rsid w:val="00CD2637"/>
    <w:rsid w:val="00CD2E19"/>
    <w:rsid w:val="00CD3EEC"/>
    <w:rsid w:val="00CD475E"/>
    <w:rsid w:val="00CD517A"/>
    <w:rsid w:val="00CD536A"/>
    <w:rsid w:val="00CD5A6E"/>
    <w:rsid w:val="00CD6C63"/>
    <w:rsid w:val="00CD779D"/>
    <w:rsid w:val="00CD7FA9"/>
    <w:rsid w:val="00CE12FD"/>
    <w:rsid w:val="00CE1DFC"/>
    <w:rsid w:val="00CE1E1D"/>
    <w:rsid w:val="00CE2C71"/>
    <w:rsid w:val="00CE3A13"/>
    <w:rsid w:val="00CE4907"/>
    <w:rsid w:val="00CE55BD"/>
    <w:rsid w:val="00CE63C5"/>
    <w:rsid w:val="00CE6993"/>
    <w:rsid w:val="00CE745D"/>
    <w:rsid w:val="00CE775A"/>
    <w:rsid w:val="00CF03D4"/>
    <w:rsid w:val="00CF1521"/>
    <w:rsid w:val="00CF15EF"/>
    <w:rsid w:val="00CF21DD"/>
    <w:rsid w:val="00CF2DC4"/>
    <w:rsid w:val="00CF403C"/>
    <w:rsid w:val="00CF42A6"/>
    <w:rsid w:val="00CF4B2E"/>
    <w:rsid w:val="00CF4FF7"/>
    <w:rsid w:val="00CF54BF"/>
    <w:rsid w:val="00CF5FD5"/>
    <w:rsid w:val="00CF7772"/>
    <w:rsid w:val="00D00257"/>
    <w:rsid w:val="00D00342"/>
    <w:rsid w:val="00D0035B"/>
    <w:rsid w:val="00D010AA"/>
    <w:rsid w:val="00D0170C"/>
    <w:rsid w:val="00D01A2A"/>
    <w:rsid w:val="00D01B94"/>
    <w:rsid w:val="00D01CCA"/>
    <w:rsid w:val="00D01CD9"/>
    <w:rsid w:val="00D022C6"/>
    <w:rsid w:val="00D035F6"/>
    <w:rsid w:val="00D037EC"/>
    <w:rsid w:val="00D0496B"/>
    <w:rsid w:val="00D04B4D"/>
    <w:rsid w:val="00D04B6C"/>
    <w:rsid w:val="00D053A1"/>
    <w:rsid w:val="00D0646A"/>
    <w:rsid w:val="00D07AA5"/>
    <w:rsid w:val="00D07BF8"/>
    <w:rsid w:val="00D1003E"/>
    <w:rsid w:val="00D10912"/>
    <w:rsid w:val="00D119E5"/>
    <w:rsid w:val="00D11E26"/>
    <w:rsid w:val="00D11ED3"/>
    <w:rsid w:val="00D12428"/>
    <w:rsid w:val="00D12D16"/>
    <w:rsid w:val="00D13799"/>
    <w:rsid w:val="00D13F3A"/>
    <w:rsid w:val="00D15860"/>
    <w:rsid w:val="00D15DAC"/>
    <w:rsid w:val="00D1628A"/>
    <w:rsid w:val="00D20856"/>
    <w:rsid w:val="00D21CBF"/>
    <w:rsid w:val="00D22EE6"/>
    <w:rsid w:val="00D23001"/>
    <w:rsid w:val="00D2428F"/>
    <w:rsid w:val="00D2443F"/>
    <w:rsid w:val="00D251C6"/>
    <w:rsid w:val="00D25A36"/>
    <w:rsid w:val="00D25BD8"/>
    <w:rsid w:val="00D26347"/>
    <w:rsid w:val="00D26A44"/>
    <w:rsid w:val="00D27E16"/>
    <w:rsid w:val="00D303F1"/>
    <w:rsid w:val="00D30AD0"/>
    <w:rsid w:val="00D32CF6"/>
    <w:rsid w:val="00D33E28"/>
    <w:rsid w:val="00D33E81"/>
    <w:rsid w:val="00D340E9"/>
    <w:rsid w:val="00D3454D"/>
    <w:rsid w:val="00D35284"/>
    <w:rsid w:val="00D3548A"/>
    <w:rsid w:val="00D359B1"/>
    <w:rsid w:val="00D377E5"/>
    <w:rsid w:val="00D3789C"/>
    <w:rsid w:val="00D378F5"/>
    <w:rsid w:val="00D4072D"/>
    <w:rsid w:val="00D410EF"/>
    <w:rsid w:val="00D4120F"/>
    <w:rsid w:val="00D41E93"/>
    <w:rsid w:val="00D41EE4"/>
    <w:rsid w:val="00D4258C"/>
    <w:rsid w:val="00D42D8B"/>
    <w:rsid w:val="00D431BE"/>
    <w:rsid w:val="00D44205"/>
    <w:rsid w:val="00D44353"/>
    <w:rsid w:val="00D45000"/>
    <w:rsid w:val="00D45B1F"/>
    <w:rsid w:val="00D45F95"/>
    <w:rsid w:val="00D464B7"/>
    <w:rsid w:val="00D46DAB"/>
    <w:rsid w:val="00D47597"/>
    <w:rsid w:val="00D50281"/>
    <w:rsid w:val="00D50E09"/>
    <w:rsid w:val="00D50FA2"/>
    <w:rsid w:val="00D51032"/>
    <w:rsid w:val="00D5147B"/>
    <w:rsid w:val="00D51CE4"/>
    <w:rsid w:val="00D52544"/>
    <w:rsid w:val="00D528B5"/>
    <w:rsid w:val="00D547AF"/>
    <w:rsid w:val="00D55068"/>
    <w:rsid w:val="00D56E42"/>
    <w:rsid w:val="00D6053C"/>
    <w:rsid w:val="00D61DD7"/>
    <w:rsid w:val="00D62385"/>
    <w:rsid w:val="00D638D3"/>
    <w:rsid w:val="00D64A55"/>
    <w:rsid w:val="00D66415"/>
    <w:rsid w:val="00D6647F"/>
    <w:rsid w:val="00D66D96"/>
    <w:rsid w:val="00D66E2A"/>
    <w:rsid w:val="00D67580"/>
    <w:rsid w:val="00D67D1E"/>
    <w:rsid w:val="00D712C6"/>
    <w:rsid w:val="00D715A7"/>
    <w:rsid w:val="00D71C2C"/>
    <w:rsid w:val="00D71C41"/>
    <w:rsid w:val="00D71E9B"/>
    <w:rsid w:val="00D72A04"/>
    <w:rsid w:val="00D72A3D"/>
    <w:rsid w:val="00D73B47"/>
    <w:rsid w:val="00D74066"/>
    <w:rsid w:val="00D74AA7"/>
    <w:rsid w:val="00D755B8"/>
    <w:rsid w:val="00D7567E"/>
    <w:rsid w:val="00D75C16"/>
    <w:rsid w:val="00D775F4"/>
    <w:rsid w:val="00D777DC"/>
    <w:rsid w:val="00D8167D"/>
    <w:rsid w:val="00D819F4"/>
    <w:rsid w:val="00D81E08"/>
    <w:rsid w:val="00D81F56"/>
    <w:rsid w:val="00D8221F"/>
    <w:rsid w:val="00D82C14"/>
    <w:rsid w:val="00D82C73"/>
    <w:rsid w:val="00D8341A"/>
    <w:rsid w:val="00D835E0"/>
    <w:rsid w:val="00D858A4"/>
    <w:rsid w:val="00D8639A"/>
    <w:rsid w:val="00D863DA"/>
    <w:rsid w:val="00D86607"/>
    <w:rsid w:val="00D86A47"/>
    <w:rsid w:val="00D8782C"/>
    <w:rsid w:val="00D902C9"/>
    <w:rsid w:val="00D9074F"/>
    <w:rsid w:val="00D90FC0"/>
    <w:rsid w:val="00D92169"/>
    <w:rsid w:val="00D92A2A"/>
    <w:rsid w:val="00D93D79"/>
    <w:rsid w:val="00D949AC"/>
    <w:rsid w:val="00D94D47"/>
    <w:rsid w:val="00D94D9F"/>
    <w:rsid w:val="00D95107"/>
    <w:rsid w:val="00D95960"/>
    <w:rsid w:val="00D97717"/>
    <w:rsid w:val="00DA01EA"/>
    <w:rsid w:val="00DA057A"/>
    <w:rsid w:val="00DA0DAF"/>
    <w:rsid w:val="00DA1BC7"/>
    <w:rsid w:val="00DA2B57"/>
    <w:rsid w:val="00DA2C05"/>
    <w:rsid w:val="00DA2DE0"/>
    <w:rsid w:val="00DA426A"/>
    <w:rsid w:val="00DA4DF8"/>
    <w:rsid w:val="00DA5DBB"/>
    <w:rsid w:val="00DA61AE"/>
    <w:rsid w:val="00DA6817"/>
    <w:rsid w:val="00DB055B"/>
    <w:rsid w:val="00DB06FF"/>
    <w:rsid w:val="00DB0F9E"/>
    <w:rsid w:val="00DB1EF9"/>
    <w:rsid w:val="00DB234D"/>
    <w:rsid w:val="00DB23A9"/>
    <w:rsid w:val="00DB2EDB"/>
    <w:rsid w:val="00DB4824"/>
    <w:rsid w:val="00DB619D"/>
    <w:rsid w:val="00DC02FE"/>
    <w:rsid w:val="00DC05CF"/>
    <w:rsid w:val="00DC0A05"/>
    <w:rsid w:val="00DC1692"/>
    <w:rsid w:val="00DC26D3"/>
    <w:rsid w:val="00DC2BAD"/>
    <w:rsid w:val="00DC3C4C"/>
    <w:rsid w:val="00DC3D9A"/>
    <w:rsid w:val="00DC4458"/>
    <w:rsid w:val="00DC5073"/>
    <w:rsid w:val="00DC5169"/>
    <w:rsid w:val="00DC6469"/>
    <w:rsid w:val="00DD0005"/>
    <w:rsid w:val="00DD006E"/>
    <w:rsid w:val="00DD088B"/>
    <w:rsid w:val="00DD12CD"/>
    <w:rsid w:val="00DD14A4"/>
    <w:rsid w:val="00DD17C5"/>
    <w:rsid w:val="00DD18F0"/>
    <w:rsid w:val="00DD18FA"/>
    <w:rsid w:val="00DD1AF8"/>
    <w:rsid w:val="00DD1D68"/>
    <w:rsid w:val="00DD246C"/>
    <w:rsid w:val="00DD2ABE"/>
    <w:rsid w:val="00DD40B5"/>
    <w:rsid w:val="00DD4D24"/>
    <w:rsid w:val="00DD56F6"/>
    <w:rsid w:val="00DD5C9F"/>
    <w:rsid w:val="00DD704B"/>
    <w:rsid w:val="00DD706F"/>
    <w:rsid w:val="00DD7D17"/>
    <w:rsid w:val="00DD7D56"/>
    <w:rsid w:val="00DE059F"/>
    <w:rsid w:val="00DE0D28"/>
    <w:rsid w:val="00DE0DBB"/>
    <w:rsid w:val="00DE0F8D"/>
    <w:rsid w:val="00DE20BD"/>
    <w:rsid w:val="00DE28B1"/>
    <w:rsid w:val="00DE452D"/>
    <w:rsid w:val="00DE45D7"/>
    <w:rsid w:val="00DE4704"/>
    <w:rsid w:val="00DE4730"/>
    <w:rsid w:val="00DE54C4"/>
    <w:rsid w:val="00DE67BB"/>
    <w:rsid w:val="00DE701E"/>
    <w:rsid w:val="00DF049D"/>
    <w:rsid w:val="00DF0CCE"/>
    <w:rsid w:val="00DF104E"/>
    <w:rsid w:val="00DF1A82"/>
    <w:rsid w:val="00DF1F82"/>
    <w:rsid w:val="00DF2A09"/>
    <w:rsid w:val="00DF2F16"/>
    <w:rsid w:val="00DF2FB9"/>
    <w:rsid w:val="00DF30C2"/>
    <w:rsid w:val="00DF4144"/>
    <w:rsid w:val="00DF42B1"/>
    <w:rsid w:val="00DF45A5"/>
    <w:rsid w:val="00DF52D7"/>
    <w:rsid w:val="00DF63BC"/>
    <w:rsid w:val="00DF6B40"/>
    <w:rsid w:val="00E00447"/>
    <w:rsid w:val="00E012B0"/>
    <w:rsid w:val="00E014BD"/>
    <w:rsid w:val="00E02336"/>
    <w:rsid w:val="00E025B1"/>
    <w:rsid w:val="00E02DF5"/>
    <w:rsid w:val="00E02E45"/>
    <w:rsid w:val="00E0448F"/>
    <w:rsid w:val="00E04798"/>
    <w:rsid w:val="00E04E3F"/>
    <w:rsid w:val="00E05DEE"/>
    <w:rsid w:val="00E05F17"/>
    <w:rsid w:val="00E06537"/>
    <w:rsid w:val="00E06AEA"/>
    <w:rsid w:val="00E10C0C"/>
    <w:rsid w:val="00E10C73"/>
    <w:rsid w:val="00E11367"/>
    <w:rsid w:val="00E11900"/>
    <w:rsid w:val="00E12CE4"/>
    <w:rsid w:val="00E12E43"/>
    <w:rsid w:val="00E13168"/>
    <w:rsid w:val="00E13573"/>
    <w:rsid w:val="00E136A4"/>
    <w:rsid w:val="00E13D80"/>
    <w:rsid w:val="00E141E7"/>
    <w:rsid w:val="00E157B8"/>
    <w:rsid w:val="00E15F13"/>
    <w:rsid w:val="00E1687A"/>
    <w:rsid w:val="00E1696C"/>
    <w:rsid w:val="00E16ACF"/>
    <w:rsid w:val="00E16EAC"/>
    <w:rsid w:val="00E178C3"/>
    <w:rsid w:val="00E209DB"/>
    <w:rsid w:val="00E21845"/>
    <w:rsid w:val="00E21B8B"/>
    <w:rsid w:val="00E21E81"/>
    <w:rsid w:val="00E225C7"/>
    <w:rsid w:val="00E2365D"/>
    <w:rsid w:val="00E24BA3"/>
    <w:rsid w:val="00E2647C"/>
    <w:rsid w:val="00E26B08"/>
    <w:rsid w:val="00E271BE"/>
    <w:rsid w:val="00E273F6"/>
    <w:rsid w:val="00E279EC"/>
    <w:rsid w:val="00E30559"/>
    <w:rsid w:val="00E30CFA"/>
    <w:rsid w:val="00E3132A"/>
    <w:rsid w:val="00E33C92"/>
    <w:rsid w:val="00E33F66"/>
    <w:rsid w:val="00E35874"/>
    <w:rsid w:val="00E37829"/>
    <w:rsid w:val="00E4154A"/>
    <w:rsid w:val="00E4172F"/>
    <w:rsid w:val="00E4206D"/>
    <w:rsid w:val="00E422C1"/>
    <w:rsid w:val="00E42DB6"/>
    <w:rsid w:val="00E4434A"/>
    <w:rsid w:val="00E44390"/>
    <w:rsid w:val="00E444F6"/>
    <w:rsid w:val="00E44621"/>
    <w:rsid w:val="00E446DE"/>
    <w:rsid w:val="00E44BAA"/>
    <w:rsid w:val="00E44D4E"/>
    <w:rsid w:val="00E44DCF"/>
    <w:rsid w:val="00E450FB"/>
    <w:rsid w:val="00E456EF"/>
    <w:rsid w:val="00E458FA"/>
    <w:rsid w:val="00E45A28"/>
    <w:rsid w:val="00E45B7C"/>
    <w:rsid w:val="00E501C7"/>
    <w:rsid w:val="00E503B9"/>
    <w:rsid w:val="00E516EE"/>
    <w:rsid w:val="00E51CA3"/>
    <w:rsid w:val="00E524FC"/>
    <w:rsid w:val="00E526B9"/>
    <w:rsid w:val="00E52730"/>
    <w:rsid w:val="00E534CA"/>
    <w:rsid w:val="00E552D3"/>
    <w:rsid w:val="00E557D3"/>
    <w:rsid w:val="00E566C4"/>
    <w:rsid w:val="00E56AAD"/>
    <w:rsid w:val="00E56D50"/>
    <w:rsid w:val="00E577A4"/>
    <w:rsid w:val="00E57C4C"/>
    <w:rsid w:val="00E57EAA"/>
    <w:rsid w:val="00E57EAE"/>
    <w:rsid w:val="00E604B5"/>
    <w:rsid w:val="00E60628"/>
    <w:rsid w:val="00E6067A"/>
    <w:rsid w:val="00E60900"/>
    <w:rsid w:val="00E626F4"/>
    <w:rsid w:val="00E62F5C"/>
    <w:rsid w:val="00E631D0"/>
    <w:rsid w:val="00E65AD3"/>
    <w:rsid w:val="00E65FEE"/>
    <w:rsid w:val="00E6769E"/>
    <w:rsid w:val="00E7115C"/>
    <w:rsid w:val="00E71CB0"/>
    <w:rsid w:val="00E72619"/>
    <w:rsid w:val="00E75A52"/>
    <w:rsid w:val="00E771AC"/>
    <w:rsid w:val="00E8084F"/>
    <w:rsid w:val="00E80B7F"/>
    <w:rsid w:val="00E81587"/>
    <w:rsid w:val="00E81BE2"/>
    <w:rsid w:val="00E81D85"/>
    <w:rsid w:val="00E8209F"/>
    <w:rsid w:val="00E82298"/>
    <w:rsid w:val="00E82577"/>
    <w:rsid w:val="00E8340D"/>
    <w:rsid w:val="00E83AFD"/>
    <w:rsid w:val="00E83B21"/>
    <w:rsid w:val="00E847BE"/>
    <w:rsid w:val="00E8491E"/>
    <w:rsid w:val="00E84AAC"/>
    <w:rsid w:val="00E84FF3"/>
    <w:rsid w:val="00E852EF"/>
    <w:rsid w:val="00E853FF"/>
    <w:rsid w:val="00E87566"/>
    <w:rsid w:val="00E87B37"/>
    <w:rsid w:val="00E87CE2"/>
    <w:rsid w:val="00E9178F"/>
    <w:rsid w:val="00E9265F"/>
    <w:rsid w:val="00E9287D"/>
    <w:rsid w:val="00E93E0B"/>
    <w:rsid w:val="00E94612"/>
    <w:rsid w:val="00E94FA7"/>
    <w:rsid w:val="00E95161"/>
    <w:rsid w:val="00E95179"/>
    <w:rsid w:val="00E95CBC"/>
    <w:rsid w:val="00E96B83"/>
    <w:rsid w:val="00EA03B5"/>
    <w:rsid w:val="00EA0886"/>
    <w:rsid w:val="00EA21D8"/>
    <w:rsid w:val="00EA2F06"/>
    <w:rsid w:val="00EA55A3"/>
    <w:rsid w:val="00EA563C"/>
    <w:rsid w:val="00EA5ADB"/>
    <w:rsid w:val="00EA6019"/>
    <w:rsid w:val="00EA64C9"/>
    <w:rsid w:val="00EA6620"/>
    <w:rsid w:val="00EA7BFF"/>
    <w:rsid w:val="00EB113F"/>
    <w:rsid w:val="00EB19A4"/>
    <w:rsid w:val="00EB1A4B"/>
    <w:rsid w:val="00EB217B"/>
    <w:rsid w:val="00EB2601"/>
    <w:rsid w:val="00EB3DDB"/>
    <w:rsid w:val="00EB476D"/>
    <w:rsid w:val="00EB50F5"/>
    <w:rsid w:val="00EB52D6"/>
    <w:rsid w:val="00EB54B7"/>
    <w:rsid w:val="00EB57B7"/>
    <w:rsid w:val="00EB5A6E"/>
    <w:rsid w:val="00EB6390"/>
    <w:rsid w:val="00EB7003"/>
    <w:rsid w:val="00EB74BC"/>
    <w:rsid w:val="00EB7A6B"/>
    <w:rsid w:val="00EB7F65"/>
    <w:rsid w:val="00EC0D3A"/>
    <w:rsid w:val="00EC1A18"/>
    <w:rsid w:val="00EC1B7C"/>
    <w:rsid w:val="00EC2AAF"/>
    <w:rsid w:val="00EC330C"/>
    <w:rsid w:val="00EC363F"/>
    <w:rsid w:val="00EC3F1D"/>
    <w:rsid w:val="00EC486D"/>
    <w:rsid w:val="00EC4BD8"/>
    <w:rsid w:val="00EC528B"/>
    <w:rsid w:val="00EC5481"/>
    <w:rsid w:val="00ED0037"/>
    <w:rsid w:val="00ED0B23"/>
    <w:rsid w:val="00ED0D10"/>
    <w:rsid w:val="00ED11DE"/>
    <w:rsid w:val="00ED1953"/>
    <w:rsid w:val="00ED1CE9"/>
    <w:rsid w:val="00ED1D25"/>
    <w:rsid w:val="00ED22A5"/>
    <w:rsid w:val="00ED241E"/>
    <w:rsid w:val="00ED2A00"/>
    <w:rsid w:val="00ED6510"/>
    <w:rsid w:val="00ED7D32"/>
    <w:rsid w:val="00ED7D45"/>
    <w:rsid w:val="00EE0E6C"/>
    <w:rsid w:val="00EE11D6"/>
    <w:rsid w:val="00EE2218"/>
    <w:rsid w:val="00EE2D2B"/>
    <w:rsid w:val="00EE30CC"/>
    <w:rsid w:val="00EE3960"/>
    <w:rsid w:val="00EE44B5"/>
    <w:rsid w:val="00EE4E6E"/>
    <w:rsid w:val="00EE4EB3"/>
    <w:rsid w:val="00EE625D"/>
    <w:rsid w:val="00EE684D"/>
    <w:rsid w:val="00EE6AF8"/>
    <w:rsid w:val="00EE7183"/>
    <w:rsid w:val="00EE7FAB"/>
    <w:rsid w:val="00EF00F6"/>
    <w:rsid w:val="00EF085B"/>
    <w:rsid w:val="00EF105B"/>
    <w:rsid w:val="00EF1AE8"/>
    <w:rsid w:val="00EF1DA9"/>
    <w:rsid w:val="00EF30D7"/>
    <w:rsid w:val="00EF356D"/>
    <w:rsid w:val="00EF6899"/>
    <w:rsid w:val="00EF6CC8"/>
    <w:rsid w:val="00EF723F"/>
    <w:rsid w:val="00F01859"/>
    <w:rsid w:val="00F03391"/>
    <w:rsid w:val="00F0349A"/>
    <w:rsid w:val="00F03B5B"/>
    <w:rsid w:val="00F04A97"/>
    <w:rsid w:val="00F04C46"/>
    <w:rsid w:val="00F06451"/>
    <w:rsid w:val="00F066F6"/>
    <w:rsid w:val="00F06976"/>
    <w:rsid w:val="00F073CF"/>
    <w:rsid w:val="00F07774"/>
    <w:rsid w:val="00F07864"/>
    <w:rsid w:val="00F07F9C"/>
    <w:rsid w:val="00F101C1"/>
    <w:rsid w:val="00F10E83"/>
    <w:rsid w:val="00F1116D"/>
    <w:rsid w:val="00F1173B"/>
    <w:rsid w:val="00F11882"/>
    <w:rsid w:val="00F12216"/>
    <w:rsid w:val="00F127EB"/>
    <w:rsid w:val="00F1280E"/>
    <w:rsid w:val="00F13F6D"/>
    <w:rsid w:val="00F147F1"/>
    <w:rsid w:val="00F1576C"/>
    <w:rsid w:val="00F15BC7"/>
    <w:rsid w:val="00F16D18"/>
    <w:rsid w:val="00F16EE4"/>
    <w:rsid w:val="00F17776"/>
    <w:rsid w:val="00F22278"/>
    <w:rsid w:val="00F238C7"/>
    <w:rsid w:val="00F2402B"/>
    <w:rsid w:val="00F27E91"/>
    <w:rsid w:val="00F30858"/>
    <w:rsid w:val="00F30A53"/>
    <w:rsid w:val="00F30DE6"/>
    <w:rsid w:val="00F31BEC"/>
    <w:rsid w:val="00F34120"/>
    <w:rsid w:val="00F34F16"/>
    <w:rsid w:val="00F35D43"/>
    <w:rsid w:val="00F35DC8"/>
    <w:rsid w:val="00F36FF0"/>
    <w:rsid w:val="00F37480"/>
    <w:rsid w:val="00F379D0"/>
    <w:rsid w:val="00F408BA"/>
    <w:rsid w:val="00F40BBA"/>
    <w:rsid w:val="00F43CE8"/>
    <w:rsid w:val="00F43F70"/>
    <w:rsid w:val="00F4471C"/>
    <w:rsid w:val="00F4689F"/>
    <w:rsid w:val="00F47C09"/>
    <w:rsid w:val="00F47C89"/>
    <w:rsid w:val="00F50480"/>
    <w:rsid w:val="00F508BE"/>
    <w:rsid w:val="00F516C7"/>
    <w:rsid w:val="00F5214E"/>
    <w:rsid w:val="00F52C2E"/>
    <w:rsid w:val="00F52EB1"/>
    <w:rsid w:val="00F53044"/>
    <w:rsid w:val="00F5424E"/>
    <w:rsid w:val="00F54C2D"/>
    <w:rsid w:val="00F54E7A"/>
    <w:rsid w:val="00F55A6B"/>
    <w:rsid w:val="00F55C3B"/>
    <w:rsid w:val="00F55CFE"/>
    <w:rsid w:val="00F56766"/>
    <w:rsid w:val="00F56FA0"/>
    <w:rsid w:val="00F572B9"/>
    <w:rsid w:val="00F572CD"/>
    <w:rsid w:val="00F64861"/>
    <w:rsid w:val="00F6558F"/>
    <w:rsid w:val="00F66A26"/>
    <w:rsid w:val="00F67013"/>
    <w:rsid w:val="00F67D0C"/>
    <w:rsid w:val="00F70556"/>
    <w:rsid w:val="00F708D7"/>
    <w:rsid w:val="00F7189A"/>
    <w:rsid w:val="00F7189D"/>
    <w:rsid w:val="00F71F2E"/>
    <w:rsid w:val="00F722BC"/>
    <w:rsid w:val="00F73460"/>
    <w:rsid w:val="00F74298"/>
    <w:rsid w:val="00F74E35"/>
    <w:rsid w:val="00F7553B"/>
    <w:rsid w:val="00F75F95"/>
    <w:rsid w:val="00F77139"/>
    <w:rsid w:val="00F8041D"/>
    <w:rsid w:val="00F80B1D"/>
    <w:rsid w:val="00F80DCF"/>
    <w:rsid w:val="00F810BB"/>
    <w:rsid w:val="00F81146"/>
    <w:rsid w:val="00F8139A"/>
    <w:rsid w:val="00F81757"/>
    <w:rsid w:val="00F81C25"/>
    <w:rsid w:val="00F81EE0"/>
    <w:rsid w:val="00F83002"/>
    <w:rsid w:val="00F830D2"/>
    <w:rsid w:val="00F8465E"/>
    <w:rsid w:val="00F85BD8"/>
    <w:rsid w:val="00F86124"/>
    <w:rsid w:val="00F868D3"/>
    <w:rsid w:val="00F869E2"/>
    <w:rsid w:val="00F86B3C"/>
    <w:rsid w:val="00F87494"/>
    <w:rsid w:val="00F901A6"/>
    <w:rsid w:val="00F913E1"/>
    <w:rsid w:val="00F917DB"/>
    <w:rsid w:val="00F921E2"/>
    <w:rsid w:val="00F93DB3"/>
    <w:rsid w:val="00F94182"/>
    <w:rsid w:val="00F9479F"/>
    <w:rsid w:val="00F94C0A"/>
    <w:rsid w:val="00F96DB0"/>
    <w:rsid w:val="00F97507"/>
    <w:rsid w:val="00F97B99"/>
    <w:rsid w:val="00FA0341"/>
    <w:rsid w:val="00FA071B"/>
    <w:rsid w:val="00FA136D"/>
    <w:rsid w:val="00FA17DF"/>
    <w:rsid w:val="00FA1A6F"/>
    <w:rsid w:val="00FA1CB4"/>
    <w:rsid w:val="00FA2286"/>
    <w:rsid w:val="00FA2A27"/>
    <w:rsid w:val="00FA2CBA"/>
    <w:rsid w:val="00FA34F2"/>
    <w:rsid w:val="00FA4FA9"/>
    <w:rsid w:val="00FA5992"/>
    <w:rsid w:val="00FA5CAA"/>
    <w:rsid w:val="00FA7160"/>
    <w:rsid w:val="00FA7388"/>
    <w:rsid w:val="00FB0904"/>
    <w:rsid w:val="00FB12C4"/>
    <w:rsid w:val="00FB3807"/>
    <w:rsid w:val="00FB39AB"/>
    <w:rsid w:val="00FB5134"/>
    <w:rsid w:val="00FB539D"/>
    <w:rsid w:val="00FB5AA4"/>
    <w:rsid w:val="00FB61FD"/>
    <w:rsid w:val="00FB662D"/>
    <w:rsid w:val="00FB6908"/>
    <w:rsid w:val="00FB7197"/>
    <w:rsid w:val="00FC029A"/>
    <w:rsid w:val="00FC0D41"/>
    <w:rsid w:val="00FC1302"/>
    <w:rsid w:val="00FC1E9C"/>
    <w:rsid w:val="00FC23E4"/>
    <w:rsid w:val="00FC4057"/>
    <w:rsid w:val="00FC4D4D"/>
    <w:rsid w:val="00FC6D72"/>
    <w:rsid w:val="00FC77AE"/>
    <w:rsid w:val="00FC77C4"/>
    <w:rsid w:val="00FD0604"/>
    <w:rsid w:val="00FD0881"/>
    <w:rsid w:val="00FD09DA"/>
    <w:rsid w:val="00FD0B7E"/>
    <w:rsid w:val="00FD1130"/>
    <w:rsid w:val="00FD11E7"/>
    <w:rsid w:val="00FD1EF7"/>
    <w:rsid w:val="00FD303C"/>
    <w:rsid w:val="00FD372B"/>
    <w:rsid w:val="00FD4121"/>
    <w:rsid w:val="00FD43B0"/>
    <w:rsid w:val="00FD4B6A"/>
    <w:rsid w:val="00FD5E87"/>
    <w:rsid w:val="00FD5EF3"/>
    <w:rsid w:val="00FD603A"/>
    <w:rsid w:val="00FD661C"/>
    <w:rsid w:val="00FD76D5"/>
    <w:rsid w:val="00FD7AF5"/>
    <w:rsid w:val="00FD7D11"/>
    <w:rsid w:val="00FE049D"/>
    <w:rsid w:val="00FE067E"/>
    <w:rsid w:val="00FE083B"/>
    <w:rsid w:val="00FE0F1A"/>
    <w:rsid w:val="00FE2288"/>
    <w:rsid w:val="00FE234D"/>
    <w:rsid w:val="00FE2552"/>
    <w:rsid w:val="00FE40AE"/>
    <w:rsid w:val="00FE4144"/>
    <w:rsid w:val="00FE47C3"/>
    <w:rsid w:val="00FE575A"/>
    <w:rsid w:val="00FE67D6"/>
    <w:rsid w:val="00FE6AA0"/>
    <w:rsid w:val="00FE76BE"/>
    <w:rsid w:val="00FE78DB"/>
    <w:rsid w:val="00FE78FE"/>
    <w:rsid w:val="00FF139D"/>
    <w:rsid w:val="00FF2E40"/>
    <w:rsid w:val="00FF3033"/>
    <w:rsid w:val="00FF3930"/>
    <w:rsid w:val="00FF3D68"/>
    <w:rsid w:val="00FF42B8"/>
    <w:rsid w:val="00FF5CFD"/>
    <w:rsid w:val="00FF605A"/>
    <w:rsid w:val="00FF61B5"/>
    <w:rsid w:val="00FF665A"/>
    <w:rsid w:val="00FF6BD8"/>
    <w:rsid w:val="00FF6DA9"/>
    <w:rsid w:val="00FF783F"/>
    <w:rsid w:val="00FF79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3" type="connector" idref="#Straight Arrow Connector 2"/>
        <o:r id="V:Rule4"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pPr>
        <w:spacing w:line="276" w:lineRule="auto"/>
        <w:ind w:firstLine="7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7DC"/>
    <w:rPr>
      <w:sz w:val="28"/>
      <w:szCs w:val="28"/>
      <w:lang w:val="en-US" w:eastAsia="en-US"/>
    </w:rPr>
  </w:style>
  <w:style w:type="paragraph" w:styleId="Heading1">
    <w:name w:val="heading 1"/>
    <w:basedOn w:val="Normal"/>
    <w:next w:val="Normal"/>
    <w:link w:val="Heading1Char"/>
    <w:qFormat/>
    <w:rsid w:val="000C4CC2"/>
    <w:pPr>
      <w:keepNext/>
      <w:jc w:val="center"/>
      <w:outlineLvl w:val="0"/>
    </w:pPr>
    <w:rPr>
      <w:rFonts w:ascii=".VnTime" w:hAnsi=".VnTime"/>
      <w:b/>
      <w:szCs w:val="20"/>
    </w:rPr>
  </w:style>
  <w:style w:type="paragraph" w:styleId="Heading3">
    <w:name w:val="heading 3"/>
    <w:basedOn w:val="Normal"/>
    <w:next w:val="Normal"/>
    <w:link w:val="Heading3Char"/>
    <w:qFormat/>
    <w:rsid w:val="00FD603A"/>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311A4"/>
    <w:rPr>
      <w:rFonts w:ascii=".VnTime" w:hAnsi=".VnTime"/>
      <w:b/>
      <w:sz w:val="28"/>
      <w:lang w:val="en-US" w:eastAsia="en-US" w:bidi="ar-SA"/>
    </w:rPr>
  </w:style>
  <w:style w:type="paragraph" w:customStyle="1" w:styleId="CharCharCharChar">
    <w:name w:val="Char Char Char Char"/>
    <w:basedOn w:val="Normal"/>
    <w:rsid w:val="008E1F8F"/>
    <w:pPr>
      <w:spacing w:after="160" w:line="240" w:lineRule="exact"/>
    </w:pPr>
    <w:rPr>
      <w:rFonts w:ascii="Verdana" w:hAnsi="Verdana"/>
      <w:sz w:val="20"/>
      <w:szCs w:val="20"/>
    </w:rPr>
  </w:style>
  <w:style w:type="paragraph" w:styleId="Footer">
    <w:name w:val="footer"/>
    <w:basedOn w:val="Normal"/>
    <w:link w:val="FooterChar"/>
    <w:rsid w:val="00216BB4"/>
    <w:pPr>
      <w:tabs>
        <w:tab w:val="center" w:pos="4320"/>
        <w:tab w:val="right" w:pos="8640"/>
      </w:tabs>
    </w:pPr>
  </w:style>
  <w:style w:type="character" w:styleId="PageNumber">
    <w:name w:val="page number"/>
    <w:basedOn w:val="DefaultParagraphFont"/>
    <w:rsid w:val="00216BB4"/>
  </w:style>
  <w:style w:type="paragraph" w:customStyle="1" w:styleId="CharCharCharChar1">
    <w:name w:val="Char Char Char Char1"/>
    <w:basedOn w:val="Normal"/>
    <w:rsid w:val="00A63537"/>
    <w:pPr>
      <w:spacing w:after="160" w:line="240" w:lineRule="exact"/>
    </w:pPr>
    <w:rPr>
      <w:rFonts w:ascii="Verdana" w:hAnsi="Verdana" w:cs="Verdana"/>
      <w:sz w:val="20"/>
      <w:szCs w:val="20"/>
    </w:rPr>
  </w:style>
  <w:style w:type="paragraph" w:styleId="BalloonText">
    <w:name w:val="Balloon Text"/>
    <w:basedOn w:val="Normal"/>
    <w:link w:val="BalloonTextChar"/>
    <w:semiHidden/>
    <w:rsid w:val="00625A7F"/>
    <w:rPr>
      <w:rFonts w:ascii="Tahoma" w:hAnsi="Tahoma" w:cs="Tahoma"/>
      <w:sz w:val="16"/>
      <w:szCs w:val="16"/>
    </w:rPr>
  </w:style>
  <w:style w:type="paragraph" w:styleId="Header">
    <w:name w:val="header"/>
    <w:basedOn w:val="Normal"/>
    <w:link w:val="HeaderChar"/>
    <w:uiPriority w:val="99"/>
    <w:rsid w:val="000C4CC2"/>
    <w:pPr>
      <w:tabs>
        <w:tab w:val="center" w:pos="4320"/>
        <w:tab w:val="right" w:pos="8640"/>
      </w:tabs>
    </w:pPr>
    <w:rPr>
      <w:rFonts w:ascii=".VnTime" w:hAnsi=".VnTime"/>
    </w:rPr>
  </w:style>
  <w:style w:type="paragraph" w:customStyle="1" w:styleId="giua">
    <w:name w:val="giua"/>
    <w:basedOn w:val="Normal"/>
    <w:autoRedefine/>
    <w:rsid w:val="00CB2774"/>
    <w:pPr>
      <w:spacing w:before="240" w:after="120"/>
      <w:jc w:val="center"/>
    </w:pPr>
    <w:rPr>
      <w:color w:val="0000FF"/>
      <w:spacing w:val="24"/>
      <w:szCs w:val="20"/>
    </w:rPr>
  </w:style>
  <w:style w:type="paragraph" w:styleId="BodyTextIndent2">
    <w:name w:val="Body Text Indent 2"/>
    <w:basedOn w:val="Normal"/>
    <w:link w:val="BodyTextIndent2Char"/>
    <w:semiHidden/>
    <w:rsid w:val="00F508BE"/>
    <w:pPr>
      <w:spacing w:before="40" w:after="40" w:line="300" w:lineRule="atLeast"/>
    </w:pPr>
    <w:rPr>
      <w:rFonts w:ascii=".VnTime" w:hAnsi=".VnTime"/>
      <w:sz w:val="27"/>
      <w:szCs w:val="24"/>
    </w:rPr>
  </w:style>
  <w:style w:type="character" w:customStyle="1" w:styleId="BodyTextIndent2Char">
    <w:name w:val="Body Text Indent 2 Char"/>
    <w:link w:val="BodyTextIndent2"/>
    <w:semiHidden/>
    <w:rsid w:val="00E35874"/>
    <w:rPr>
      <w:rFonts w:ascii=".VnTime" w:hAnsi=".VnTime"/>
      <w:sz w:val="27"/>
      <w:szCs w:val="24"/>
      <w:lang w:val="en-US" w:eastAsia="en-US" w:bidi="ar-SA"/>
    </w:rPr>
  </w:style>
  <w:style w:type="paragraph" w:styleId="NormalWeb">
    <w:name w:val="Normal (Web)"/>
    <w:basedOn w:val="Normal"/>
    <w:link w:val="NormalWebChar"/>
    <w:rsid w:val="00F47C09"/>
    <w:pPr>
      <w:spacing w:before="45" w:after="75"/>
      <w:ind w:left="75" w:right="75" w:firstLine="150"/>
    </w:pPr>
    <w:rPr>
      <w:rFonts w:ascii="Verdana" w:hAnsi="Verdana"/>
      <w:color w:val="000099"/>
      <w:sz w:val="20"/>
      <w:szCs w:val="20"/>
    </w:rPr>
  </w:style>
  <w:style w:type="character" w:customStyle="1" w:styleId="NormalWebChar">
    <w:name w:val="Normal (Web) Char"/>
    <w:link w:val="NormalWeb"/>
    <w:rsid w:val="002B3328"/>
    <w:rPr>
      <w:rFonts w:ascii="Verdana" w:hAnsi="Verdana"/>
      <w:color w:val="000099"/>
      <w:lang w:val="en-US" w:eastAsia="en-US" w:bidi="ar-SA"/>
    </w:rPr>
  </w:style>
  <w:style w:type="paragraph" w:styleId="BodyText">
    <w:name w:val="Body Text"/>
    <w:basedOn w:val="Normal"/>
    <w:link w:val="BodyTextChar"/>
    <w:uiPriority w:val="1"/>
    <w:qFormat/>
    <w:rsid w:val="00BF6391"/>
    <w:pPr>
      <w:spacing w:after="120"/>
    </w:pPr>
  </w:style>
  <w:style w:type="character" w:styleId="Hyperlink">
    <w:name w:val="Hyperlink"/>
    <w:uiPriority w:val="99"/>
    <w:rsid w:val="002B3328"/>
    <w:rPr>
      <w:color w:val="0000FF"/>
      <w:u w:val="single"/>
    </w:rPr>
  </w:style>
  <w:style w:type="paragraph" w:customStyle="1" w:styleId="CharChar3Char">
    <w:name w:val="Char Char3 Char"/>
    <w:basedOn w:val="Normal"/>
    <w:rsid w:val="00EE4E6E"/>
    <w:pPr>
      <w:spacing w:after="160" w:line="240" w:lineRule="exact"/>
    </w:pPr>
    <w:rPr>
      <w:rFonts w:ascii="Verdana" w:hAnsi="Verdana"/>
      <w:sz w:val="20"/>
      <w:szCs w:val="20"/>
    </w:rPr>
  </w:style>
  <w:style w:type="character" w:styleId="FollowedHyperlink">
    <w:name w:val="FollowedHyperlink"/>
    <w:uiPriority w:val="99"/>
    <w:rsid w:val="007266ED"/>
    <w:rPr>
      <w:color w:val="800080"/>
      <w:u w:val="single"/>
    </w:rPr>
  </w:style>
  <w:style w:type="table" w:styleId="TableGrid">
    <w:name w:val="Table Grid"/>
    <w:basedOn w:val="TableNormal"/>
    <w:uiPriority w:val="59"/>
    <w:rsid w:val="00BD04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
    <w:name w:val="Char"/>
    <w:basedOn w:val="Normal"/>
    <w:autoRedefine/>
    <w:rsid w:val="0077496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
    <w:name w:val="Char Char Char Char Char Char Char Char"/>
    <w:basedOn w:val="Normal"/>
    <w:autoRedefine/>
    <w:rsid w:val="00760F5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3">
    <w:name w:val="Body Text Indent 3"/>
    <w:basedOn w:val="Normal"/>
    <w:link w:val="BodyTextIndent3Char"/>
    <w:rsid w:val="00925AA6"/>
    <w:pPr>
      <w:spacing w:after="120"/>
      <w:ind w:left="360"/>
    </w:pPr>
    <w:rPr>
      <w:sz w:val="16"/>
      <w:szCs w:val="16"/>
    </w:rPr>
  </w:style>
  <w:style w:type="character" w:customStyle="1" w:styleId="BodyTextIndent3Char">
    <w:name w:val="Body Text Indent 3 Char"/>
    <w:link w:val="BodyTextIndent3"/>
    <w:rsid w:val="00925AA6"/>
    <w:rPr>
      <w:sz w:val="16"/>
      <w:szCs w:val="16"/>
    </w:rPr>
  </w:style>
  <w:style w:type="character" w:styleId="Strong">
    <w:name w:val="Strong"/>
    <w:qFormat/>
    <w:rsid w:val="007501E0"/>
    <w:rPr>
      <w:b/>
      <w:bCs/>
    </w:rPr>
  </w:style>
  <w:style w:type="paragraph" w:customStyle="1" w:styleId="CharChar7CharChar">
    <w:name w:val="Char Char7 Char Char"/>
    <w:basedOn w:val="Normal"/>
    <w:next w:val="Normal"/>
    <w:autoRedefine/>
    <w:semiHidden/>
    <w:rsid w:val="007501E0"/>
    <w:pPr>
      <w:spacing w:after="160" w:line="240" w:lineRule="exact"/>
      <w:jc w:val="left"/>
    </w:pPr>
    <w:rPr>
      <w:szCs w:val="22"/>
    </w:rPr>
  </w:style>
  <w:style w:type="paragraph" w:customStyle="1" w:styleId="CharCharChar1CharCharCharCharCharCharCharCharCharChar">
    <w:name w:val="Char Char Char1 Char Char Char Char Char Char Char Char Char Char"/>
    <w:autoRedefine/>
    <w:rsid w:val="003A47C4"/>
    <w:pPr>
      <w:tabs>
        <w:tab w:val="num" w:pos="720"/>
      </w:tabs>
      <w:spacing w:after="120"/>
      <w:ind w:left="357" w:hanging="360"/>
    </w:pPr>
    <w:rPr>
      <w:lang w:val="en-US" w:eastAsia="en-US"/>
    </w:rPr>
  </w:style>
  <w:style w:type="paragraph" w:styleId="ListParagraph">
    <w:name w:val="List Paragraph"/>
    <w:basedOn w:val="Normal"/>
    <w:uiPriority w:val="1"/>
    <w:qFormat/>
    <w:rsid w:val="003A47C4"/>
    <w:pPr>
      <w:spacing w:after="200"/>
      <w:ind w:left="720"/>
      <w:contextualSpacing/>
      <w:jc w:val="left"/>
    </w:pPr>
    <w:rPr>
      <w:rFonts w:ascii="Calibri" w:eastAsia="Calibri" w:hAnsi="Calibri"/>
      <w:sz w:val="22"/>
      <w:szCs w:val="22"/>
    </w:rPr>
  </w:style>
  <w:style w:type="character" w:styleId="Emphasis">
    <w:name w:val="Emphasis"/>
    <w:uiPriority w:val="20"/>
    <w:qFormat/>
    <w:rsid w:val="003A47C4"/>
    <w:rPr>
      <w:i/>
      <w:iCs/>
    </w:rPr>
  </w:style>
  <w:style w:type="paragraph" w:customStyle="1" w:styleId="CharCharChar">
    <w:name w:val="Char Char Char"/>
    <w:basedOn w:val="Normal"/>
    <w:autoRedefine/>
    <w:rsid w:val="003A47C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3A47C4"/>
    <w:pPr>
      <w:tabs>
        <w:tab w:val="left" w:pos="1152"/>
      </w:tabs>
      <w:spacing w:before="120" w:after="120" w:line="312" w:lineRule="auto"/>
    </w:pPr>
    <w:rPr>
      <w:rFonts w:ascii="Arial" w:hAnsi="Arial" w:cs="Arial"/>
      <w:sz w:val="26"/>
      <w:szCs w:val="26"/>
      <w:lang w:val="en-US" w:eastAsia="en-US"/>
    </w:rPr>
  </w:style>
  <w:style w:type="character" w:customStyle="1" w:styleId="selectmean1">
    <w:name w:val="select_mean1"/>
    <w:rsid w:val="003A47C4"/>
    <w:rPr>
      <w:rFonts w:ascii="Arial" w:hAnsi="Arial" w:cs="Arial" w:hint="default"/>
      <w:strike w:val="0"/>
      <w:dstrike w:val="0"/>
      <w:color w:val="0032C0"/>
      <w:sz w:val="20"/>
      <w:szCs w:val="20"/>
      <w:u w:val="none"/>
      <w:effect w:val="none"/>
    </w:rPr>
  </w:style>
  <w:style w:type="paragraph" w:customStyle="1" w:styleId="CharCharCharCharCharCharChar">
    <w:name w:val="Char Char Char Char Char Char Char"/>
    <w:basedOn w:val="Normal"/>
    <w:rsid w:val="00482DFB"/>
    <w:pPr>
      <w:spacing w:after="160" w:line="240" w:lineRule="exact"/>
      <w:jc w:val="left"/>
    </w:pPr>
    <w:rPr>
      <w:rFonts w:ascii="Verdana" w:hAnsi="Verdana"/>
      <w:sz w:val="20"/>
      <w:szCs w:val="20"/>
    </w:rPr>
  </w:style>
  <w:style w:type="character" w:customStyle="1" w:styleId="Heading3Char">
    <w:name w:val="Heading 3 Char"/>
    <w:link w:val="Heading3"/>
    <w:rsid w:val="00743CB5"/>
    <w:rPr>
      <w:rFonts w:ascii="Arial" w:hAnsi="Arial"/>
      <w:b/>
      <w:bCs/>
      <w:sz w:val="26"/>
      <w:szCs w:val="26"/>
    </w:rPr>
  </w:style>
  <w:style w:type="character" w:customStyle="1" w:styleId="FooterChar">
    <w:name w:val="Footer Char"/>
    <w:link w:val="Footer"/>
    <w:rsid w:val="00743CB5"/>
    <w:rPr>
      <w:sz w:val="28"/>
      <w:szCs w:val="28"/>
    </w:rPr>
  </w:style>
  <w:style w:type="character" w:customStyle="1" w:styleId="BalloonTextChar">
    <w:name w:val="Balloon Text Char"/>
    <w:link w:val="BalloonText"/>
    <w:semiHidden/>
    <w:rsid w:val="00743CB5"/>
    <w:rPr>
      <w:rFonts w:ascii="Tahoma" w:hAnsi="Tahoma" w:cs="Tahoma"/>
      <w:sz w:val="16"/>
      <w:szCs w:val="16"/>
    </w:rPr>
  </w:style>
  <w:style w:type="character" w:customStyle="1" w:styleId="HeaderChar">
    <w:name w:val="Header Char"/>
    <w:link w:val="Header"/>
    <w:uiPriority w:val="99"/>
    <w:rsid w:val="00743CB5"/>
    <w:rPr>
      <w:rFonts w:ascii=".VnTime" w:hAnsi=".VnTime"/>
      <w:sz w:val="28"/>
      <w:szCs w:val="28"/>
    </w:rPr>
  </w:style>
  <w:style w:type="character" w:customStyle="1" w:styleId="BodyTextChar">
    <w:name w:val="Body Text Char"/>
    <w:link w:val="BodyText"/>
    <w:rsid w:val="00743CB5"/>
    <w:rPr>
      <w:sz w:val="28"/>
      <w:szCs w:val="28"/>
    </w:rPr>
  </w:style>
  <w:style w:type="paragraph" w:customStyle="1" w:styleId="CharChar1Char">
    <w:name w:val="Char Char1 Char"/>
    <w:basedOn w:val="Normal"/>
    <w:autoRedefine/>
    <w:rsid w:val="000F380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numbering" w:customStyle="1" w:styleId="NoList1">
    <w:name w:val="No List1"/>
    <w:next w:val="NoList"/>
    <w:uiPriority w:val="99"/>
    <w:semiHidden/>
    <w:unhideWhenUsed/>
    <w:rsid w:val="00BE4E91"/>
  </w:style>
  <w:style w:type="paragraph" w:styleId="NoSpacing">
    <w:name w:val="No Spacing"/>
    <w:uiPriority w:val="1"/>
    <w:qFormat/>
    <w:rsid w:val="00BE4E91"/>
    <w:rPr>
      <w:rFonts w:ascii="Arial" w:eastAsia="Arial" w:hAnsi="Arial"/>
      <w:sz w:val="22"/>
      <w:szCs w:val="22"/>
      <w:lang w:eastAsia="en-US"/>
    </w:rPr>
  </w:style>
  <w:style w:type="table" w:customStyle="1" w:styleId="TableGrid1">
    <w:name w:val="Table Grid1"/>
    <w:basedOn w:val="TableNormal"/>
    <w:next w:val="TableGrid"/>
    <w:uiPriority w:val="59"/>
    <w:rsid w:val="00BE4E91"/>
    <w:rPr>
      <w:rFonts w:ascii="Arial" w:eastAsia="Arial"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7">
    <w:name w:val="Char Char7"/>
    <w:basedOn w:val="Normal"/>
    <w:next w:val="Normal"/>
    <w:autoRedefine/>
    <w:semiHidden/>
    <w:rsid w:val="00BE4E91"/>
    <w:pPr>
      <w:spacing w:after="160" w:line="240" w:lineRule="exact"/>
      <w:jc w:val="left"/>
    </w:pPr>
    <w:rPr>
      <w:szCs w:val="22"/>
    </w:rPr>
  </w:style>
  <w:style w:type="numbering" w:customStyle="1" w:styleId="NoList2">
    <w:name w:val="No List2"/>
    <w:next w:val="NoList"/>
    <w:uiPriority w:val="99"/>
    <w:semiHidden/>
    <w:unhideWhenUsed/>
    <w:rsid w:val="00B766FD"/>
  </w:style>
  <w:style w:type="table" w:customStyle="1" w:styleId="TableGrid2">
    <w:name w:val="Table Grid2"/>
    <w:basedOn w:val="TableNormal"/>
    <w:next w:val="TableGrid"/>
    <w:uiPriority w:val="59"/>
    <w:rsid w:val="00B766FD"/>
    <w:rPr>
      <w:rFonts w:ascii="Arial" w:eastAsia="Arial"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5C1054"/>
    <w:pPr>
      <w:widowControl w:val="0"/>
      <w:autoSpaceDE w:val="0"/>
      <w:autoSpaceDN w:val="0"/>
      <w:ind w:left="53"/>
      <w:jc w:val="left"/>
    </w:pPr>
    <w:rPr>
      <w:sz w:val="22"/>
      <w:szCs w:val="22"/>
    </w:rPr>
  </w:style>
  <w:style w:type="paragraph" w:customStyle="1" w:styleId="CharChar">
    <w:name w:val="Char Char"/>
    <w:basedOn w:val="Normal"/>
    <w:rsid w:val="00EE11D6"/>
    <w:pPr>
      <w:jc w:val="left"/>
    </w:pPr>
    <w:rPr>
      <w:rFonts w:ascii="Arial" w:hAnsi="Arial"/>
      <w:sz w:val="22"/>
      <w:szCs w:val="20"/>
      <w:lang w:val="en-AU"/>
    </w:rPr>
  </w:style>
  <w:style w:type="numbering" w:customStyle="1" w:styleId="NoList3">
    <w:name w:val="No List3"/>
    <w:next w:val="NoList"/>
    <w:uiPriority w:val="99"/>
    <w:semiHidden/>
    <w:unhideWhenUsed/>
    <w:rsid w:val="006962A2"/>
  </w:style>
  <w:style w:type="table" w:customStyle="1" w:styleId="TableGrid3">
    <w:name w:val="Table Grid3"/>
    <w:basedOn w:val="TableNormal"/>
    <w:next w:val="TableGrid"/>
    <w:uiPriority w:val="39"/>
    <w:rsid w:val="006962A2"/>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rsid w:val="006962A2"/>
  </w:style>
  <w:style w:type="numbering" w:customStyle="1" w:styleId="NoList4">
    <w:name w:val="No List4"/>
    <w:next w:val="NoList"/>
    <w:uiPriority w:val="99"/>
    <w:semiHidden/>
    <w:unhideWhenUsed/>
    <w:rsid w:val="00C20458"/>
  </w:style>
  <w:style w:type="table" w:customStyle="1" w:styleId="TableGrid4">
    <w:name w:val="Table Grid4"/>
    <w:basedOn w:val="TableNormal"/>
    <w:next w:val="TableGrid"/>
    <w:uiPriority w:val="39"/>
    <w:rsid w:val="00C20458"/>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semiHidden/>
    <w:rsid w:val="00B745D9"/>
  </w:style>
  <w:style w:type="paragraph" w:customStyle="1" w:styleId="msolistparagraph0">
    <w:name w:val="msolistparagraph"/>
    <w:basedOn w:val="Normal"/>
    <w:rsid w:val="00B745D9"/>
    <w:pPr>
      <w:spacing w:after="200"/>
      <w:ind w:left="720"/>
      <w:contextualSpacing/>
    </w:pPr>
    <w:rPr>
      <w:rFonts w:eastAsia="Calibri"/>
      <w:szCs w:val="22"/>
    </w:rPr>
  </w:style>
  <w:style w:type="character" w:customStyle="1" w:styleId="Vnbnnidung2">
    <w:name w:val="Văn bản nội dung (2)_"/>
    <w:link w:val="Vnbnnidung21"/>
    <w:locked/>
    <w:rsid w:val="00B745D9"/>
    <w:rPr>
      <w:sz w:val="26"/>
      <w:shd w:val="clear" w:color="auto" w:fill="FFFFFF"/>
    </w:rPr>
  </w:style>
  <w:style w:type="paragraph" w:customStyle="1" w:styleId="Vnbnnidung21">
    <w:name w:val="Văn bản nội dung (2)1"/>
    <w:basedOn w:val="Normal"/>
    <w:link w:val="Vnbnnidung2"/>
    <w:rsid w:val="00B745D9"/>
    <w:pPr>
      <w:widowControl w:val="0"/>
      <w:shd w:val="clear" w:color="auto" w:fill="FFFFFF"/>
      <w:spacing w:before="1620" w:line="326" w:lineRule="exact"/>
      <w:jc w:val="left"/>
    </w:pPr>
    <w:rPr>
      <w:sz w:val="26"/>
      <w:szCs w:val="20"/>
      <w:shd w:val="clear" w:color="auto" w:fill="FFFFFF"/>
    </w:rPr>
  </w:style>
  <w:style w:type="character" w:customStyle="1" w:styleId="DamChar">
    <w:name w:val="Dam Char"/>
    <w:link w:val="Dam"/>
    <w:locked/>
    <w:rsid w:val="00B745D9"/>
    <w:rPr>
      <w:rFonts w:ascii="Palatino Linotype" w:eastAsia="Batang" w:hAnsi="Palatino Linotype"/>
      <w:b/>
      <w:sz w:val="24"/>
      <w:szCs w:val="24"/>
    </w:rPr>
  </w:style>
  <w:style w:type="paragraph" w:customStyle="1" w:styleId="Dam">
    <w:name w:val="Dam"/>
    <w:basedOn w:val="Normal"/>
    <w:link w:val="DamChar"/>
    <w:rsid w:val="00B745D9"/>
    <w:pPr>
      <w:widowControl w:val="0"/>
      <w:spacing w:before="240" w:after="120" w:line="368" w:lineRule="exact"/>
      <w:ind w:firstLine="397"/>
    </w:pPr>
    <w:rPr>
      <w:rFonts w:ascii="Palatino Linotype" w:eastAsia="Batang" w:hAnsi="Palatino Linotype"/>
      <w:b/>
      <w:sz w:val="24"/>
      <w:szCs w:val="24"/>
    </w:rPr>
  </w:style>
  <w:style w:type="table" w:customStyle="1" w:styleId="TableGrid5">
    <w:name w:val="Table Grid5"/>
    <w:basedOn w:val="TableNormal"/>
    <w:next w:val="TableGrid"/>
    <w:rsid w:val="00B745D9"/>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Normal"/>
    <w:rsid w:val="00B745D9"/>
    <w:pPr>
      <w:spacing w:before="100" w:beforeAutospacing="1" w:after="100" w:afterAutospacing="1"/>
      <w:jc w:val="left"/>
    </w:pPr>
    <w:rPr>
      <w:sz w:val="24"/>
      <w:szCs w:val="24"/>
    </w:rPr>
  </w:style>
  <w:style w:type="paragraph" w:customStyle="1" w:styleId="msonormalcxsplast">
    <w:name w:val="msonormalcxsplast"/>
    <w:basedOn w:val="Normal"/>
    <w:rsid w:val="00B745D9"/>
    <w:pPr>
      <w:spacing w:before="100" w:beforeAutospacing="1" w:after="100" w:afterAutospacing="1"/>
      <w:jc w:val="left"/>
    </w:pPr>
    <w:rPr>
      <w:sz w:val="24"/>
      <w:szCs w:val="24"/>
    </w:rPr>
  </w:style>
  <w:style w:type="paragraph" w:styleId="CommentText">
    <w:name w:val="annotation text"/>
    <w:basedOn w:val="Normal"/>
    <w:link w:val="CommentTextChar"/>
    <w:unhideWhenUsed/>
    <w:rsid w:val="00174151"/>
    <w:pPr>
      <w:spacing w:line="240" w:lineRule="auto"/>
    </w:pPr>
    <w:rPr>
      <w:sz w:val="20"/>
      <w:szCs w:val="20"/>
    </w:rPr>
  </w:style>
  <w:style w:type="character" w:customStyle="1" w:styleId="CommentTextChar">
    <w:name w:val="Comment Text Char"/>
    <w:basedOn w:val="DefaultParagraphFont"/>
    <w:link w:val="CommentText"/>
    <w:rsid w:val="00174151"/>
    <w:rPr>
      <w:lang w:val="en-US" w:eastAsia="en-US"/>
    </w:rPr>
  </w:style>
  <w:style w:type="character" w:styleId="CommentReference">
    <w:name w:val="annotation reference"/>
    <w:basedOn w:val="DefaultParagraphFont"/>
    <w:unhideWhenUsed/>
    <w:rsid w:val="00174151"/>
    <w:rPr>
      <w:sz w:val="16"/>
      <w:szCs w:val="16"/>
    </w:rPr>
  </w:style>
</w:styles>
</file>

<file path=word/webSettings.xml><?xml version="1.0" encoding="utf-8"?>
<w:webSettings xmlns:r="http://schemas.openxmlformats.org/officeDocument/2006/relationships" xmlns:w="http://schemas.openxmlformats.org/wordprocessingml/2006/main">
  <w:divs>
    <w:div w:id="35544689">
      <w:bodyDiv w:val="1"/>
      <w:marLeft w:val="0"/>
      <w:marRight w:val="0"/>
      <w:marTop w:val="0"/>
      <w:marBottom w:val="0"/>
      <w:divBdr>
        <w:top w:val="none" w:sz="0" w:space="0" w:color="auto"/>
        <w:left w:val="none" w:sz="0" w:space="0" w:color="auto"/>
        <w:bottom w:val="none" w:sz="0" w:space="0" w:color="auto"/>
        <w:right w:val="none" w:sz="0" w:space="0" w:color="auto"/>
      </w:divBdr>
    </w:div>
    <w:div w:id="52044241">
      <w:bodyDiv w:val="1"/>
      <w:marLeft w:val="0"/>
      <w:marRight w:val="0"/>
      <w:marTop w:val="0"/>
      <w:marBottom w:val="0"/>
      <w:divBdr>
        <w:top w:val="none" w:sz="0" w:space="0" w:color="auto"/>
        <w:left w:val="none" w:sz="0" w:space="0" w:color="auto"/>
        <w:bottom w:val="none" w:sz="0" w:space="0" w:color="auto"/>
        <w:right w:val="none" w:sz="0" w:space="0" w:color="auto"/>
      </w:divBdr>
    </w:div>
    <w:div w:id="59720102">
      <w:bodyDiv w:val="1"/>
      <w:marLeft w:val="0"/>
      <w:marRight w:val="0"/>
      <w:marTop w:val="0"/>
      <w:marBottom w:val="0"/>
      <w:divBdr>
        <w:top w:val="none" w:sz="0" w:space="0" w:color="auto"/>
        <w:left w:val="none" w:sz="0" w:space="0" w:color="auto"/>
        <w:bottom w:val="none" w:sz="0" w:space="0" w:color="auto"/>
        <w:right w:val="none" w:sz="0" w:space="0" w:color="auto"/>
      </w:divBdr>
    </w:div>
    <w:div w:id="67384737">
      <w:bodyDiv w:val="1"/>
      <w:marLeft w:val="0"/>
      <w:marRight w:val="0"/>
      <w:marTop w:val="0"/>
      <w:marBottom w:val="0"/>
      <w:divBdr>
        <w:top w:val="none" w:sz="0" w:space="0" w:color="auto"/>
        <w:left w:val="none" w:sz="0" w:space="0" w:color="auto"/>
        <w:bottom w:val="none" w:sz="0" w:space="0" w:color="auto"/>
        <w:right w:val="none" w:sz="0" w:space="0" w:color="auto"/>
      </w:divBdr>
    </w:div>
    <w:div w:id="69084548">
      <w:bodyDiv w:val="1"/>
      <w:marLeft w:val="0"/>
      <w:marRight w:val="0"/>
      <w:marTop w:val="0"/>
      <w:marBottom w:val="0"/>
      <w:divBdr>
        <w:top w:val="none" w:sz="0" w:space="0" w:color="auto"/>
        <w:left w:val="none" w:sz="0" w:space="0" w:color="auto"/>
        <w:bottom w:val="none" w:sz="0" w:space="0" w:color="auto"/>
        <w:right w:val="none" w:sz="0" w:space="0" w:color="auto"/>
      </w:divBdr>
    </w:div>
    <w:div w:id="95028171">
      <w:bodyDiv w:val="1"/>
      <w:marLeft w:val="0"/>
      <w:marRight w:val="0"/>
      <w:marTop w:val="0"/>
      <w:marBottom w:val="0"/>
      <w:divBdr>
        <w:top w:val="none" w:sz="0" w:space="0" w:color="auto"/>
        <w:left w:val="none" w:sz="0" w:space="0" w:color="auto"/>
        <w:bottom w:val="none" w:sz="0" w:space="0" w:color="auto"/>
        <w:right w:val="none" w:sz="0" w:space="0" w:color="auto"/>
      </w:divBdr>
    </w:div>
    <w:div w:id="137185965">
      <w:bodyDiv w:val="1"/>
      <w:marLeft w:val="0"/>
      <w:marRight w:val="0"/>
      <w:marTop w:val="0"/>
      <w:marBottom w:val="0"/>
      <w:divBdr>
        <w:top w:val="none" w:sz="0" w:space="0" w:color="auto"/>
        <w:left w:val="none" w:sz="0" w:space="0" w:color="auto"/>
        <w:bottom w:val="none" w:sz="0" w:space="0" w:color="auto"/>
        <w:right w:val="none" w:sz="0" w:space="0" w:color="auto"/>
      </w:divBdr>
    </w:div>
    <w:div w:id="178810766">
      <w:bodyDiv w:val="1"/>
      <w:marLeft w:val="0"/>
      <w:marRight w:val="0"/>
      <w:marTop w:val="0"/>
      <w:marBottom w:val="0"/>
      <w:divBdr>
        <w:top w:val="none" w:sz="0" w:space="0" w:color="auto"/>
        <w:left w:val="none" w:sz="0" w:space="0" w:color="auto"/>
        <w:bottom w:val="none" w:sz="0" w:space="0" w:color="auto"/>
        <w:right w:val="none" w:sz="0" w:space="0" w:color="auto"/>
      </w:divBdr>
    </w:div>
    <w:div w:id="227542313">
      <w:bodyDiv w:val="1"/>
      <w:marLeft w:val="0"/>
      <w:marRight w:val="0"/>
      <w:marTop w:val="0"/>
      <w:marBottom w:val="0"/>
      <w:divBdr>
        <w:top w:val="none" w:sz="0" w:space="0" w:color="auto"/>
        <w:left w:val="none" w:sz="0" w:space="0" w:color="auto"/>
        <w:bottom w:val="none" w:sz="0" w:space="0" w:color="auto"/>
        <w:right w:val="none" w:sz="0" w:space="0" w:color="auto"/>
      </w:divBdr>
    </w:div>
    <w:div w:id="228342533">
      <w:bodyDiv w:val="1"/>
      <w:marLeft w:val="0"/>
      <w:marRight w:val="0"/>
      <w:marTop w:val="0"/>
      <w:marBottom w:val="0"/>
      <w:divBdr>
        <w:top w:val="none" w:sz="0" w:space="0" w:color="auto"/>
        <w:left w:val="none" w:sz="0" w:space="0" w:color="auto"/>
        <w:bottom w:val="none" w:sz="0" w:space="0" w:color="auto"/>
        <w:right w:val="none" w:sz="0" w:space="0" w:color="auto"/>
      </w:divBdr>
    </w:div>
    <w:div w:id="265230627">
      <w:bodyDiv w:val="1"/>
      <w:marLeft w:val="0"/>
      <w:marRight w:val="0"/>
      <w:marTop w:val="0"/>
      <w:marBottom w:val="0"/>
      <w:divBdr>
        <w:top w:val="none" w:sz="0" w:space="0" w:color="auto"/>
        <w:left w:val="none" w:sz="0" w:space="0" w:color="auto"/>
        <w:bottom w:val="none" w:sz="0" w:space="0" w:color="auto"/>
        <w:right w:val="none" w:sz="0" w:space="0" w:color="auto"/>
      </w:divBdr>
    </w:div>
    <w:div w:id="295919641">
      <w:bodyDiv w:val="1"/>
      <w:marLeft w:val="0"/>
      <w:marRight w:val="0"/>
      <w:marTop w:val="0"/>
      <w:marBottom w:val="0"/>
      <w:divBdr>
        <w:top w:val="none" w:sz="0" w:space="0" w:color="auto"/>
        <w:left w:val="none" w:sz="0" w:space="0" w:color="auto"/>
        <w:bottom w:val="none" w:sz="0" w:space="0" w:color="auto"/>
        <w:right w:val="none" w:sz="0" w:space="0" w:color="auto"/>
      </w:divBdr>
    </w:div>
    <w:div w:id="300774398">
      <w:bodyDiv w:val="1"/>
      <w:marLeft w:val="0"/>
      <w:marRight w:val="0"/>
      <w:marTop w:val="0"/>
      <w:marBottom w:val="0"/>
      <w:divBdr>
        <w:top w:val="none" w:sz="0" w:space="0" w:color="auto"/>
        <w:left w:val="none" w:sz="0" w:space="0" w:color="auto"/>
        <w:bottom w:val="none" w:sz="0" w:space="0" w:color="auto"/>
        <w:right w:val="none" w:sz="0" w:space="0" w:color="auto"/>
      </w:divBdr>
    </w:div>
    <w:div w:id="322896147">
      <w:bodyDiv w:val="1"/>
      <w:marLeft w:val="0"/>
      <w:marRight w:val="0"/>
      <w:marTop w:val="0"/>
      <w:marBottom w:val="0"/>
      <w:divBdr>
        <w:top w:val="none" w:sz="0" w:space="0" w:color="auto"/>
        <w:left w:val="none" w:sz="0" w:space="0" w:color="auto"/>
        <w:bottom w:val="none" w:sz="0" w:space="0" w:color="auto"/>
        <w:right w:val="none" w:sz="0" w:space="0" w:color="auto"/>
      </w:divBdr>
    </w:div>
    <w:div w:id="360328737">
      <w:bodyDiv w:val="1"/>
      <w:marLeft w:val="0"/>
      <w:marRight w:val="0"/>
      <w:marTop w:val="0"/>
      <w:marBottom w:val="0"/>
      <w:divBdr>
        <w:top w:val="none" w:sz="0" w:space="0" w:color="auto"/>
        <w:left w:val="none" w:sz="0" w:space="0" w:color="auto"/>
        <w:bottom w:val="none" w:sz="0" w:space="0" w:color="auto"/>
        <w:right w:val="none" w:sz="0" w:space="0" w:color="auto"/>
      </w:divBdr>
    </w:div>
    <w:div w:id="360401250">
      <w:bodyDiv w:val="1"/>
      <w:marLeft w:val="0"/>
      <w:marRight w:val="0"/>
      <w:marTop w:val="0"/>
      <w:marBottom w:val="0"/>
      <w:divBdr>
        <w:top w:val="none" w:sz="0" w:space="0" w:color="auto"/>
        <w:left w:val="none" w:sz="0" w:space="0" w:color="auto"/>
        <w:bottom w:val="none" w:sz="0" w:space="0" w:color="auto"/>
        <w:right w:val="none" w:sz="0" w:space="0" w:color="auto"/>
      </w:divBdr>
    </w:div>
    <w:div w:id="368842975">
      <w:bodyDiv w:val="1"/>
      <w:marLeft w:val="0"/>
      <w:marRight w:val="0"/>
      <w:marTop w:val="0"/>
      <w:marBottom w:val="0"/>
      <w:divBdr>
        <w:top w:val="none" w:sz="0" w:space="0" w:color="auto"/>
        <w:left w:val="none" w:sz="0" w:space="0" w:color="auto"/>
        <w:bottom w:val="none" w:sz="0" w:space="0" w:color="auto"/>
        <w:right w:val="none" w:sz="0" w:space="0" w:color="auto"/>
      </w:divBdr>
    </w:div>
    <w:div w:id="413432684">
      <w:bodyDiv w:val="1"/>
      <w:marLeft w:val="0"/>
      <w:marRight w:val="0"/>
      <w:marTop w:val="0"/>
      <w:marBottom w:val="0"/>
      <w:divBdr>
        <w:top w:val="none" w:sz="0" w:space="0" w:color="auto"/>
        <w:left w:val="none" w:sz="0" w:space="0" w:color="auto"/>
        <w:bottom w:val="none" w:sz="0" w:space="0" w:color="auto"/>
        <w:right w:val="none" w:sz="0" w:space="0" w:color="auto"/>
      </w:divBdr>
    </w:div>
    <w:div w:id="431242340">
      <w:bodyDiv w:val="1"/>
      <w:marLeft w:val="0"/>
      <w:marRight w:val="0"/>
      <w:marTop w:val="0"/>
      <w:marBottom w:val="0"/>
      <w:divBdr>
        <w:top w:val="none" w:sz="0" w:space="0" w:color="auto"/>
        <w:left w:val="none" w:sz="0" w:space="0" w:color="auto"/>
        <w:bottom w:val="none" w:sz="0" w:space="0" w:color="auto"/>
        <w:right w:val="none" w:sz="0" w:space="0" w:color="auto"/>
      </w:divBdr>
    </w:div>
    <w:div w:id="449855907">
      <w:bodyDiv w:val="1"/>
      <w:marLeft w:val="0"/>
      <w:marRight w:val="0"/>
      <w:marTop w:val="0"/>
      <w:marBottom w:val="0"/>
      <w:divBdr>
        <w:top w:val="none" w:sz="0" w:space="0" w:color="auto"/>
        <w:left w:val="none" w:sz="0" w:space="0" w:color="auto"/>
        <w:bottom w:val="none" w:sz="0" w:space="0" w:color="auto"/>
        <w:right w:val="none" w:sz="0" w:space="0" w:color="auto"/>
      </w:divBdr>
    </w:div>
    <w:div w:id="456065940">
      <w:bodyDiv w:val="1"/>
      <w:marLeft w:val="0"/>
      <w:marRight w:val="0"/>
      <w:marTop w:val="0"/>
      <w:marBottom w:val="0"/>
      <w:divBdr>
        <w:top w:val="none" w:sz="0" w:space="0" w:color="auto"/>
        <w:left w:val="none" w:sz="0" w:space="0" w:color="auto"/>
        <w:bottom w:val="none" w:sz="0" w:space="0" w:color="auto"/>
        <w:right w:val="none" w:sz="0" w:space="0" w:color="auto"/>
      </w:divBdr>
    </w:div>
    <w:div w:id="498154170">
      <w:bodyDiv w:val="1"/>
      <w:marLeft w:val="0"/>
      <w:marRight w:val="0"/>
      <w:marTop w:val="0"/>
      <w:marBottom w:val="0"/>
      <w:divBdr>
        <w:top w:val="none" w:sz="0" w:space="0" w:color="auto"/>
        <w:left w:val="none" w:sz="0" w:space="0" w:color="auto"/>
        <w:bottom w:val="none" w:sz="0" w:space="0" w:color="auto"/>
        <w:right w:val="none" w:sz="0" w:space="0" w:color="auto"/>
      </w:divBdr>
    </w:div>
    <w:div w:id="510531832">
      <w:bodyDiv w:val="1"/>
      <w:marLeft w:val="0"/>
      <w:marRight w:val="0"/>
      <w:marTop w:val="0"/>
      <w:marBottom w:val="0"/>
      <w:divBdr>
        <w:top w:val="none" w:sz="0" w:space="0" w:color="auto"/>
        <w:left w:val="none" w:sz="0" w:space="0" w:color="auto"/>
        <w:bottom w:val="none" w:sz="0" w:space="0" w:color="auto"/>
        <w:right w:val="none" w:sz="0" w:space="0" w:color="auto"/>
      </w:divBdr>
    </w:div>
    <w:div w:id="521819228">
      <w:bodyDiv w:val="1"/>
      <w:marLeft w:val="0"/>
      <w:marRight w:val="0"/>
      <w:marTop w:val="0"/>
      <w:marBottom w:val="0"/>
      <w:divBdr>
        <w:top w:val="none" w:sz="0" w:space="0" w:color="auto"/>
        <w:left w:val="none" w:sz="0" w:space="0" w:color="auto"/>
        <w:bottom w:val="none" w:sz="0" w:space="0" w:color="auto"/>
        <w:right w:val="none" w:sz="0" w:space="0" w:color="auto"/>
      </w:divBdr>
    </w:div>
    <w:div w:id="542909807">
      <w:bodyDiv w:val="1"/>
      <w:marLeft w:val="0"/>
      <w:marRight w:val="0"/>
      <w:marTop w:val="0"/>
      <w:marBottom w:val="0"/>
      <w:divBdr>
        <w:top w:val="none" w:sz="0" w:space="0" w:color="auto"/>
        <w:left w:val="none" w:sz="0" w:space="0" w:color="auto"/>
        <w:bottom w:val="none" w:sz="0" w:space="0" w:color="auto"/>
        <w:right w:val="none" w:sz="0" w:space="0" w:color="auto"/>
      </w:divBdr>
    </w:div>
    <w:div w:id="604076209">
      <w:bodyDiv w:val="1"/>
      <w:marLeft w:val="0"/>
      <w:marRight w:val="0"/>
      <w:marTop w:val="0"/>
      <w:marBottom w:val="0"/>
      <w:divBdr>
        <w:top w:val="none" w:sz="0" w:space="0" w:color="auto"/>
        <w:left w:val="none" w:sz="0" w:space="0" w:color="auto"/>
        <w:bottom w:val="none" w:sz="0" w:space="0" w:color="auto"/>
        <w:right w:val="none" w:sz="0" w:space="0" w:color="auto"/>
      </w:divBdr>
    </w:div>
    <w:div w:id="605963368">
      <w:bodyDiv w:val="1"/>
      <w:marLeft w:val="0"/>
      <w:marRight w:val="0"/>
      <w:marTop w:val="0"/>
      <w:marBottom w:val="0"/>
      <w:divBdr>
        <w:top w:val="none" w:sz="0" w:space="0" w:color="auto"/>
        <w:left w:val="none" w:sz="0" w:space="0" w:color="auto"/>
        <w:bottom w:val="none" w:sz="0" w:space="0" w:color="auto"/>
        <w:right w:val="none" w:sz="0" w:space="0" w:color="auto"/>
      </w:divBdr>
    </w:div>
    <w:div w:id="647785491">
      <w:bodyDiv w:val="1"/>
      <w:marLeft w:val="0"/>
      <w:marRight w:val="0"/>
      <w:marTop w:val="0"/>
      <w:marBottom w:val="0"/>
      <w:divBdr>
        <w:top w:val="none" w:sz="0" w:space="0" w:color="auto"/>
        <w:left w:val="none" w:sz="0" w:space="0" w:color="auto"/>
        <w:bottom w:val="none" w:sz="0" w:space="0" w:color="auto"/>
        <w:right w:val="none" w:sz="0" w:space="0" w:color="auto"/>
      </w:divBdr>
    </w:div>
    <w:div w:id="661934051">
      <w:bodyDiv w:val="1"/>
      <w:marLeft w:val="0"/>
      <w:marRight w:val="0"/>
      <w:marTop w:val="0"/>
      <w:marBottom w:val="0"/>
      <w:divBdr>
        <w:top w:val="none" w:sz="0" w:space="0" w:color="auto"/>
        <w:left w:val="none" w:sz="0" w:space="0" w:color="auto"/>
        <w:bottom w:val="none" w:sz="0" w:space="0" w:color="auto"/>
        <w:right w:val="none" w:sz="0" w:space="0" w:color="auto"/>
      </w:divBdr>
    </w:div>
    <w:div w:id="675811628">
      <w:bodyDiv w:val="1"/>
      <w:marLeft w:val="0"/>
      <w:marRight w:val="0"/>
      <w:marTop w:val="0"/>
      <w:marBottom w:val="0"/>
      <w:divBdr>
        <w:top w:val="none" w:sz="0" w:space="0" w:color="auto"/>
        <w:left w:val="none" w:sz="0" w:space="0" w:color="auto"/>
        <w:bottom w:val="none" w:sz="0" w:space="0" w:color="auto"/>
        <w:right w:val="none" w:sz="0" w:space="0" w:color="auto"/>
      </w:divBdr>
    </w:div>
    <w:div w:id="735013252">
      <w:bodyDiv w:val="1"/>
      <w:marLeft w:val="0"/>
      <w:marRight w:val="0"/>
      <w:marTop w:val="0"/>
      <w:marBottom w:val="0"/>
      <w:divBdr>
        <w:top w:val="none" w:sz="0" w:space="0" w:color="auto"/>
        <w:left w:val="none" w:sz="0" w:space="0" w:color="auto"/>
        <w:bottom w:val="none" w:sz="0" w:space="0" w:color="auto"/>
        <w:right w:val="none" w:sz="0" w:space="0" w:color="auto"/>
      </w:divBdr>
    </w:div>
    <w:div w:id="746348089">
      <w:bodyDiv w:val="1"/>
      <w:marLeft w:val="0"/>
      <w:marRight w:val="0"/>
      <w:marTop w:val="0"/>
      <w:marBottom w:val="0"/>
      <w:divBdr>
        <w:top w:val="none" w:sz="0" w:space="0" w:color="auto"/>
        <w:left w:val="none" w:sz="0" w:space="0" w:color="auto"/>
        <w:bottom w:val="none" w:sz="0" w:space="0" w:color="auto"/>
        <w:right w:val="none" w:sz="0" w:space="0" w:color="auto"/>
      </w:divBdr>
    </w:div>
    <w:div w:id="749891182">
      <w:bodyDiv w:val="1"/>
      <w:marLeft w:val="0"/>
      <w:marRight w:val="0"/>
      <w:marTop w:val="0"/>
      <w:marBottom w:val="0"/>
      <w:divBdr>
        <w:top w:val="none" w:sz="0" w:space="0" w:color="auto"/>
        <w:left w:val="none" w:sz="0" w:space="0" w:color="auto"/>
        <w:bottom w:val="none" w:sz="0" w:space="0" w:color="auto"/>
        <w:right w:val="none" w:sz="0" w:space="0" w:color="auto"/>
      </w:divBdr>
    </w:div>
    <w:div w:id="763918841">
      <w:bodyDiv w:val="1"/>
      <w:marLeft w:val="0"/>
      <w:marRight w:val="0"/>
      <w:marTop w:val="0"/>
      <w:marBottom w:val="0"/>
      <w:divBdr>
        <w:top w:val="none" w:sz="0" w:space="0" w:color="auto"/>
        <w:left w:val="none" w:sz="0" w:space="0" w:color="auto"/>
        <w:bottom w:val="none" w:sz="0" w:space="0" w:color="auto"/>
        <w:right w:val="none" w:sz="0" w:space="0" w:color="auto"/>
      </w:divBdr>
    </w:div>
    <w:div w:id="784929252">
      <w:bodyDiv w:val="1"/>
      <w:marLeft w:val="0"/>
      <w:marRight w:val="0"/>
      <w:marTop w:val="0"/>
      <w:marBottom w:val="0"/>
      <w:divBdr>
        <w:top w:val="none" w:sz="0" w:space="0" w:color="auto"/>
        <w:left w:val="none" w:sz="0" w:space="0" w:color="auto"/>
        <w:bottom w:val="none" w:sz="0" w:space="0" w:color="auto"/>
        <w:right w:val="none" w:sz="0" w:space="0" w:color="auto"/>
      </w:divBdr>
    </w:div>
    <w:div w:id="830027712">
      <w:bodyDiv w:val="1"/>
      <w:marLeft w:val="0"/>
      <w:marRight w:val="0"/>
      <w:marTop w:val="0"/>
      <w:marBottom w:val="0"/>
      <w:divBdr>
        <w:top w:val="none" w:sz="0" w:space="0" w:color="auto"/>
        <w:left w:val="none" w:sz="0" w:space="0" w:color="auto"/>
        <w:bottom w:val="none" w:sz="0" w:space="0" w:color="auto"/>
        <w:right w:val="none" w:sz="0" w:space="0" w:color="auto"/>
      </w:divBdr>
    </w:div>
    <w:div w:id="837037848">
      <w:bodyDiv w:val="1"/>
      <w:marLeft w:val="0"/>
      <w:marRight w:val="0"/>
      <w:marTop w:val="0"/>
      <w:marBottom w:val="0"/>
      <w:divBdr>
        <w:top w:val="none" w:sz="0" w:space="0" w:color="auto"/>
        <w:left w:val="none" w:sz="0" w:space="0" w:color="auto"/>
        <w:bottom w:val="none" w:sz="0" w:space="0" w:color="auto"/>
        <w:right w:val="none" w:sz="0" w:space="0" w:color="auto"/>
      </w:divBdr>
    </w:div>
    <w:div w:id="884409112">
      <w:bodyDiv w:val="1"/>
      <w:marLeft w:val="0"/>
      <w:marRight w:val="0"/>
      <w:marTop w:val="0"/>
      <w:marBottom w:val="0"/>
      <w:divBdr>
        <w:top w:val="none" w:sz="0" w:space="0" w:color="auto"/>
        <w:left w:val="none" w:sz="0" w:space="0" w:color="auto"/>
        <w:bottom w:val="none" w:sz="0" w:space="0" w:color="auto"/>
        <w:right w:val="none" w:sz="0" w:space="0" w:color="auto"/>
      </w:divBdr>
    </w:div>
    <w:div w:id="886259185">
      <w:bodyDiv w:val="1"/>
      <w:marLeft w:val="0"/>
      <w:marRight w:val="0"/>
      <w:marTop w:val="0"/>
      <w:marBottom w:val="0"/>
      <w:divBdr>
        <w:top w:val="none" w:sz="0" w:space="0" w:color="auto"/>
        <w:left w:val="none" w:sz="0" w:space="0" w:color="auto"/>
        <w:bottom w:val="none" w:sz="0" w:space="0" w:color="auto"/>
        <w:right w:val="none" w:sz="0" w:space="0" w:color="auto"/>
      </w:divBdr>
    </w:div>
    <w:div w:id="913128565">
      <w:bodyDiv w:val="1"/>
      <w:marLeft w:val="0"/>
      <w:marRight w:val="0"/>
      <w:marTop w:val="0"/>
      <w:marBottom w:val="0"/>
      <w:divBdr>
        <w:top w:val="none" w:sz="0" w:space="0" w:color="auto"/>
        <w:left w:val="none" w:sz="0" w:space="0" w:color="auto"/>
        <w:bottom w:val="none" w:sz="0" w:space="0" w:color="auto"/>
        <w:right w:val="none" w:sz="0" w:space="0" w:color="auto"/>
      </w:divBdr>
    </w:div>
    <w:div w:id="963196244">
      <w:bodyDiv w:val="1"/>
      <w:marLeft w:val="0"/>
      <w:marRight w:val="0"/>
      <w:marTop w:val="0"/>
      <w:marBottom w:val="0"/>
      <w:divBdr>
        <w:top w:val="none" w:sz="0" w:space="0" w:color="auto"/>
        <w:left w:val="none" w:sz="0" w:space="0" w:color="auto"/>
        <w:bottom w:val="none" w:sz="0" w:space="0" w:color="auto"/>
        <w:right w:val="none" w:sz="0" w:space="0" w:color="auto"/>
      </w:divBdr>
    </w:div>
    <w:div w:id="1016033218">
      <w:bodyDiv w:val="1"/>
      <w:marLeft w:val="0"/>
      <w:marRight w:val="0"/>
      <w:marTop w:val="0"/>
      <w:marBottom w:val="0"/>
      <w:divBdr>
        <w:top w:val="none" w:sz="0" w:space="0" w:color="auto"/>
        <w:left w:val="none" w:sz="0" w:space="0" w:color="auto"/>
        <w:bottom w:val="none" w:sz="0" w:space="0" w:color="auto"/>
        <w:right w:val="none" w:sz="0" w:space="0" w:color="auto"/>
      </w:divBdr>
    </w:div>
    <w:div w:id="1035035018">
      <w:bodyDiv w:val="1"/>
      <w:marLeft w:val="0"/>
      <w:marRight w:val="0"/>
      <w:marTop w:val="0"/>
      <w:marBottom w:val="0"/>
      <w:divBdr>
        <w:top w:val="none" w:sz="0" w:space="0" w:color="auto"/>
        <w:left w:val="none" w:sz="0" w:space="0" w:color="auto"/>
        <w:bottom w:val="none" w:sz="0" w:space="0" w:color="auto"/>
        <w:right w:val="none" w:sz="0" w:space="0" w:color="auto"/>
      </w:divBdr>
    </w:div>
    <w:div w:id="1041708925">
      <w:bodyDiv w:val="1"/>
      <w:marLeft w:val="0"/>
      <w:marRight w:val="0"/>
      <w:marTop w:val="0"/>
      <w:marBottom w:val="0"/>
      <w:divBdr>
        <w:top w:val="none" w:sz="0" w:space="0" w:color="auto"/>
        <w:left w:val="none" w:sz="0" w:space="0" w:color="auto"/>
        <w:bottom w:val="none" w:sz="0" w:space="0" w:color="auto"/>
        <w:right w:val="none" w:sz="0" w:space="0" w:color="auto"/>
      </w:divBdr>
    </w:div>
    <w:div w:id="1058554161">
      <w:bodyDiv w:val="1"/>
      <w:marLeft w:val="0"/>
      <w:marRight w:val="0"/>
      <w:marTop w:val="0"/>
      <w:marBottom w:val="0"/>
      <w:divBdr>
        <w:top w:val="none" w:sz="0" w:space="0" w:color="auto"/>
        <w:left w:val="none" w:sz="0" w:space="0" w:color="auto"/>
        <w:bottom w:val="none" w:sz="0" w:space="0" w:color="auto"/>
        <w:right w:val="none" w:sz="0" w:space="0" w:color="auto"/>
      </w:divBdr>
    </w:div>
    <w:div w:id="1071851372">
      <w:bodyDiv w:val="1"/>
      <w:marLeft w:val="0"/>
      <w:marRight w:val="0"/>
      <w:marTop w:val="0"/>
      <w:marBottom w:val="0"/>
      <w:divBdr>
        <w:top w:val="none" w:sz="0" w:space="0" w:color="auto"/>
        <w:left w:val="none" w:sz="0" w:space="0" w:color="auto"/>
        <w:bottom w:val="none" w:sz="0" w:space="0" w:color="auto"/>
        <w:right w:val="none" w:sz="0" w:space="0" w:color="auto"/>
      </w:divBdr>
    </w:div>
    <w:div w:id="1090933800">
      <w:bodyDiv w:val="1"/>
      <w:marLeft w:val="0"/>
      <w:marRight w:val="0"/>
      <w:marTop w:val="0"/>
      <w:marBottom w:val="0"/>
      <w:divBdr>
        <w:top w:val="none" w:sz="0" w:space="0" w:color="auto"/>
        <w:left w:val="none" w:sz="0" w:space="0" w:color="auto"/>
        <w:bottom w:val="none" w:sz="0" w:space="0" w:color="auto"/>
        <w:right w:val="none" w:sz="0" w:space="0" w:color="auto"/>
      </w:divBdr>
    </w:div>
    <w:div w:id="1100686413">
      <w:bodyDiv w:val="1"/>
      <w:marLeft w:val="0"/>
      <w:marRight w:val="0"/>
      <w:marTop w:val="0"/>
      <w:marBottom w:val="0"/>
      <w:divBdr>
        <w:top w:val="none" w:sz="0" w:space="0" w:color="auto"/>
        <w:left w:val="none" w:sz="0" w:space="0" w:color="auto"/>
        <w:bottom w:val="none" w:sz="0" w:space="0" w:color="auto"/>
        <w:right w:val="none" w:sz="0" w:space="0" w:color="auto"/>
      </w:divBdr>
    </w:div>
    <w:div w:id="1128351032">
      <w:bodyDiv w:val="1"/>
      <w:marLeft w:val="0"/>
      <w:marRight w:val="0"/>
      <w:marTop w:val="0"/>
      <w:marBottom w:val="0"/>
      <w:divBdr>
        <w:top w:val="none" w:sz="0" w:space="0" w:color="auto"/>
        <w:left w:val="none" w:sz="0" w:space="0" w:color="auto"/>
        <w:bottom w:val="none" w:sz="0" w:space="0" w:color="auto"/>
        <w:right w:val="none" w:sz="0" w:space="0" w:color="auto"/>
      </w:divBdr>
    </w:div>
    <w:div w:id="1135369536">
      <w:bodyDiv w:val="1"/>
      <w:marLeft w:val="0"/>
      <w:marRight w:val="0"/>
      <w:marTop w:val="0"/>
      <w:marBottom w:val="0"/>
      <w:divBdr>
        <w:top w:val="none" w:sz="0" w:space="0" w:color="auto"/>
        <w:left w:val="none" w:sz="0" w:space="0" w:color="auto"/>
        <w:bottom w:val="none" w:sz="0" w:space="0" w:color="auto"/>
        <w:right w:val="none" w:sz="0" w:space="0" w:color="auto"/>
      </w:divBdr>
    </w:div>
    <w:div w:id="1142118907">
      <w:bodyDiv w:val="1"/>
      <w:marLeft w:val="0"/>
      <w:marRight w:val="0"/>
      <w:marTop w:val="0"/>
      <w:marBottom w:val="0"/>
      <w:divBdr>
        <w:top w:val="none" w:sz="0" w:space="0" w:color="auto"/>
        <w:left w:val="none" w:sz="0" w:space="0" w:color="auto"/>
        <w:bottom w:val="none" w:sz="0" w:space="0" w:color="auto"/>
        <w:right w:val="none" w:sz="0" w:space="0" w:color="auto"/>
      </w:divBdr>
      <w:divsChild>
        <w:div w:id="979650630">
          <w:marLeft w:val="75"/>
          <w:marRight w:val="0"/>
          <w:marTop w:val="0"/>
          <w:marBottom w:val="0"/>
          <w:divBdr>
            <w:top w:val="none" w:sz="0" w:space="0" w:color="auto"/>
            <w:left w:val="none" w:sz="0" w:space="0" w:color="auto"/>
            <w:bottom w:val="none" w:sz="0" w:space="0" w:color="auto"/>
            <w:right w:val="none" w:sz="0" w:space="0" w:color="auto"/>
          </w:divBdr>
        </w:div>
      </w:divsChild>
    </w:div>
    <w:div w:id="1172840995">
      <w:bodyDiv w:val="1"/>
      <w:marLeft w:val="0"/>
      <w:marRight w:val="0"/>
      <w:marTop w:val="0"/>
      <w:marBottom w:val="0"/>
      <w:divBdr>
        <w:top w:val="none" w:sz="0" w:space="0" w:color="auto"/>
        <w:left w:val="none" w:sz="0" w:space="0" w:color="auto"/>
        <w:bottom w:val="none" w:sz="0" w:space="0" w:color="auto"/>
        <w:right w:val="none" w:sz="0" w:space="0" w:color="auto"/>
      </w:divBdr>
    </w:div>
    <w:div w:id="1176770058">
      <w:bodyDiv w:val="1"/>
      <w:marLeft w:val="0"/>
      <w:marRight w:val="0"/>
      <w:marTop w:val="0"/>
      <w:marBottom w:val="0"/>
      <w:divBdr>
        <w:top w:val="none" w:sz="0" w:space="0" w:color="auto"/>
        <w:left w:val="none" w:sz="0" w:space="0" w:color="auto"/>
        <w:bottom w:val="none" w:sz="0" w:space="0" w:color="auto"/>
        <w:right w:val="none" w:sz="0" w:space="0" w:color="auto"/>
      </w:divBdr>
    </w:div>
    <w:div w:id="1183978918">
      <w:bodyDiv w:val="1"/>
      <w:marLeft w:val="0"/>
      <w:marRight w:val="0"/>
      <w:marTop w:val="0"/>
      <w:marBottom w:val="0"/>
      <w:divBdr>
        <w:top w:val="none" w:sz="0" w:space="0" w:color="auto"/>
        <w:left w:val="none" w:sz="0" w:space="0" w:color="auto"/>
        <w:bottom w:val="none" w:sz="0" w:space="0" w:color="auto"/>
        <w:right w:val="none" w:sz="0" w:space="0" w:color="auto"/>
      </w:divBdr>
    </w:div>
    <w:div w:id="1186406155">
      <w:bodyDiv w:val="1"/>
      <w:marLeft w:val="0"/>
      <w:marRight w:val="0"/>
      <w:marTop w:val="0"/>
      <w:marBottom w:val="0"/>
      <w:divBdr>
        <w:top w:val="none" w:sz="0" w:space="0" w:color="auto"/>
        <w:left w:val="none" w:sz="0" w:space="0" w:color="auto"/>
        <w:bottom w:val="none" w:sz="0" w:space="0" w:color="auto"/>
        <w:right w:val="none" w:sz="0" w:space="0" w:color="auto"/>
      </w:divBdr>
    </w:div>
    <w:div w:id="1190677735">
      <w:bodyDiv w:val="1"/>
      <w:marLeft w:val="0"/>
      <w:marRight w:val="0"/>
      <w:marTop w:val="0"/>
      <w:marBottom w:val="0"/>
      <w:divBdr>
        <w:top w:val="none" w:sz="0" w:space="0" w:color="auto"/>
        <w:left w:val="none" w:sz="0" w:space="0" w:color="auto"/>
        <w:bottom w:val="none" w:sz="0" w:space="0" w:color="auto"/>
        <w:right w:val="none" w:sz="0" w:space="0" w:color="auto"/>
      </w:divBdr>
    </w:div>
    <w:div w:id="1227184387">
      <w:bodyDiv w:val="1"/>
      <w:marLeft w:val="0"/>
      <w:marRight w:val="0"/>
      <w:marTop w:val="0"/>
      <w:marBottom w:val="0"/>
      <w:divBdr>
        <w:top w:val="none" w:sz="0" w:space="0" w:color="auto"/>
        <w:left w:val="none" w:sz="0" w:space="0" w:color="auto"/>
        <w:bottom w:val="none" w:sz="0" w:space="0" w:color="auto"/>
        <w:right w:val="none" w:sz="0" w:space="0" w:color="auto"/>
      </w:divBdr>
    </w:div>
    <w:div w:id="1288049396">
      <w:bodyDiv w:val="1"/>
      <w:marLeft w:val="0"/>
      <w:marRight w:val="0"/>
      <w:marTop w:val="0"/>
      <w:marBottom w:val="0"/>
      <w:divBdr>
        <w:top w:val="none" w:sz="0" w:space="0" w:color="auto"/>
        <w:left w:val="none" w:sz="0" w:space="0" w:color="auto"/>
        <w:bottom w:val="none" w:sz="0" w:space="0" w:color="auto"/>
        <w:right w:val="none" w:sz="0" w:space="0" w:color="auto"/>
      </w:divBdr>
    </w:div>
    <w:div w:id="1296645326">
      <w:bodyDiv w:val="1"/>
      <w:marLeft w:val="0"/>
      <w:marRight w:val="0"/>
      <w:marTop w:val="0"/>
      <w:marBottom w:val="0"/>
      <w:divBdr>
        <w:top w:val="none" w:sz="0" w:space="0" w:color="auto"/>
        <w:left w:val="none" w:sz="0" w:space="0" w:color="auto"/>
        <w:bottom w:val="none" w:sz="0" w:space="0" w:color="auto"/>
        <w:right w:val="none" w:sz="0" w:space="0" w:color="auto"/>
      </w:divBdr>
    </w:div>
    <w:div w:id="1307976532">
      <w:bodyDiv w:val="1"/>
      <w:marLeft w:val="0"/>
      <w:marRight w:val="0"/>
      <w:marTop w:val="0"/>
      <w:marBottom w:val="0"/>
      <w:divBdr>
        <w:top w:val="none" w:sz="0" w:space="0" w:color="auto"/>
        <w:left w:val="none" w:sz="0" w:space="0" w:color="auto"/>
        <w:bottom w:val="none" w:sz="0" w:space="0" w:color="auto"/>
        <w:right w:val="none" w:sz="0" w:space="0" w:color="auto"/>
      </w:divBdr>
    </w:div>
    <w:div w:id="1317688796">
      <w:bodyDiv w:val="1"/>
      <w:marLeft w:val="0"/>
      <w:marRight w:val="0"/>
      <w:marTop w:val="0"/>
      <w:marBottom w:val="0"/>
      <w:divBdr>
        <w:top w:val="none" w:sz="0" w:space="0" w:color="auto"/>
        <w:left w:val="none" w:sz="0" w:space="0" w:color="auto"/>
        <w:bottom w:val="none" w:sz="0" w:space="0" w:color="auto"/>
        <w:right w:val="none" w:sz="0" w:space="0" w:color="auto"/>
      </w:divBdr>
    </w:div>
    <w:div w:id="1319269787">
      <w:bodyDiv w:val="1"/>
      <w:marLeft w:val="0"/>
      <w:marRight w:val="0"/>
      <w:marTop w:val="0"/>
      <w:marBottom w:val="0"/>
      <w:divBdr>
        <w:top w:val="none" w:sz="0" w:space="0" w:color="auto"/>
        <w:left w:val="none" w:sz="0" w:space="0" w:color="auto"/>
        <w:bottom w:val="none" w:sz="0" w:space="0" w:color="auto"/>
        <w:right w:val="none" w:sz="0" w:space="0" w:color="auto"/>
      </w:divBdr>
    </w:div>
    <w:div w:id="1368067835">
      <w:bodyDiv w:val="1"/>
      <w:marLeft w:val="0"/>
      <w:marRight w:val="0"/>
      <w:marTop w:val="0"/>
      <w:marBottom w:val="0"/>
      <w:divBdr>
        <w:top w:val="none" w:sz="0" w:space="0" w:color="auto"/>
        <w:left w:val="none" w:sz="0" w:space="0" w:color="auto"/>
        <w:bottom w:val="none" w:sz="0" w:space="0" w:color="auto"/>
        <w:right w:val="none" w:sz="0" w:space="0" w:color="auto"/>
      </w:divBdr>
    </w:div>
    <w:div w:id="1376271135">
      <w:bodyDiv w:val="1"/>
      <w:marLeft w:val="0"/>
      <w:marRight w:val="0"/>
      <w:marTop w:val="0"/>
      <w:marBottom w:val="0"/>
      <w:divBdr>
        <w:top w:val="none" w:sz="0" w:space="0" w:color="auto"/>
        <w:left w:val="none" w:sz="0" w:space="0" w:color="auto"/>
        <w:bottom w:val="none" w:sz="0" w:space="0" w:color="auto"/>
        <w:right w:val="none" w:sz="0" w:space="0" w:color="auto"/>
      </w:divBdr>
    </w:div>
    <w:div w:id="1406103562">
      <w:bodyDiv w:val="1"/>
      <w:marLeft w:val="0"/>
      <w:marRight w:val="0"/>
      <w:marTop w:val="0"/>
      <w:marBottom w:val="0"/>
      <w:divBdr>
        <w:top w:val="none" w:sz="0" w:space="0" w:color="auto"/>
        <w:left w:val="none" w:sz="0" w:space="0" w:color="auto"/>
        <w:bottom w:val="none" w:sz="0" w:space="0" w:color="auto"/>
        <w:right w:val="none" w:sz="0" w:space="0" w:color="auto"/>
      </w:divBdr>
    </w:div>
    <w:div w:id="1444570435">
      <w:bodyDiv w:val="1"/>
      <w:marLeft w:val="0"/>
      <w:marRight w:val="0"/>
      <w:marTop w:val="0"/>
      <w:marBottom w:val="0"/>
      <w:divBdr>
        <w:top w:val="none" w:sz="0" w:space="0" w:color="auto"/>
        <w:left w:val="none" w:sz="0" w:space="0" w:color="auto"/>
        <w:bottom w:val="none" w:sz="0" w:space="0" w:color="auto"/>
        <w:right w:val="none" w:sz="0" w:space="0" w:color="auto"/>
      </w:divBdr>
    </w:div>
    <w:div w:id="1451432051">
      <w:bodyDiv w:val="1"/>
      <w:marLeft w:val="0"/>
      <w:marRight w:val="0"/>
      <w:marTop w:val="0"/>
      <w:marBottom w:val="0"/>
      <w:divBdr>
        <w:top w:val="none" w:sz="0" w:space="0" w:color="auto"/>
        <w:left w:val="none" w:sz="0" w:space="0" w:color="auto"/>
        <w:bottom w:val="none" w:sz="0" w:space="0" w:color="auto"/>
        <w:right w:val="none" w:sz="0" w:space="0" w:color="auto"/>
      </w:divBdr>
    </w:div>
    <w:div w:id="1451584935">
      <w:bodyDiv w:val="1"/>
      <w:marLeft w:val="0"/>
      <w:marRight w:val="0"/>
      <w:marTop w:val="0"/>
      <w:marBottom w:val="0"/>
      <w:divBdr>
        <w:top w:val="none" w:sz="0" w:space="0" w:color="auto"/>
        <w:left w:val="none" w:sz="0" w:space="0" w:color="auto"/>
        <w:bottom w:val="none" w:sz="0" w:space="0" w:color="auto"/>
        <w:right w:val="none" w:sz="0" w:space="0" w:color="auto"/>
      </w:divBdr>
    </w:div>
    <w:div w:id="1456437720">
      <w:bodyDiv w:val="1"/>
      <w:marLeft w:val="0"/>
      <w:marRight w:val="0"/>
      <w:marTop w:val="0"/>
      <w:marBottom w:val="0"/>
      <w:divBdr>
        <w:top w:val="none" w:sz="0" w:space="0" w:color="auto"/>
        <w:left w:val="none" w:sz="0" w:space="0" w:color="auto"/>
        <w:bottom w:val="none" w:sz="0" w:space="0" w:color="auto"/>
        <w:right w:val="none" w:sz="0" w:space="0" w:color="auto"/>
      </w:divBdr>
    </w:div>
    <w:div w:id="1483085750">
      <w:bodyDiv w:val="1"/>
      <w:marLeft w:val="0"/>
      <w:marRight w:val="0"/>
      <w:marTop w:val="0"/>
      <w:marBottom w:val="0"/>
      <w:divBdr>
        <w:top w:val="none" w:sz="0" w:space="0" w:color="auto"/>
        <w:left w:val="none" w:sz="0" w:space="0" w:color="auto"/>
        <w:bottom w:val="none" w:sz="0" w:space="0" w:color="auto"/>
        <w:right w:val="none" w:sz="0" w:space="0" w:color="auto"/>
      </w:divBdr>
    </w:div>
    <w:div w:id="1530491640">
      <w:bodyDiv w:val="1"/>
      <w:marLeft w:val="0"/>
      <w:marRight w:val="0"/>
      <w:marTop w:val="0"/>
      <w:marBottom w:val="0"/>
      <w:divBdr>
        <w:top w:val="none" w:sz="0" w:space="0" w:color="auto"/>
        <w:left w:val="none" w:sz="0" w:space="0" w:color="auto"/>
        <w:bottom w:val="none" w:sz="0" w:space="0" w:color="auto"/>
        <w:right w:val="none" w:sz="0" w:space="0" w:color="auto"/>
      </w:divBdr>
    </w:div>
    <w:div w:id="1602294356">
      <w:bodyDiv w:val="1"/>
      <w:marLeft w:val="0"/>
      <w:marRight w:val="0"/>
      <w:marTop w:val="0"/>
      <w:marBottom w:val="0"/>
      <w:divBdr>
        <w:top w:val="none" w:sz="0" w:space="0" w:color="auto"/>
        <w:left w:val="none" w:sz="0" w:space="0" w:color="auto"/>
        <w:bottom w:val="none" w:sz="0" w:space="0" w:color="auto"/>
        <w:right w:val="none" w:sz="0" w:space="0" w:color="auto"/>
      </w:divBdr>
    </w:div>
    <w:div w:id="1613975741">
      <w:bodyDiv w:val="1"/>
      <w:marLeft w:val="0"/>
      <w:marRight w:val="0"/>
      <w:marTop w:val="0"/>
      <w:marBottom w:val="0"/>
      <w:divBdr>
        <w:top w:val="none" w:sz="0" w:space="0" w:color="auto"/>
        <w:left w:val="none" w:sz="0" w:space="0" w:color="auto"/>
        <w:bottom w:val="none" w:sz="0" w:space="0" w:color="auto"/>
        <w:right w:val="none" w:sz="0" w:space="0" w:color="auto"/>
      </w:divBdr>
    </w:div>
    <w:div w:id="1625037490">
      <w:bodyDiv w:val="1"/>
      <w:marLeft w:val="0"/>
      <w:marRight w:val="0"/>
      <w:marTop w:val="0"/>
      <w:marBottom w:val="0"/>
      <w:divBdr>
        <w:top w:val="none" w:sz="0" w:space="0" w:color="auto"/>
        <w:left w:val="none" w:sz="0" w:space="0" w:color="auto"/>
        <w:bottom w:val="none" w:sz="0" w:space="0" w:color="auto"/>
        <w:right w:val="none" w:sz="0" w:space="0" w:color="auto"/>
      </w:divBdr>
    </w:div>
    <w:div w:id="1640110365">
      <w:bodyDiv w:val="1"/>
      <w:marLeft w:val="0"/>
      <w:marRight w:val="0"/>
      <w:marTop w:val="0"/>
      <w:marBottom w:val="0"/>
      <w:divBdr>
        <w:top w:val="none" w:sz="0" w:space="0" w:color="auto"/>
        <w:left w:val="none" w:sz="0" w:space="0" w:color="auto"/>
        <w:bottom w:val="none" w:sz="0" w:space="0" w:color="auto"/>
        <w:right w:val="none" w:sz="0" w:space="0" w:color="auto"/>
      </w:divBdr>
    </w:div>
    <w:div w:id="1728188761">
      <w:bodyDiv w:val="1"/>
      <w:marLeft w:val="0"/>
      <w:marRight w:val="0"/>
      <w:marTop w:val="0"/>
      <w:marBottom w:val="0"/>
      <w:divBdr>
        <w:top w:val="none" w:sz="0" w:space="0" w:color="auto"/>
        <w:left w:val="none" w:sz="0" w:space="0" w:color="auto"/>
        <w:bottom w:val="none" w:sz="0" w:space="0" w:color="auto"/>
        <w:right w:val="none" w:sz="0" w:space="0" w:color="auto"/>
      </w:divBdr>
    </w:div>
    <w:div w:id="1757824408">
      <w:bodyDiv w:val="1"/>
      <w:marLeft w:val="0"/>
      <w:marRight w:val="0"/>
      <w:marTop w:val="0"/>
      <w:marBottom w:val="0"/>
      <w:divBdr>
        <w:top w:val="none" w:sz="0" w:space="0" w:color="auto"/>
        <w:left w:val="none" w:sz="0" w:space="0" w:color="auto"/>
        <w:bottom w:val="none" w:sz="0" w:space="0" w:color="auto"/>
        <w:right w:val="none" w:sz="0" w:space="0" w:color="auto"/>
      </w:divBdr>
    </w:div>
    <w:div w:id="1772242363">
      <w:bodyDiv w:val="1"/>
      <w:marLeft w:val="0"/>
      <w:marRight w:val="0"/>
      <w:marTop w:val="0"/>
      <w:marBottom w:val="0"/>
      <w:divBdr>
        <w:top w:val="none" w:sz="0" w:space="0" w:color="auto"/>
        <w:left w:val="none" w:sz="0" w:space="0" w:color="auto"/>
        <w:bottom w:val="none" w:sz="0" w:space="0" w:color="auto"/>
        <w:right w:val="none" w:sz="0" w:space="0" w:color="auto"/>
      </w:divBdr>
    </w:div>
    <w:div w:id="1803693374">
      <w:bodyDiv w:val="1"/>
      <w:marLeft w:val="0"/>
      <w:marRight w:val="0"/>
      <w:marTop w:val="0"/>
      <w:marBottom w:val="0"/>
      <w:divBdr>
        <w:top w:val="none" w:sz="0" w:space="0" w:color="auto"/>
        <w:left w:val="none" w:sz="0" w:space="0" w:color="auto"/>
        <w:bottom w:val="none" w:sz="0" w:space="0" w:color="auto"/>
        <w:right w:val="none" w:sz="0" w:space="0" w:color="auto"/>
      </w:divBdr>
    </w:div>
    <w:div w:id="1808350802">
      <w:bodyDiv w:val="1"/>
      <w:marLeft w:val="0"/>
      <w:marRight w:val="0"/>
      <w:marTop w:val="0"/>
      <w:marBottom w:val="0"/>
      <w:divBdr>
        <w:top w:val="none" w:sz="0" w:space="0" w:color="auto"/>
        <w:left w:val="none" w:sz="0" w:space="0" w:color="auto"/>
        <w:bottom w:val="none" w:sz="0" w:space="0" w:color="auto"/>
        <w:right w:val="none" w:sz="0" w:space="0" w:color="auto"/>
      </w:divBdr>
    </w:div>
    <w:div w:id="1843280808">
      <w:bodyDiv w:val="1"/>
      <w:marLeft w:val="0"/>
      <w:marRight w:val="0"/>
      <w:marTop w:val="0"/>
      <w:marBottom w:val="0"/>
      <w:divBdr>
        <w:top w:val="none" w:sz="0" w:space="0" w:color="auto"/>
        <w:left w:val="none" w:sz="0" w:space="0" w:color="auto"/>
        <w:bottom w:val="none" w:sz="0" w:space="0" w:color="auto"/>
        <w:right w:val="none" w:sz="0" w:space="0" w:color="auto"/>
      </w:divBdr>
    </w:div>
    <w:div w:id="1845582337">
      <w:bodyDiv w:val="1"/>
      <w:marLeft w:val="0"/>
      <w:marRight w:val="0"/>
      <w:marTop w:val="0"/>
      <w:marBottom w:val="0"/>
      <w:divBdr>
        <w:top w:val="none" w:sz="0" w:space="0" w:color="auto"/>
        <w:left w:val="none" w:sz="0" w:space="0" w:color="auto"/>
        <w:bottom w:val="none" w:sz="0" w:space="0" w:color="auto"/>
        <w:right w:val="none" w:sz="0" w:space="0" w:color="auto"/>
      </w:divBdr>
    </w:div>
    <w:div w:id="1847398758">
      <w:bodyDiv w:val="1"/>
      <w:marLeft w:val="0"/>
      <w:marRight w:val="0"/>
      <w:marTop w:val="0"/>
      <w:marBottom w:val="0"/>
      <w:divBdr>
        <w:top w:val="none" w:sz="0" w:space="0" w:color="auto"/>
        <w:left w:val="none" w:sz="0" w:space="0" w:color="auto"/>
        <w:bottom w:val="none" w:sz="0" w:space="0" w:color="auto"/>
        <w:right w:val="none" w:sz="0" w:space="0" w:color="auto"/>
      </w:divBdr>
    </w:div>
    <w:div w:id="1850027053">
      <w:bodyDiv w:val="1"/>
      <w:marLeft w:val="0"/>
      <w:marRight w:val="0"/>
      <w:marTop w:val="0"/>
      <w:marBottom w:val="0"/>
      <w:divBdr>
        <w:top w:val="none" w:sz="0" w:space="0" w:color="auto"/>
        <w:left w:val="none" w:sz="0" w:space="0" w:color="auto"/>
        <w:bottom w:val="none" w:sz="0" w:space="0" w:color="auto"/>
        <w:right w:val="none" w:sz="0" w:space="0" w:color="auto"/>
      </w:divBdr>
    </w:div>
    <w:div w:id="1863274459">
      <w:bodyDiv w:val="1"/>
      <w:marLeft w:val="0"/>
      <w:marRight w:val="0"/>
      <w:marTop w:val="0"/>
      <w:marBottom w:val="0"/>
      <w:divBdr>
        <w:top w:val="none" w:sz="0" w:space="0" w:color="auto"/>
        <w:left w:val="none" w:sz="0" w:space="0" w:color="auto"/>
        <w:bottom w:val="none" w:sz="0" w:space="0" w:color="auto"/>
        <w:right w:val="none" w:sz="0" w:space="0" w:color="auto"/>
      </w:divBdr>
    </w:div>
    <w:div w:id="1872641309">
      <w:bodyDiv w:val="1"/>
      <w:marLeft w:val="0"/>
      <w:marRight w:val="0"/>
      <w:marTop w:val="0"/>
      <w:marBottom w:val="0"/>
      <w:divBdr>
        <w:top w:val="none" w:sz="0" w:space="0" w:color="auto"/>
        <w:left w:val="none" w:sz="0" w:space="0" w:color="auto"/>
        <w:bottom w:val="none" w:sz="0" w:space="0" w:color="auto"/>
        <w:right w:val="none" w:sz="0" w:space="0" w:color="auto"/>
      </w:divBdr>
    </w:div>
    <w:div w:id="1890342615">
      <w:bodyDiv w:val="1"/>
      <w:marLeft w:val="0"/>
      <w:marRight w:val="0"/>
      <w:marTop w:val="0"/>
      <w:marBottom w:val="0"/>
      <w:divBdr>
        <w:top w:val="none" w:sz="0" w:space="0" w:color="auto"/>
        <w:left w:val="none" w:sz="0" w:space="0" w:color="auto"/>
        <w:bottom w:val="none" w:sz="0" w:space="0" w:color="auto"/>
        <w:right w:val="none" w:sz="0" w:space="0" w:color="auto"/>
      </w:divBdr>
    </w:div>
    <w:div w:id="1953515779">
      <w:bodyDiv w:val="1"/>
      <w:marLeft w:val="0"/>
      <w:marRight w:val="0"/>
      <w:marTop w:val="0"/>
      <w:marBottom w:val="0"/>
      <w:divBdr>
        <w:top w:val="none" w:sz="0" w:space="0" w:color="auto"/>
        <w:left w:val="none" w:sz="0" w:space="0" w:color="auto"/>
        <w:bottom w:val="none" w:sz="0" w:space="0" w:color="auto"/>
        <w:right w:val="none" w:sz="0" w:space="0" w:color="auto"/>
      </w:divBdr>
    </w:div>
    <w:div w:id="1989507860">
      <w:bodyDiv w:val="1"/>
      <w:marLeft w:val="0"/>
      <w:marRight w:val="0"/>
      <w:marTop w:val="0"/>
      <w:marBottom w:val="0"/>
      <w:divBdr>
        <w:top w:val="none" w:sz="0" w:space="0" w:color="auto"/>
        <w:left w:val="none" w:sz="0" w:space="0" w:color="auto"/>
        <w:bottom w:val="none" w:sz="0" w:space="0" w:color="auto"/>
        <w:right w:val="none" w:sz="0" w:space="0" w:color="auto"/>
      </w:divBdr>
    </w:div>
    <w:div w:id="2001807653">
      <w:bodyDiv w:val="1"/>
      <w:marLeft w:val="0"/>
      <w:marRight w:val="0"/>
      <w:marTop w:val="0"/>
      <w:marBottom w:val="0"/>
      <w:divBdr>
        <w:top w:val="none" w:sz="0" w:space="0" w:color="auto"/>
        <w:left w:val="none" w:sz="0" w:space="0" w:color="auto"/>
        <w:bottom w:val="none" w:sz="0" w:space="0" w:color="auto"/>
        <w:right w:val="none" w:sz="0" w:space="0" w:color="auto"/>
      </w:divBdr>
    </w:div>
    <w:div w:id="2005821174">
      <w:bodyDiv w:val="1"/>
      <w:marLeft w:val="0"/>
      <w:marRight w:val="0"/>
      <w:marTop w:val="0"/>
      <w:marBottom w:val="0"/>
      <w:divBdr>
        <w:top w:val="none" w:sz="0" w:space="0" w:color="auto"/>
        <w:left w:val="none" w:sz="0" w:space="0" w:color="auto"/>
        <w:bottom w:val="none" w:sz="0" w:space="0" w:color="auto"/>
        <w:right w:val="none" w:sz="0" w:space="0" w:color="auto"/>
      </w:divBdr>
    </w:div>
    <w:div w:id="2064716447">
      <w:bodyDiv w:val="1"/>
      <w:marLeft w:val="0"/>
      <w:marRight w:val="0"/>
      <w:marTop w:val="0"/>
      <w:marBottom w:val="0"/>
      <w:divBdr>
        <w:top w:val="none" w:sz="0" w:space="0" w:color="auto"/>
        <w:left w:val="none" w:sz="0" w:space="0" w:color="auto"/>
        <w:bottom w:val="none" w:sz="0" w:space="0" w:color="auto"/>
        <w:right w:val="none" w:sz="0" w:space="0" w:color="auto"/>
      </w:divBdr>
    </w:div>
    <w:div w:id="2078238476">
      <w:bodyDiv w:val="1"/>
      <w:marLeft w:val="0"/>
      <w:marRight w:val="0"/>
      <w:marTop w:val="0"/>
      <w:marBottom w:val="0"/>
      <w:divBdr>
        <w:top w:val="none" w:sz="0" w:space="0" w:color="auto"/>
        <w:left w:val="none" w:sz="0" w:space="0" w:color="auto"/>
        <w:bottom w:val="none" w:sz="0" w:space="0" w:color="auto"/>
        <w:right w:val="none" w:sz="0" w:space="0" w:color="auto"/>
      </w:divBdr>
    </w:div>
    <w:div w:id="209867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1B0E2-D840-4B10-8A1E-4B44A2D6F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84</Pages>
  <Words>20163</Words>
  <Characters>114933</Characters>
  <Application>Microsoft Office Word</Application>
  <DocSecurity>0</DocSecurity>
  <Lines>957</Lines>
  <Paragraphs>269</Paragraphs>
  <ScaleCrop>false</ScaleCrop>
  <HeadingPairs>
    <vt:vector size="2" baseType="variant">
      <vt:variant>
        <vt:lpstr>Title</vt:lpstr>
      </vt:variant>
      <vt:variant>
        <vt:i4>1</vt:i4>
      </vt:variant>
    </vt:vector>
  </HeadingPairs>
  <TitlesOfParts>
    <vt:vector size="1" baseType="lpstr">
      <vt:lpstr>SỞ NỘI VỤ</vt:lpstr>
    </vt:vector>
  </TitlesOfParts>
  <Company>Microsoft</Company>
  <LinksUpToDate>false</LinksUpToDate>
  <CharactersWithSpaces>134827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NỘI VỤ</dc:title>
  <dc:creator>Administrator</dc:creator>
  <cp:lastModifiedBy>AutoBVT</cp:lastModifiedBy>
  <cp:revision>5</cp:revision>
  <cp:lastPrinted>2024-04-01T02:41:00Z</cp:lastPrinted>
  <dcterms:created xsi:type="dcterms:W3CDTF">2024-04-01T01:24:00Z</dcterms:created>
  <dcterms:modified xsi:type="dcterms:W3CDTF">2024-04-01T07:22:00Z</dcterms:modified>
</cp:coreProperties>
</file>